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A697C" w14:textId="03667844" w:rsidR="00DC7E18" w:rsidRDefault="00685AE1">
      <w:pPr>
        <w:adjustRightInd w:val="0"/>
        <w:snapToGrid w:val="0"/>
        <w:rPr>
          <w:rFonts w:ascii="宋体" w:eastAsia="宋体" w:hAnsi="宋体"/>
        </w:rPr>
      </w:pPr>
      <w:r>
        <w:rPr>
          <w:rFonts w:ascii="宋体" w:eastAsia="宋体" w:hAnsi="宋体" w:hint="eastAsia"/>
        </w:rPr>
        <w:t>证券代码：603059</w:t>
      </w:r>
      <w:r>
        <w:rPr>
          <w:rFonts w:ascii="宋体" w:eastAsia="宋体" w:hAnsi="宋体"/>
        </w:rPr>
        <w:t xml:space="preserve">               </w:t>
      </w:r>
      <w:r>
        <w:rPr>
          <w:rFonts w:ascii="宋体" w:eastAsia="宋体" w:hAnsi="宋体" w:hint="eastAsia"/>
        </w:rPr>
        <w:t>证券简称：倍加洁</w:t>
      </w:r>
      <w:r>
        <w:rPr>
          <w:rFonts w:ascii="宋体" w:eastAsia="宋体" w:hAnsi="宋体"/>
        </w:rPr>
        <w:t xml:space="preserve">       </w:t>
      </w:r>
      <w:r>
        <w:rPr>
          <w:rFonts w:ascii="宋体" w:eastAsia="宋体" w:hAnsi="宋体" w:hint="eastAsia"/>
        </w:rPr>
        <w:t xml:space="preserve"> </w:t>
      </w:r>
      <w:r>
        <w:rPr>
          <w:rFonts w:ascii="宋体" w:eastAsia="宋体" w:hAnsi="宋体"/>
        </w:rPr>
        <w:t xml:space="preserve">      </w:t>
      </w:r>
      <w:r>
        <w:rPr>
          <w:rFonts w:ascii="宋体" w:eastAsia="宋体" w:hAnsi="宋体" w:hint="eastAsia"/>
        </w:rPr>
        <w:t>公告编号：</w:t>
      </w:r>
      <w:r w:rsidRPr="00E3513E">
        <w:rPr>
          <w:rFonts w:ascii="宋体" w:eastAsia="宋体" w:hAnsi="宋体" w:hint="eastAsia"/>
          <w:color w:val="000000" w:themeColor="text1"/>
        </w:rPr>
        <w:t>2025</w:t>
      </w:r>
      <w:r w:rsidR="00E3513E" w:rsidRPr="00E3513E">
        <w:rPr>
          <w:rFonts w:ascii="宋体" w:eastAsia="宋体" w:hAnsi="宋体"/>
          <w:color w:val="000000" w:themeColor="text1"/>
        </w:rPr>
        <w:t>-041</w:t>
      </w:r>
    </w:p>
    <w:p w14:paraId="4AED90D0" w14:textId="77777777" w:rsidR="00DC7E18" w:rsidRDefault="00DC7E18">
      <w:pPr>
        <w:snapToGrid w:val="0"/>
        <w:spacing w:beforeLines="50" w:before="156"/>
        <w:jc w:val="center"/>
        <w:rPr>
          <w:rFonts w:ascii="黑体" w:eastAsia="黑体" w:hAnsi="黑体"/>
          <w:b/>
          <w:bCs/>
          <w:color w:val="FF0000"/>
          <w:sz w:val="36"/>
          <w:szCs w:val="36"/>
        </w:rPr>
      </w:pPr>
    </w:p>
    <w:p w14:paraId="16D96271" w14:textId="77777777" w:rsidR="00DC7E18" w:rsidRDefault="00685AE1">
      <w:pPr>
        <w:snapToGrid w:val="0"/>
        <w:spacing w:beforeLines="50" w:before="156"/>
        <w:jc w:val="center"/>
        <w:rPr>
          <w:rFonts w:ascii="黑体" w:eastAsia="黑体" w:hAnsi="黑体"/>
          <w:b/>
          <w:bCs/>
          <w:color w:val="FF0000"/>
          <w:sz w:val="36"/>
          <w:szCs w:val="36"/>
        </w:rPr>
      </w:pPr>
      <w:r>
        <w:rPr>
          <w:rFonts w:ascii="黑体" w:eastAsia="黑体" w:hAnsi="黑体" w:hint="eastAsia"/>
          <w:b/>
          <w:bCs/>
          <w:color w:val="FF0000"/>
          <w:sz w:val="36"/>
          <w:szCs w:val="36"/>
        </w:rPr>
        <w:t>倍加</w:t>
      </w:r>
      <w:proofErr w:type="gramStart"/>
      <w:r>
        <w:rPr>
          <w:rFonts w:ascii="黑体" w:eastAsia="黑体" w:hAnsi="黑体" w:hint="eastAsia"/>
          <w:b/>
          <w:bCs/>
          <w:color w:val="FF0000"/>
          <w:sz w:val="36"/>
          <w:szCs w:val="36"/>
        </w:rPr>
        <w:t>洁集团</w:t>
      </w:r>
      <w:proofErr w:type="gramEnd"/>
      <w:r>
        <w:rPr>
          <w:rFonts w:ascii="黑体" w:eastAsia="黑体" w:hAnsi="黑体" w:hint="eastAsia"/>
          <w:b/>
          <w:bCs/>
          <w:color w:val="FF0000"/>
          <w:sz w:val="36"/>
          <w:szCs w:val="36"/>
        </w:rPr>
        <w:t>股份有限公司</w:t>
      </w:r>
      <w:bookmarkStart w:id="0" w:name="_GoBack"/>
      <w:bookmarkEnd w:id="0"/>
    </w:p>
    <w:p w14:paraId="2CA24B97" w14:textId="77777777" w:rsidR="00DC7E18" w:rsidRDefault="00685AE1">
      <w:pPr>
        <w:snapToGrid w:val="0"/>
        <w:spacing w:beforeLines="50" w:before="156"/>
        <w:jc w:val="center"/>
        <w:rPr>
          <w:rFonts w:ascii="黑体" w:eastAsia="黑体" w:hAnsi="黑体"/>
          <w:b/>
          <w:bCs/>
          <w:color w:val="FF0000"/>
          <w:sz w:val="36"/>
          <w:szCs w:val="36"/>
        </w:rPr>
      </w:pPr>
      <w:r>
        <w:rPr>
          <w:rFonts w:ascii="黑体" w:eastAsia="黑体" w:hAnsi="黑体" w:hint="eastAsia"/>
          <w:b/>
          <w:bCs/>
          <w:color w:val="FF0000"/>
          <w:sz w:val="36"/>
          <w:szCs w:val="36"/>
        </w:rPr>
        <w:t>关于不再设置监事会暨修订《公司章程》的</w:t>
      </w:r>
      <w:r>
        <w:rPr>
          <w:rFonts w:ascii="黑体" w:eastAsia="黑体" w:hAnsi="黑体"/>
          <w:b/>
          <w:bCs/>
          <w:color w:val="FF0000"/>
          <w:sz w:val="36"/>
          <w:szCs w:val="36"/>
        </w:rPr>
        <w:t>公告</w:t>
      </w:r>
    </w:p>
    <w:p w14:paraId="693A9EB8" w14:textId="77777777" w:rsidR="00DC7E18" w:rsidRDefault="00DC7E18">
      <w:pPr>
        <w:snapToGrid w:val="0"/>
        <w:spacing w:beforeLines="50" w:before="156"/>
        <w:jc w:val="center"/>
        <w:rPr>
          <w:b/>
          <w:bCs/>
          <w:color w:val="FF0000"/>
          <w:sz w:val="30"/>
          <w:szCs w:val="30"/>
        </w:rPr>
      </w:pPr>
    </w:p>
    <w:p w14:paraId="08E7E1E6" w14:textId="77777777" w:rsidR="00DC7E18" w:rsidRDefault="00685AE1">
      <w:pPr>
        <w:pStyle w:val="p0"/>
        <w:pBdr>
          <w:top w:val="single" w:sz="4" w:space="1" w:color="000000"/>
          <w:left w:val="single" w:sz="4" w:space="4" w:color="000000"/>
          <w:bottom w:val="single" w:sz="4" w:space="1" w:color="000000"/>
          <w:right w:val="single" w:sz="4" w:space="4" w:color="000000"/>
        </w:pBdr>
        <w:snapToGrid w:val="0"/>
        <w:spacing w:line="360" w:lineRule="auto"/>
        <w:ind w:firstLine="420"/>
        <w:rPr>
          <w:rFonts w:ascii="宋体"/>
          <w:color w:val="000000"/>
        </w:rPr>
      </w:pPr>
      <w:r>
        <w:rPr>
          <w:rFonts w:ascii="宋体" w:hAnsi="宋体" w:hint="eastAsia"/>
          <w:color w:val="000000"/>
        </w:rPr>
        <w:t>本公司董事会及全体董事保证本公告内容不存在任何虚假记载、误导性陈述或者重大遗漏，并对其内容的真实性、准确性和完整性承担法律责任。</w:t>
      </w:r>
    </w:p>
    <w:p w14:paraId="42D1DAFE" w14:textId="77777777" w:rsidR="00DC7E18" w:rsidRDefault="00DC7E18">
      <w:pPr>
        <w:spacing w:line="360" w:lineRule="auto"/>
        <w:ind w:firstLineChars="200" w:firstLine="480"/>
        <w:rPr>
          <w:rFonts w:ascii="宋体" w:eastAsia="宋体" w:hAnsi="宋体"/>
          <w:sz w:val="24"/>
          <w:szCs w:val="24"/>
        </w:rPr>
      </w:pPr>
    </w:p>
    <w:p w14:paraId="07CB2316" w14:textId="77777777" w:rsidR="00DC7E18" w:rsidRDefault="00685AE1">
      <w:pPr>
        <w:spacing w:line="360" w:lineRule="auto"/>
        <w:ind w:firstLineChars="200" w:firstLine="480"/>
        <w:rPr>
          <w:rFonts w:ascii="宋体" w:eastAsia="宋体" w:hAnsi="宋体"/>
          <w:sz w:val="24"/>
          <w:szCs w:val="24"/>
        </w:rPr>
      </w:pPr>
      <w:r>
        <w:rPr>
          <w:rFonts w:ascii="宋体" w:eastAsia="宋体" w:hAnsi="宋体" w:hint="eastAsia"/>
          <w:sz w:val="24"/>
          <w:szCs w:val="24"/>
        </w:rPr>
        <w:t>倍加</w:t>
      </w:r>
      <w:proofErr w:type="gramStart"/>
      <w:r>
        <w:rPr>
          <w:rFonts w:ascii="宋体" w:eastAsia="宋体" w:hAnsi="宋体" w:hint="eastAsia"/>
          <w:sz w:val="24"/>
          <w:szCs w:val="24"/>
        </w:rPr>
        <w:t>洁集团</w:t>
      </w:r>
      <w:proofErr w:type="gramEnd"/>
      <w:r>
        <w:rPr>
          <w:rFonts w:ascii="宋体" w:eastAsia="宋体" w:hAnsi="宋体" w:hint="eastAsia"/>
          <w:sz w:val="24"/>
          <w:szCs w:val="24"/>
        </w:rPr>
        <w:t>股份有限公司（以下简称“公司”、“本公司”）于2</w:t>
      </w:r>
      <w:r>
        <w:rPr>
          <w:rFonts w:ascii="宋体" w:eastAsia="宋体" w:hAnsi="宋体"/>
          <w:sz w:val="24"/>
          <w:szCs w:val="24"/>
        </w:rPr>
        <w:t>025</w:t>
      </w:r>
      <w:r>
        <w:rPr>
          <w:rFonts w:ascii="宋体" w:eastAsia="宋体" w:hAnsi="宋体" w:hint="eastAsia"/>
          <w:sz w:val="24"/>
          <w:szCs w:val="24"/>
        </w:rPr>
        <w:t>年8月2</w:t>
      </w:r>
      <w:r>
        <w:rPr>
          <w:rFonts w:ascii="宋体" w:eastAsia="宋体" w:hAnsi="宋体"/>
          <w:sz w:val="24"/>
          <w:szCs w:val="24"/>
        </w:rPr>
        <w:t>7</w:t>
      </w:r>
      <w:r>
        <w:rPr>
          <w:rFonts w:ascii="宋体" w:eastAsia="宋体" w:hAnsi="宋体" w:hint="eastAsia"/>
          <w:sz w:val="24"/>
          <w:szCs w:val="24"/>
        </w:rPr>
        <w:t>日召开了第三届董事会第二十一次会议、第三届监事会第十四次会议，审议通过了《关于不再设置监事会暨修订&lt;公司章程&gt;的议案》。现将相关情况公告如下：</w:t>
      </w:r>
    </w:p>
    <w:p w14:paraId="170DAA2F" w14:textId="77777777" w:rsidR="00DC7E18" w:rsidRDefault="00DC7E18">
      <w:pPr>
        <w:spacing w:line="360" w:lineRule="auto"/>
        <w:ind w:firstLineChars="200" w:firstLine="480"/>
        <w:rPr>
          <w:rFonts w:ascii="宋体" w:eastAsia="宋体" w:hAnsi="宋体"/>
          <w:sz w:val="24"/>
          <w:szCs w:val="24"/>
        </w:rPr>
      </w:pPr>
    </w:p>
    <w:p w14:paraId="0246807B" w14:textId="77777777" w:rsidR="00DC7E18" w:rsidRDefault="00685AE1">
      <w:pPr>
        <w:spacing w:line="360" w:lineRule="auto"/>
        <w:ind w:firstLineChars="200" w:firstLine="480"/>
        <w:rPr>
          <w:rFonts w:ascii="宋体" w:eastAsia="宋体" w:hAnsi="宋体"/>
          <w:sz w:val="24"/>
          <w:szCs w:val="24"/>
        </w:rPr>
      </w:pPr>
      <w:r>
        <w:rPr>
          <w:rFonts w:ascii="宋体" w:eastAsia="宋体" w:hAnsi="宋体"/>
          <w:sz w:val="24"/>
          <w:szCs w:val="24"/>
        </w:rPr>
        <w:t>为进一步完善公司治理，根据最新修订的《中华人民共和国公司法》</w:t>
      </w:r>
      <w:r>
        <w:rPr>
          <w:rFonts w:ascii="宋体" w:eastAsia="宋体" w:hAnsi="宋体" w:hint="eastAsia"/>
          <w:sz w:val="24"/>
          <w:szCs w:val="24"/>
        </w:rPr>
        <w:t>（以下简称“《公司法》”）</w:t>
      </w:r>
      <w:r>
        <w:rPr>
          <w:rFonts w:ascii="宋体" w:eastAsia="宋体" w:hAnsi="宋体"/>
          <w:sz w:val="24"/>
          <w:szCs w:val="24"/>
        </w:rPr>
        <w:t>、中国证监会发布的《关于新&lt;公司法&gt;配套制度规则实施相关过渡期安排》</w:t>
      </w:r>
      <w:r>
        <w:rPr>
          <w:rFonts w:ascii="宋体" w:eastAsia="宋体" w:hAnsi="宋体" w:hint="eastAsia"/>
          <w:sz w:val="24"/>
          <w:szCs w:val="24"/>
        </w:rPr>
        <w:t>、</w:t>
      </w:r>
      <w:r>
        <w:rPr>
          <w:rFonts w:ascii="宋体" w:eastAsia="宋体" w:hAnsi="宋体"/>
          <w:sz w:val="24"/>
          <w:szCs w:val="24"/>
        </w:rPr>
        <w:t>《上海证券交易所股票上市规则（2025年4月修订）》以及《上市公司章程指引》（2025年修订）等相关法律法规、规范性文件的规定及监管要求，结合</w:t>
      </w:r>
      <w:r>
        <w:rPr>
          <w:rFonts w:ascii="宋体" w:eastAsia="宋体" w:hAnsi="宋体" w:hint="eastAsia"/>
          <w:sz w:val="24"/>
          <w:szCs w:val="24"/>
        </w:rPr>
        <w:t>公司</w:t>
      </w:r>
      <w:r>
        <w:rPr>
          <w:rFonts w:ascii="宋体" w:eastAsia="宋体" w:hAnsi="宋体"/>
          <w:sz w:val="24"/>
          <w:szCs w:val="24"/>
        </w:rPr>
        <w:t>实际情况，</w:t>
      </w:r>
      <w:r>
        <w:rPr>
          <w:rFonts w:ascii="宋体" w:eastAsia="宋体" w:hAnsi="宋体" w:hint="eastAsia"/>
          <w:sz w:val="24"/>
          <w:szCs w:val="24"/>
        </w:rPr>
        <w:t>公司将不再设置</w:t>
      </w:r>
      <w:r>
        <w:rPr>
          <w:rFonts w:ascii="宋体" w:eastAsia="宋体" w:hAnsi="宋体"/>
          <w:sz w:val="24"/>
          <w:szCs w:val="24"/>
        </w:rPr>
        <w:t>监事会</w:t>
      </w:r>
      <w:r>
        <w:rPr>
          <w:rFonts w:ascii="宋体" w:eastAsia="宋体" w:hAnsi="宋体" w:hint="eastAsia"/>
          <w:sz w:val="24"/>
          <w:szCs w:val="24"/>
        </w:rPr>
        <w:t>或监事</w:t>
      </w:r>
      <w:r>
        <w:rPr>
          <w:rFonts w:ascii="宋体" w:eastAsia="宋体" w:hAnsi="宋体"/>
          <w:sz w:val="24"/>
          <w:szCs w:val="24"/>
        </w:rPr>
        <w:t>，由董事会审计委员会承接法律法规规定的监事会职权，并相应废止公司《监事会议事规则》</w:t>
      </w:r>
      <w:r>
        <w:rPr>
          <w:rFonts w:ascii="宋体" w:eastAsia="宋体" w:hAnsi="宋体" w:hint="eastAsia"/>
          <w:sz w:val="24"/>
          <w:szCs w:val="24"/>
        </w:rPr>
        <w:t>。</w:t>
      </w:r>
    </w:p>
    <w:p w14:paraId="65BB9306" w14:textId="77777777" w:rsidR="00DC7E18" w:rsidRDefault="00DC7E18">
      <w:pPr>
        <w:spacing w:line="360" w:lineRule="auto"/>
        <w:ind w:firstLineChars="200" w:firstLine="480"/>
        <w:rPr>
          <w:rFonts w:ascii="宋体" w:eastAsia="宋体" w:hAnsi="宋体"/>
          <w:sz w:val="24"/>
          <w:szCs w:val="24"/>
        </w:rPr>
      </w:pPr>
    </w:p>
    <w:p w14:paraId="68042AB1" w14:textId="77777777" w:rsidR="00DC7E18" w:rsidRDefault="00685AE1">
      <w:pPr>
        <w:spacing w:line="360" w:lineRule="auto"/>
        <w:ind w:firstLineChars="200" w:firstLine="480"/>
        <w:rPr>
          <w:rFonts w:ascii="宋体" w:eastAsia="宋体" w:hAnsi="宋体"/>
          <w:sz w:val="24"/>
          <w:szCs w:val="24"/>
        </w:rPr>
      </w:pPr>
      <w:r>
        <w:rPr>
          <w:rFonts w:ascii="宋体" w:eastAsia="宋体" w:hAnsi="宋体"/>
          <w:sz w:val="24"/>
          <w:szCs w:val="24"/>
        </w:rPr>
        <w:t>根据相关法律法规、规范性文件</w:t>
      </w:r>
      <w:r>
        <w:rPr>
          <w:rFonts w:ascii="宋体" w:eastAsia="宋体" w:hAnsi="宋体" w:hint="eastAsia"/>
          <w:sz w:val="24"/>
          <w:szCs w:val="24"/>
        </w:rPr>
        <w:t>要求</w:t>
      </w:r>
      <w:r>
        <w:rPr>
          <w:rFonts w:ascii="宋体" w:eastAsia="宋体" w:hAnsi="宋体"/>
          <w:sz w:val="24"/>
          <w:szCs w:val="24"/>
        </w:rPr>
        <w:t>，公司拟对《</w:t>
      </w:r>
      <w:r>
        <w:rPr>
          <w:rFonts w:ascii="宋体" w:eastAsia="宋体" w:hAnsi="宋体" w:hint="eastAsia"/>
          <w:sz w:val="24"/>
          <w:szCs w:val="24"/>
        </w:rPr>
        <w:t>倍加洁</w:t>
      </w:r>
      <w:r>
        <w:rPr>
          <w:rFonts w:ascii="宋体" w:eastAsia="宋体" w:hAnsi="宋体"/>
          <w:sz w:val="24"/>
          <w:szCs w:val="24"/>
        </w:rPr>
        <w:t>集团股份有限公司章程》（以下简称“</w:t>
      </w:r>
      <w:r>
        <w:rPr>
          <w:rFonts w:ascii="宋体" w:eastAsia="宋体" w:hAnsi="宋体" w:hint="eastAsia"/>
          <w:sz w:val="24"/>
          <w:szCs w:val="24"/>
        </w:rPr>
        <w:t>《</w:t>
      </w:r>
      <w:r>
        <w:rPr>
          <w:rFonts w:ascii="宋体" w:eastAsia="宋体" w:hAnsi="宋体"/>
          <w:sz w:val="24"/>
          <w:szCs w:val="24"/>
        </w:rPr>
        <w:t>公司章程</w:t>
      </w:r>
      <w:r>
        <w:rPr>
          <w:rFonts w:ascii="宋体" w:eastAsia="宋体" w:hAnsi="宋体" w:hint="eastAsia"/>
          <w:sz w:val="24"/>
          <w:szCs w:val="24"/>
        </w:rPr>
        <w:t>》</w:t>
      </w:r>
      <w:r>
        <w:rPr>
          <w:rFonts w:ascii="宋体" w:eastAsia="宋体" w:hAnsi="宋体"/>
          <w:sz w:val="24"/>
          <w:szCs w:val="24"/>
        </w:rPr>
        <w:t>”）相关条款进行修订。</w:t>
      </w:r>
      <w:r>
        <w:rPr>
          <w:rFonts w:ascii="宋体" w:eastAsia="宋体" w:hAnsi="宋体" w:hint="eastAsia"/>
          <w:sz w:val="24"/>
          <w:szCs w:val="24"/>
        </w:rPr>
        <w:t>具体修订内容如下：</w:t>
      </w:r>
    </w:p>
    <w:p w14:paraId="1F2BB52B" w14:textId="77777777" w:rsidR="00DC7E18" w:rsidRDefault="00DC7E18">
      <w:pPr>
        <w:spacing w:line="360" w:lineRule="auto"/>
        <w:rPr>
          <w:rFonts w:ascii="宋体" w:eastAsia="宋体" w:hAnsi="宋体"/>
          <w:sz w:val="24"/>
          <w:szCs w:val="24"/>
        </w:rPr>
      </w:pPr>
    </w:p>
    <w:tbl>
      <w:tblPr>
        <w:tblStyle w:val="ab"/>
        <w:tblW w:w="8364" w:type="dxa"/>
        <w:tblInd w:w="-5" w:type="dxa"/>
        <w:tblLayout w:type="fixed"/>
        <w:tblLook w:val="04A0" w:firstRow="1" w:lastRow="0" w:firstColumn="1" w:lastColumn="0" w:noHBand="0" w:noVBand="1"/>
      </w:tblPr>
      <w:tblGrid>
        <w:gridCol w:w="4253"/>
        <w:gridCol w:w="4111"/>
      </w:tblGrid>
      <w:tr w:rsidR="00DC7E18" w14:paraId="2DC85A71" w14:textId="77777777">
        <w:tc>
          <w:tcPr>
            <w:tcW w:w="4253" w:type="dxa"/>
          </w:tcPr>
          <w:p w14:paraId="1CA23AF2" w14:textId="77777777" w:rsidR="00DC7E18" w:rsidRDefault="00685AE1">
            <w:pPr>
              <w:jc w:val="center"/>
              <w:rPr>
                <w:rFonts w:ascii="宋体" w:eastAsia="宋体" w:hAnsi="宋体"/>
                <w:b/>
                <w:szCs w:val="21"/>
              </w:rPr>
            </w:pPr>
            <w:r>
              <w:rPr>
                <w:rFonts w:ascii="宋体" w:eastAsia="宋体" w:hAnsi="宋体" w:hint="eastAsia"/>
                <w:b/>
                <w:szCs w:val="21"/>
              </w:rPr>
              <w:t>修订前</w:t>
            </w:r>
          </w:p>
        </w:tc>
        <w:tc>
          <w:tcPr>
            <w:tcW w:w="4111" w:type="dxa"/>
          </w:tcPr>
          <w:p w14:paraId="72D93715" w14:textId="77777777" w:rsidR="00DC7E18" w:rsidRDefault="00685AE1">
            <w:pPr>
              <w:jc w:val="center"/>
              <w:rPr>
                <w:rFonts w:ascii="宋体" w:eastAsia="宋体" w:hAnsi="宋体"/>
                <w:b/>
                <w:szCs w:val="21"/>
              </w:rPr>
            </w:pPr>
            <w:r>
              <w:rPr>
                <w:rFonts w:ascii="宋体" w:eastAsia="宋体" w:hAnsi="宋体" w:hint="eastAsia"/>
                <w:b/>
                <w:szCs w:val="21"/>
              </w:rPr>
              <w:t>修订后</w:t>
            </w:r>
          </w:p>
        </w:tc>
      </w:tr>
      <w:tr w:rsidR="00DC7E18" w14:paraId="62D80EAC" w14:textId="77777777">
        <w:tc>
          <w:tcPr>
            <w:tcW w:w="4253" w:type="dxa"/>
          </w:tcPr>
          <w:p w14:paraId="7CFA76B0" w14:textId="77777777" w:rsidR="00DC7E18" w:rsidRDefault="00685AE1">
            <w:pPr>
              <w:rPr>
                <w:rFonts w:ascii="宋体" w:eastAsia="宋体" w:hAnsi="宋体"/>
                <w:szCs w:val="21"/>
              </w:rPr>
            </w:pPr>
            <w:r>
              <w:rPr>
                <w:rFonts w:ascii="宋体" w:eastAsia="宋体" w:hAnsi="宋体" w:hint="eastAsia"/>
                <w:szCs w:val="21"/>
              </w:rPr>
              <w:t>“监事会、监事”</w:t>
            </w:r>
          </w:p>
        </w:tc>
        <w:tc>
          <w:tcPr>
            <w:tcW w:w="4111" w:type="dxa"/>
          </w:tcPr>
          <w:p w14:paraId="2FA833CD" w14:textId="77777777" w:rsidR="00DC7E18" w:rsidRDefault="00685AE1">
            <w:pPr>
              <w:rPr>
                <w:rFonts w:ascii="宋体" w:eastAsia="宋体" w:hAnsi="宋体"/>
                <w:szCs w:val="21"/>
              </w:rPr>
            </w:pPr>
            <w:r>
              <w:rPr>
                <w:rFonts w:ascii="宋体" w:eastAsia="宋体" w:hAnsi="宋体"/>
                <w:szCs w:val="21"/>
              </w:rPr>
              <w:t xml:space="preserve">参考《上市公司章程指引》，删除监事会、监事相关内容，由审计委员会履行监事会职责 </w:t>
            </w:r>
          </w:p>
        </w:tc>
      </w:tr>
      <w:tr w:rsidR="00DC7E18" w14:paraId="065D9673" w14:textId="77777777">
        <w:tc>
          <w:tcPr>
            <w:tcW w:w="4253" w:type="dxa"/>
          </w:tcPr>
          <w:p w14:paraId="442465B0" w14:textId="77777777" w:rsidR="00DC7E18" w:rsidRDefault="00685AE1">
            <w:pPr>
              <w:ind w:firstLineChars="600" w:firstLine="1265"/>
              <w:rPr>
                <w:rFonts w:ascii="宋体" w:eastAsia="宋体" w:hAnsi="宋体"/>
                <w:b/>
                <w:szCs w:val="21"/>
              </w:rPr>
            </w:pPr>
            <w:r>
              <w:rPr>
                <w:rFonts w:ascii="宋体" w:eastAsia="宋体" w:hAnsi="宋体" w:hint="eastAsia"/>
                <w:b/>
                <w:szCs w:val="21"/>
              </w:rPr>
              <w:t xml:space="preserve">第一章 </w:t>
            </w:r>
            <w:r>
              <w:rPr>
                <w:rFonts w:ascii="宋体" w:eastAsia="宋体" w:hAnsi="宋体"/>
                <w:b/>
                <w:szCs w:val="21"/>
              </w:rPr>
              <w:t xml:space="preserve"> </w:t>
            </w:r>
            <w:r>
              <w:rPr>
                <w:rFonts w:ascii="宋体" w:eastAsia="宋体" w:hAnsi="宋体" w:hint="eastAsia"/>
                <w:b/>
                <w:szCs w:val="21"/>
              </w:rPr>
              <w:t>总则</w:t>
            </w:r>
          </w:p>
        </w:tc>
        <w:tc>
          <w:tcPr>
            <w:tcW w:w="4111" w:type="dxa"/>
          </w:tcPr>
          <w:p w14:paraId="435DF3C5" w14:textId="77777777" w:rsidR="00DC7E18" w:rsidRDefault="00685AE1">
            <w:pPr>
              <w:ind w:firstLineChars="600" w:firstLine="1265"/>
              <w:rPr>
                <w:rFonts w:ascii="宋体" w:eastAsia="宋体" w:hAnsi="宋体"/>
                <w:b/>
                <w:szCs w:val="21"/>
              </w:rPr>
            </w:pPr>
            <w:r>
              <w:rPr>
                <w:rFonts w:ascii="宋体" w:eastAsia="宋体" w:hAnsi="宋体" w:hint="eastAsia"/>
                <w:b/>
                <w:szCs w:val="21"/>
              </w:rPr>
              <w:t xml:space="preserve">第一章 </w:t>
            </w:r>
            <w:r>
              <w:rPr>
                <w:rFonts w:ascii="宋体" w:eastAsia="宋体" w:hAnsi="宋体"/>
                <w:b/>
                <w:szCs w:val="21"/>
              </w:rPr>
              <w:t xml:space="preserve"> </w:t>
            </w:r>
            <w:r>
              <w:rPr>
                <w:rFonts w:ascii="宋体" w:eastAsia="宋体" w:hAnsi="宋体" w:hint="eastAsia"/>
                <w:b/>
                <w:szCs w:val="21"/>
              </w:rPr>
              <w:t>总则</w:t>
            </w:r>
          </w:p>
        </w:tc>
      </w:tr>
      <w:tr w:rsidR="00DC7E18" w14:paraId="725B8A0A" w14:textId="77777777">
        <w:tc>
          <w:tcPr>
            <w:tcW w:w="4253" w:type="dxa"/>
          </w:tcPr>
          <w:p w14:paraId="508B4B2C" w14:textId="77777777" w:rsidR="00DC7E18" w:rsidRDefault="00685AE1">
            <w:pPr>
              <w:rPr>
                <w:rFonts w:ascii="宋体" w:eastAsia="宋体" w:hAnsi="宋体"/>
                <w:szCs w:val="21"/>
              </w:rPr>
            </w:pPr>
            <w:r>
              <w:rPr>
                <w:rFonts w:ascii="宋体" w:eastAsia="宋体" w:hAnsi="宋体" w:hint="eastAsia"/>
                <w:szCs w:val="21"/>
              </w:rPr>
              <w:t>第二条 公司系依照《公司法》和其他有关规定成立的股份有限公司。</w:t>
            </w:r>
          </w:p>
          <w:p w14:paraId="78823593" w14:textId="77777777" w:rsidR="00DC7E18" w:rsidRDefault="00685AE1">
            <w:pPr>
              <w:ind w:firstLineChars="200" w:firstLine="420"/>
              <w:rPr>
                <w:rFonts w:ascii="宋体" w:eastAsia="宋体" w:hAnsi="宋体"/>
                <w:szCs w:val="21"/>
              </w:rPr>
            </w:pPr>
            <w:r>
              <w:rPr>
                <w:rFonts w:ascii="宋体" w:eastAsia="宋体" w:hAnsi="宋体" w:hint="eastAsia"/>
                <w:szCs w:val="21"/>
              </w:rPr>
              <w:t>公司原为有限责任公司</w:t>
            </w:r>
            <w:r>
              <w:rPr>
                <w:rFonts w:ascii="宋体" w:eastAsia="宋体" w:hAnsi="宋体"/>
                <w:szCs w:val="21"/>
              </w:rPr>
              <w:t>，经</w:t>
            </w:r>
            <w:r>
              <w:rPr>
                <w:rFonts w:ascii="宋体" w:eastAsia="宋体" w:hAnsi="宋体" w:hint="eastAsia"/>
                <w:szCs w:val="21"/>
              </w:rPr>
              <w:t>股东会</w:t>
            </w:r>
            <w:r>
              <w:rPr>
                <w:rFonts w:ascii="宋体" w:eastAsia="宋体" w:hAnsi="宋体"/>
                <w:szCs w:val="21"/>
              </w:rPr>
              <w:t>决议于2016年6月</w:t>
            </w:r>
            <w:r>
              <w:rPr>
                <w:rFonts w:ascii="宋体" w:eastAsia="宋体" w:hAnsi="宋体" w:hint="eastAsia"/>
                <w:szCs w:val="21"/>
              </w:rPr>
              <w:t>改制</w:t>
            </w:r>
            <w:r>
              <w:rPr>
                <w:rFonts w:ascii="宋体" w:eastAsia="宋体" w:hAnsi="宋体"/>
                <w:szCs w:val="21"/>
              </w:rPr>
              <w:t>为股份有限公司，以发起方式设立；</w:t>
            </w:r>
            <w:r>
              <w:rPr>
                <w:rFonts w:ascii="宋体" w:eastAsia="宋体" w:hAnsi="宋体" w:hint="eastAsia"/>
                <w:szCs w:val="21"/>
              </w:rPr>
              <w:t>在</w:t>
            </w:r>
            <w:r>
              <w:rPr>
                <w:rFonts w:ascii="宋体" w:eastAsia="宋体" w:hAnsi="宋体" w:hint="eastAsia"/>
                <w:b/>
                <w:szCs w:val="21"/>
              </w:rPr>
              <w:t>扬州市</w:t>
            </w:r>
            <w:r>
              <w:rPr>
                <w:rFonts w:ascii="宋体" w:eastAsia="宋体" w:hAnsi="宋体"/>
                <w:b/>
                <w:szCs w:val="21"/>
              </w:rPr>
              <w:t>工商行政管理局</w:t>
            </w:r>
            <w:r>
              <w:rPr>
                <w:rFonts w:ascii="宋体" w:eastAsia="宋体" w:hAnsi="宋体" w:hint="eastAsia"/>
                <w:szCs w:val="21"/>
              </w:rPr>
              <w:t>注册登</w:t>
            </w:r>
            <w:r>
              <w:rPr>
                <w:rFonts w:ascii="宋体" w:eastAsia="宋体" w:hAnsi="宋体" w:hint="eastAsia"/>
                <w:szCs w:val="21"/>
              </w:rPr>
              <w:lastRenderedPageBreak/>
              <w:t>记，取得营业执照，统一社会信用代码</w:t>
            </w:r>
            <w:r>
              <w:rPr>
                <w:rFonts w:ascii="宋体" w:eastAsia="宋体" w:hAnsi="宋体"/>
                <w:szCs w:val="21"/>
              </w:rPr>
              <w:t>91321000608803135L</w:t>
            </w:r>
            <w:r>
              <w:rPr>
                <w:rFonts w:ascii="宋体" w:eastAsia="宋体" w:hAnsi="宋体" w:hint="eastAsia"/>
                <w:szCs w:val="21"/>
              </w:rPr>
              <w:t>。</w:t>
            </w:r>
          </w:p>
        </w:tc>
        <w:tc>
          <w:tcPr>
            <w:tcW w:w="4111" w:type="dxa"/>
          </w:tcPr>
          <w:p w14:paraId="729D95EF" w14:textId="77777777" w:rsidR="00DC7E18" w:rsidRDefault="00685AE1">
            <w:pPr>
              <w:rPr>
                <w:rFonts w:ascii="宋体" w:eastAsia="宋体" w:hAnsi="宋体"/>
                <w:szCs w:val="21"/>
              </w:rPr>
            </w:pPr>
            <w:r>
              <w:rPr>
                <w:rFonts w:ascii="宋体" w:eastAsia="宋体" w:hAnsi="宋体" w:hint="eastAsia"/>
                <w:szCs w:val="21"/>
              </w:rPr>
              <w:lastRenderedPageBreak/>
              <w:t>第二条 公司系依照《公司法》和其他有关规定成立的股份有限公司。</w:t>
            </w:r>
          </w:p>
          <w:p w14:paraId="364E3BDE" w14:textId="77777777" w:rsidR="00DC7E18" w:rsidRDefault="00685AE1">
            <w:pPr>
              <w:ind w:firstLineChars="200" w:firstLine="420"/>
              <w:rPr>
                <w:rFonts w:ascii="宋体" w:eastAsia="宋体" w:hAnsi="宋体"/>
                <w:szCs w:val="21"/>
              </w:rPr>
            </w:pPr>
            <w:r>
              <w:rPr>
                <w:rFonts w:ascii="宋体" w:eastAsia="宋体" w:hAnsi="宋体" w:hint="eastAsia"/>
                <w:szCs w:val="21"/>
              </w:rPr>
              <w:t>公司原为有限责任公司</w:t>
            </w:r>
            <w:r>
              <w:rPr>
                <w:rFonts w:ascii="宋体" w:eastAsia="宋体" w:hAnsi="宋体"/>
                <w:szCs w:val="21"/>
              </w:rPr>
              <w:t>，经</w:t>
            </w:r>
            <w:r>
              <w:rPr>
                <w:rFonts w:ascii="宋体" w:eastAsia="宋体" w:hAnsi="宋体" w:hint="eastAsia"/>
                <w:szCs w:val="21"/>
              </w:rPr>
              <w:t>股东会</w:t>
            </w:r>
            <w:r>
              <w:rPr>
                <w:rFonts w:ascii="宋体" w:eastAsia="宋体" w:hAnsi="宋体"/>
                <w:szCs w:val="21"/>
              </w:rPr>
              <w:t>决议于2016年6月</w:t>
            </w:r>
            <w:r>
              <w:rPr>
                <w:rFonts w:ascii="宋体" w:eastAsia="宋体" w:hAnsi="宋体" w:hint="eastAsia"/>
                <w:szCs w:val="21"/>
              </w:rPr>
              <w:t>改制</w:t>
            </w:r>
            <w:r>
              <w:rPr>
                <w:rFonts w:ascii="宋体" w:eastAsia="宋体" w:hAnsi="宋体"/>
                <w:szCs w:val="21"/>
              </w:rPr>
              <w:t>为股份有限公司，以发起方式设立；</w:t>
            </w:r>
            <w:r>
              <w:rPr>
                <w:rFonts w:ascii="宋体" w:eastAsia="宋体" w:hAnsi="宋体" w:hint="eastAsia"/>
                <w:szCs w:val="21"/>
              </w:rPr>
              <w:t>在</w:t>
            </w:r>
            <w:r>
              <w:rPr>
                <w:rFonts w:ascii="宋体" w:eastAsia="宋体" w:hAnsi="宋体" w:hint="eastAsia"/>
                <w:b/>
                <w:szCs w:val="21"/>
              </w:rPr>
              <w:t>扬州市数据</w:t>
            </w:r>
            <w:r>
              <w:rPr>
                <w:rFonts w:ascii="宋体" w:eastAsia="宋体" w:hAnsi="宋体"/>
                <w:b/>
                <w:szCs w:val="21"/>
              </w:rPr>
              <w:t>局</w:t>
            </w:r>
            <w:r>
              <w:rPr>
                <w:rFonts w:ascii="宋体" w:eastAsia="宋体" w:hAnsi="宋体" w:hint="eastAsia"/>
                <w:szCs w:val="21"/>
              </w:rPr>
              <w:t>注册登记，取</w:t>
            </w:r>
            <w:r>
              <w:rPr>
                <w:rFonts w:ascii="宋体" w:eastAsia="宋体" w:hAnsi="宋体" w:hint="eastAsia"/>
                <w:szCs w:val="21"/>
              </w:rPr>
              <w:lastRenderedPageBreak/>
              <w:t>得营业执照，统一社会信用代码</w:t>
            </w:r>
            <w:r>
              <w:rPr>
                <w:rFonts w:ascii="宋体" w:eastAsia="宋体" w:hAnsi="宋体"/>
                <w:szCs w:val="21"/>
              </w:rPr>
              <w:t>91321000608803135L</w:t>
            </w:r>
            <w:r>
              <w:rPr>
                <w:rFonts w:ascii="宋体" w:eastAsia="宋体" w:hAnsi="宋体" w:hint="eastAsia"/>
                <w:szCs w:val="21"/>
              </w:rPr>
              <w:t>。</w:t>
            </w:r>
          </w:p>
        </w:tc>
      </w:tr>
      <w:tr w:rsidR="00DC7E18" w14:paraId="795708DA" w14:textId="77777777">
        <w:tc>
          <w:tcPr>
            <w:tcW w:w="4253" w:type="dxa"/>
          </w:tcPr>
          <w:p w14:paraId="227626B3" w14:textId="77777777" w:rsidR="00DC7E18" w:rsidRDefault="00685AE1">
            <w:pPr>
              <w:rPr>
                <w:rFonts w:ascii="宋体" w:eastAsia="宋体" w:hAnsi="宋体"/>
                <w:szCs w:val="21"/>
              </w:rPr>
            </w:pPr>
            <w:r>
              <w:rPr>
                <w:rFonts w:ascii="宋体" w:eastAsia="宋体" w:hAnsi="宋体" w:hint="eastAsia"/>
                <w:szCs w:val="21"/>
              </w:rPr>
              <w:lastRenderedPageBreak/>
              <w:t>第八条 董事长代表公司执行公司事务，为公司的法定代表人。法定代表人的产生及变更办法同本章程</w:t>
            </w:r>
            <w:r>
              <w:rPr>
                <w:rFonts w:ascii="宋体" w:eastAsia="宋体" w:hAnsi="宋体" w:hint="eastAsia"/>
                <w:b/>
                <w:szCs w:val="21"/>
              </w:rPr>
              <w:t>第一百一十七条</w:t>
            </w:r>
            <w:r>
              <w:rPr>
                <w:rFonts w:ascii="宋体" w:eastAsia="宋体" w:hAnsi="宋体" w:hint="eastAsia"/>
                <w:szCs w:val="21"/>
              </w:rPr>
              <w:t>关于董事长的产生及变更规定。</w:t>
            </w:r>
            <w:proofErr w:type="gramStart"/>
            <w:r>
              <w:rPr>
                <w:rFonts w:ascii="宋体" w:eastAsia="宋体" w:hAnsi="宋体" w:hint="eastAsia"/>
                <w:szCs w:val="21"/>
              </w:rPr>
              <w:t>董事长辞任的</w:t>
            </w:r>
            <w:proofErr w:type="gramEnd"/>
            <w:r>
              <w:rPr>
                <w:rFonts w:ascii="宋体" w:eastAsia="宋体" w:hAnsi="宋体" w:hint="eastAsia"/>
                <w:szCs w:val="21"/>
              </w:rPr>
              <w:t>，视为同时辞去法定代表人。法定代表</w:t>
            </w:r>
            <w:proofErr w:type="gramStart"/>
            <w:r>
              <w:rPr>
                <w:rFonts w:ascii="宋体" w:eastAsia="宋体" w:hAnsi="宋体" w:hint="eastAsia"/>
                <w:szCs w:val="21"/>
              </w:rPr>
              <w:t>人辞任</w:t>
            </w:r>
            <w:proofErr w:type="gramEnd"/>
            <w:r>
              <w:rPr>
                <w:rFonts w:ascii="宋体" w:eastAsia="宋体" w:hAnsi="宋体" w:hint="eastAsia"/>
                <w:szCs w:val="21"/>
              </w:rPr>
              <w:t>的，公司应当在法定代表</w:t>
            </w:r>
            <w:proofErr w:type="gramStart"/>
            <w:r>
              <w:rPr>
                <w:rFonts w:ascii="宋体" w:eastAsia="宋体" w:hAnsi="宋体" w:hint="eastAsia"/>
                <w:szCs w:val="21"/>
              </w:rPr>
              <w:t>人辞任</w:t>
            </w:r>
            <w:proofErr w:type="gramEnd"/>
            <w:r>
              <w:rPr>
                <w:rFonts w:ascii="宋体" w:eastAsia="宋体" w:hAnsi="宋体" w:hint="eastAsia"/>
                <w:szCs w:val="21"/>
              </w:rPr>
              <w:t>之日起三十日内确定新的法定代表人。</w:t>
            </w:r>
          </w:p>
        </w:tc>
        <w:tc>
          <w:tcPr>
            <w:tcW w:w="4111" w:type="dxa"/>
          </w:tcPr>
          <w:p w14:paraId="29B7557B" w14:textId="77777777" w:rsidR="00DC7E18" w:rsidRDefault="00685AE1">
            <w:pPr>
              <w:rPr>
                <w:rFonts w:ascii="宋体" w:eastAsia="宋体" w:hAnsi="宋体"/>
                <w:szCs w:val="21"/>
              </w:rPr>
            </w:pPr>
            <w:r>
              <w:rPr>
                <w:rFonts w:ascii="宋体" w:eastAsia="宋体" w:hAnsi="宋体" w:hint="eastAsia"/>
                <w:szCs w:val="21"/>
              </w:rPr>
              <w:t>第八条 董事长代表公司执行公司事务，为公司的法定代表人。法定代表人的产生及变更办法同本章程</w:t>
            </w:r>
            <w:r>
              <w:rPr>
                <w:rFonts w:ascii="宋体" w:eastAsia="宋体" w:hAnsi="宋体" w:hint="eastAsia"/>
                <w:b/>
                <w:szCs w:val="21"/>
              </w:rPr>
              <w:t>第一百二十条</w:t>
            </w:r>
            <w:r>
              <w:rPr>
                <w:rFonts w:ascii="宋体" w:eastAsia="宋体" w:hAnsi="宋体" w:hint="eastAsia"/>
                <w:szCs w:val="21"/>
              </w:rPr>
              <w:t>关于董事长的产生及变更规定。</w:t>
            </w:r>
            <w:proofErr w:type="gramStart"/>
            <w:r>
              <w:rPr>
                <w:rFonts w:ascii="宋体" w:eastAsia="宋体" w:hAnsi="宋体" w:hint="eastAsia"/>
                <w:szCs w:val="21"/>
              </w:rPr>
              <w:t>董事长辞任的</w:t>
            </w:r>
            <w:proofErr w:type="gramEnd"/>
            <w:r>
              <w:rPr>
                <w:rFonts w:ascii="宋体" w:eastAsia="宋体" w:hAnsi="宋体" w:hint="eastAsia"/>
                <w:szCs w:val="21"/>
              </w:rPr>
              <w:t>，视为同时辞去法定代表人。法定代表</w:t>
            </w:r>
            <w:proofErr w:type="gramStart"/>
            <w:r>
              <w:rPr>
                <w:rFonts w:ascii="宋体" w:eastAsia="宋体" w:hAnsi="宋体" w:hint="eastAsia"/>
                <w:szCs w:val="21"/>
              </w:rPr>
              <w:t>人辞任</w:t>
            </w:r>
            <w:proofErr w:type="gramEnd"/>
            <w:r>
              <w:rPr>
                <w:rFonts w:ascii="宋体" w:eastAsia="宋体" w:hAnsi="宋体" w:hint="eastAsia"/>
                <w:szCs w:val="21"/>
              </w:rPr>
              <w:t>的，公司应当在法定代表</w:t>
            </w:r>
            <w:proofErr w:type="gramStart"/>
            <w:r>
              <w:rPr>
                <w:rFonts w:ascii="宋体" w:eastAsia="宋体" w:hAnsi="宋体" w:hint="eastAsia"/>
                <w:szCs w:val="21"/>
              </w:rPr>
              <w:t>人辞任</w:t>
            </w:r>
            <w:proofErr w:type="gramEnd"/>
            <w:r>
              <w:rPr>
                <w:rFonts w:ascii="宋体" w:eastAsia="宋体" w:hAnsi="宋体" w:hint="eastAsia"/>
                <w:szCs w:val="21"/>
              </w:rPr>
              <w:t>之日起三十日内确定新的法定代表人。</w:t>
            </w:r>
          </w:p>
        </w:tc>
      </w:tr>
      <w:tr w:rsidR="00DC7E18" w14:paraId="5A79D418" w14:textId="77777777">
        <w:tc>
          <w:tcPr>
            <w:tcW w:w="4253" w:type="dxa"/>
          </w:tcPr>
          <w:p w14:paraId="7002F267" w14:textId="77777777" w:rsidR="00DC7E18" w:rsidRDefault="00685AE1">
            <w:pPr>
              <w:rPr>
                <w:rFonts w:ascii="宋体" w:eastAsia="宋体" w:hAnsi="宋体"/>
                <w:b/>
                <w:szCs w:val="21"/>
              </w:rPr>
            </w:pPr>
            <w:r>
              <w:rPr>
                <w:rFonts w:ascii="宋体" w:eastAsia="宋体" w:hAnsi="宋体" w:hint="eastAsia"/>
                <w:b/>
                <w:szCs w:val="21"/>
              </w:rPr>
              <w:t>新增</w:t>
            </w:r>
          </w:p>
        </w:tc>
        <w:tc>
          <w:tcPr>
            <w:tcW w:w="4111" w:type="dxa"/>
          </w:tcPr>
          <w:p w14:paraId="0800E12D" w14:textId="77777777" w:rsidR="00DC7E18" w:rsidRDefault="00685AE1">
            <w:pPr>
              <w:rPr>
                <w:rFonts w:ascii="宋体" w:eastAsia="宋体" w:hAnsi="宋体"/>
                <w:b/>
                <w:szCs w:val="21"/>
              </w:rPr>
            </w:pPr>
            <w:r>
              <w:rPr>
                <w:rFonts w:ascii="宋体" w:eastAsia="宋体" w:hAnsi="宋体" w:hint="eastAsia"/>
                <w:b/>
                <w:szCs w:val="21"/>
              </w:rPr>
              <w:t xml:space="preserve">第九条 </w:t>
            </w:r>
            <w:r>
              <w:rPr>
                <w:rFonts w:ascii="宋体" w:eastAsia="宋体" w:hAnsi="宋体"/>
                <w:b/>
                <w:szCs w:val="21"/>
              </w:rPr>
              <w:t>法定代表人以公司名义从事的民事活动，其法律后果由公司承受。</w:t>
            </w:r>
          </w:p>
          <w:p w14:paraId="3C1A5D4B" w14:textId="77777777" w:rsidR="00DC7E18" w:rsidRDefault="00685AE1">
            <w:pPr>
              <w:ind w:firstLineChars="200" w:firstLine="422"/>
              <w:rPr>
                <w:rFonts w:ascii="宋体" w:eastAsia="宋体" w:hAnsi="宋体"/>
                <w:szCs w:val="21"/>
              </w:rPr>
            </w:pPr>
            <w:r>
              <w:rPr>
                <w:rFonts w:ascii="宋体" w:eastAsia="宋体" w:hAnsi="宋体"/>
                <w:b/>
                <w:szCs w:val="21"/>
              </w:rPr>
              <w:t>本章程或者股东会对法定代表人职权的限制，不得对抗善意相对人。</w:t>
            </w:r>
          </w:p>
        </w:tc>
      </w:tr>
      <w:tr w:rsidR="00DC7E18" w14:paraId="3B824CA2" w14:textId="77777777">
        <w:tc>
          <w:tcPr>
            <w:tcW w:w="4253" w:type="dxa"/>
          </w:tcPr>
          <w:p w14:paraId="616EE9A3" w14:textId="77777777" w:rsidR="00DC7E18" w:rsidRDefault="00685AE1">
            <w:pPr>
              <w:rPr>
                <w:rFonts w:ascii="宋体" w:eastAsia="宋体" w:hAnsi="宋体"/>
                <w:szCs w:val="21"/>
              </w:rPr>
            </w:pPr>
            <w:r>
              <w:rPr>
                <w:rFonts w:ascii="宋体" w:eastAsia="宋体" w:hAnsi="宋体" w:hint="eastAsia"/>
                <w:szCs w:val="21"/>
              </w:rPr>
              <w:t>第九条 公司全部资产分为等额股份，股东以其所持股份为限对公司承担责任，公司以其全部</w:t>
            </w:r>
            <w:r>
              <w:rPr>
                <w:rFonts w:ascii="宋体" w:eastAsia="宋体" w:hAnsi="宋体" w:hint="eastAsia"/>
                <w:b/>
                <w:szCs w:val="21"/>
              </w:rPr>
              <w:t>资产</w:t>
            </w:r>
            <w:r>
              <w:rPr>
                <w:rFonts w:ascii="宋体" w:eastAsia="宋体" w:hAnsi="宋体" w:hint="eastAsia"/>
                <w:szCs w:val="21"/>
              </w:rPr>
              <w:t>对公司的债务承担责任。</w:t>
            </w:r>
          </w:p>
        </w:tc>
        <w:tc>
          <w:tcPr>
            <w:tcW w:w="4111" w:type="dxa"/>
          </w:tcPr>
          <w:p w14:paraId="7705FB30" w14:textId="77777777" w:rsidR="00DC7E18" w:rsidRDefault="00685AE1">
            <w:pPr>
              <w:rPr>
                <w:rFonts w:ascii="宋体" w:eastAsia="宋体" w:hAnsi="宋体"/>
                <w:b/>
                <w:szCs w:val="21"/>
              </w:rPr>
            </w:pPr>
            <w:r>
              <w:rPr>
                <w:rFonts w:ascii="宋体" w:eastAsia="宋体" w:hAnsi="宋体" w:hint="eastAsia"/>
                <w:b/>
                <w:szCs w:val="21"/>
              </w:rPr>
              <w:t xml:space="preserve">第十条 </w:t>
            </w:r>
            <w:r>
              <w:rPr>
                <w:rFonts w:ascii="宋体" w:eastAsia="宋体" w:hAnsi="宋体" w:hint="eastAsia"/>
                <w:szCs w:val="21"/>
              </w:rPr>
              <w:t>公司全部资产分为等额股份，股东以其所持股份为限对公司承担责任，公司以其全部</w:t>
            </w:r>
            <w:r>
              <w:rPr>
                <w:rFonts w:ascii="宋体" w:eastAsia="宋体" w:hAnsi="宋体" w:hint="eastAsia"/>
                <w:b/>
                <w:szCs w:val="21"/>
              </w:rPr>
              <w:t>财产</w:t>
            </w:r>
            <w:r>
              <w:rPr>
                <w:rFonts w:ascii="宋体" w:eastAsia="宋体" w:hAnsi="宋体" w:hint="eastAsia"/>
                <w:szCs w:val="21"/>
              </w:rPr>
              <w:t>对公司的债务承担责任。</w:t>
            </w:r>
          </w:p>
        </w:tc>
      </w:tr>
      <w:tr w:rsidR="00DC7E18" w14:paraId="39C8320D" w14:textId="77777777">
        <w:tc>
          <w:tcPr>
            <w:tcW w:w="4253" w:type="dxa"/>
          </w:tcPr>
          <w:p w14:paraId="4D47794A" w14:textId="77777777" w:rsidR="00DC7E18" w:rsidRDefault="00685AE1">
            <w:pPr>
              <w:rPr>
                <w:rFonts w:ascii="宋体" w:eastAsia="宋体" w:hAnsi="宋体"/>
                <w:szCs w:val="21"/>
              </w:rPr>
            </w:pPr>
            <w:r>
              <w:rPr>
                <w:rFonts w:ascii="宋体" w:eastAsia="宋体" w:hAnsi="宋体" w:hint="eastAsia"/>
                <w:szCs w:val="21"/>
              </w:rPr>
              <w:t>第十条 本公司章程自生效之日起，即成为规范公司的组织与行为、公司与股东、股东与股东之间权利义务关系的具有法律约束力的文件，对公司、股东、董事、</w:t>
            </w:r>
            <w:r>
              <w:rPr>
                <w:rFonts w:ascii="宋体" w:eastAsia="宋体" w:hAnsi="宋体" w:hint="eastAsia"/>
                <w:b/>
                <w:strike/>
                <w:szCs w:val="21"/>
              </w:rPr>
              <w:t>监事、</w:t>
            </w:r>
            <w:r>
              <w:rPr>
                <w:rFonts w:ascii="宋体" w:eastAsia="宋体" w:hAnsi="宋体" w:hint="eastAsia"/>
                <w:szCs w:val="21"/>
              </w:rPr>
              <w:t>高级管理人员具有法律约束力</w:t>
            </w:r>
            <w:r>
              <w:rPr>
                <w:rFonts w:ascii="宋体" w:eastAsia="宋体" w:hAnsi="宋体" w:hint="eastAsia"/>
                <w:b/>
                <w:strike/>
                <w:szCs w:val="21"/>
              </w:rPr>
              <w:t>的文件</w:t>
            </w:r>
            <w:r>
              <w:rPr>
                <w:rFonts w:ascii="宋体" w:eastAsia="宋体" w:hAnsi="宋体" w:hint="eastAsia"/>
                <w:szCs w:val="21"/>
              </w:rPr>
              <w:t>。依据本章程，股东可以起诉股东、董事</w:t>
            </w:r>
            <w:r>
              <w:rPr>
                <w:rFonts w:ascii="宋体" w:eastAsia="宋体" w:hAnsi="宋体" w:hint="eastAsia"/>
                <w:b/>
                <w:strike/>
                <w:szCs w:val="21"/>
              </w:rPr>
              <w:t>、监事、总经理</w:t>
            </w:r>
            <w:r>
              <w:rPr>
                <w:rFonts w:ascii="宋体" w:eastAsia="宋体" w:hAnsi="宋体" w:hint="eastAsia"/>
                <w:szCs w:val="21"/>
              </w:rPr>
              <w:t>和</w:t>
            </w:r>
            <w:r>
              <w:rPr>
                <w:rFonts w:ascii="宋体" w:eastAsia="宋体" w:hAnsi="宋体" w:hint="eastAsia"/>
                <w:b/>
                <w:strike/>
                <w:szCs w:val="21"/>
              </w:rPr>
              <w:t>其他</w:t>
            </w:r>
            <w:r>
              <w:rPr>
                <w:rFonts w:ascii="宋体" w:eastAsia="宋体" w:hAnsi="宋体" w:hint="eastAsia"/>
                <w:szCs w:val="21"/>
              </w:rPr>
              <w:t>高级管理人员；股东可以起诉公司；公司可以起诉股东、董事</w:t>
            </w:r>
            <w:r>
              <w:rPr>
                <w:rFonts w:ascii="宋体" w:eastAsia="宋体" w:hAnsi="宋体" w:hint="eastAsia"/>
                <w:b/>
                <w:strike/>
                <w:szCs w:val="21"/>
              </w:rPr>
              <w:t>、监事、总经理</w:t>
            </w:r>
            <w:r>
              <w:rPr>
                <w:rFonts w:ascii="宋体" w:eastAsia="宋体" w:hAnsi="宋体" w:hint="eastAsia"/>
                <w:szCs w:val="21"/>
              </w:rPr>
              <w:t>和</w:t>
            </w:r>
            <w:r>
              <w:rPr>
                <w:rFonts w:ascii="宋体" w:eastAsia="宋体" w:hAnsi="宋体" w:hint="eastAsia"/>
                <w:b/>
                <w:strike/>
                <w:szCs w:val="21"/>
              </w:rPr>
              <w:t>其他</w:t>
            </w:r>
            <w:r>
              <w:rPr>
                <w:rFonts w:ascii="宋体" w:eastAsia="宋体" w:hAnsi="宋体" w:hint="eastAsia"/>
                <w:szCs w:val="21"/>
              </w:rPr>
              <w:t>高级管理人员。</w:t>
            </w:r>
          </w:p>
        </w:tc>
        <w:tc>
          <w:tcPr>
            <w:tcW w:w="4111" w:type="dxa"/>
          </w:tcPr>
          <w:p w14:paraId="4A04EB6B" w14:textId="77777777" w:rsidR="00DC7E18" w:rsidRDefault="00685AE1">
            <w:pPr>
              <w:rPr>
                <w:rFonts w:ascii="宋体" w:eastAsia="宋体" w:hAnsi="宋体"/>
                <w:szCs w:val="21"/>
              </w:rPr>
            </w:pPr>
            <w:r>
              <w:rPr>
                <w:rFonts w:ascii="宋体" w:eastAsia="宋体" w:hAnsi="宋体" w:hint="eastAsia"/>
                <w:szCs w:val="21"/>
              </w:rPr>
              <w:t>第十一条 本公司章程自生效之日起，即成为规范公司的组织与行为、公司与股东、股东与股东之间权利义务关系的具有法律约束力的文件，对公司、股东、董事、高级管理人员具有法律约束力。依据本章程，股东可以起诉股东、董事和高级管理人员；股东可以起诉公司；公司可以起诉股东、董事和高级管理人员。</w:t>
            </w:r>
          </w:p>
        </w:tc>
      </w:tr>
      <w:tr w:rsidR="00DC7E18" w14:paraId="229DF141" w14:textId="77777777">
        <w:tc>
          <w:tcPr>
            <w:tcW w:w="4253" w:type="dxa"/>
          </w:tcPr>
          <w:p w14:paraId="31BE4F7D" w14:textId="77777777" w:rsidR="00DC7E18" w:rsidRDefault="00685AE1">
            <w:pPr>
              <w:rPr>
                <w:rFonts w:ascii="Arial Narrow" w:hAnsi="Arial Narrow"/>
                <w:sz w:val="24"/>
              </w:rPr>
            </w:pPr>
            <w:r>
              <w:rPr>
                <w:rFonts w:ascii="宋体" w:eastAsia="宋体" w:hAnsi="宋体" w:hint="eastAsia"/>
                <w:szCs w:val="21"/>
              </w:rPr>
              <w:t xml:space="preserve">第十一条 </w:t>
            </w:r>
            <w:r>
              <w:rPr>
                <w:rFonts w:ascii="宋体" w:eastAsia="宋体" w:hAnsi="宋体"/>
                <w:szCs w:val="21"/>
              </w:rPr>
              <w:t>本章程所称</w:t>
            </w:r>
            <w:r>
              <w:rPr>
                <w:rFonts w:ascii="宋体" w:eastAsia="宋体" w:hAnsi="宋体"/>
                <w:b/>
                <w:strike/>
                <w:szCs w:val="21"/>
              </w:rPr>
              <w:t>其他</w:t>
            </w:r>
            <w:r>
              <w:rPr>
                <w:rFonts w:ascii="宋体" w:eastAsia="宋体" w:hAnsi="宋体"/>
                <w:szCs w:val="21"/>
              </w:rPr>
              <w:t>高级管理人员是指公司的副</w:t>
            </w:r>
            <w:r>
              <w:rPr>
                <w:rFonts w:ascii="宋体" w:eastAsia="宋体" w:hAnsi="宋体" w:hint="eastAsia"/>
                <w:szCs w:val="21"/>
              </w:rPr>
              <w:t>总</w:t>
            </w:r>
            <w:r>
              <w:rPr>
                <w:rFonts w:ascii="宋体" w:eastAsia="宋体" w:hAnsi="宋体"/>
                <w:szCs w:val="21"/>
              </w:rPr>
              <w:t>经理、</w:t>
            </w:r>
            <w:r>
              <w:rPr>
                <w:rFonts w:ascii="宋体" w:eastAsia="宋体" w:hAnsi="宋体" w:hint="eastAsia"/>
                <w:szCs w:val="21"/>
              </w:rPr>
              <w:t>财务总监</w:t>
            </w:r>
            <w:r>
              <w:rPr>
                <w:rFonts w:ascii="宋体" w:eastAsia="宋体" w:hAnsi="宋体"/>
                <w:szCs w:val="21"/>
              </w:rPr>
              <w:t>、董事会秘书。</w:t>
            </w:r>
          </w:p>
        </w:tc>
        <w:tc>
          <w:tcPr>
            <w:tcW w:w="4111" w:type="dxa"/>
          </w:tcPr>
          <w:p w14:paraId="6CFC3584" w14:textId="77777777" w:rsidR="00DC7E18" w:rsidRDefault="00685AE1">
            <w:pPr>
              <w:rPr>
                <w:rFonts w:ascii="宋体" w:eastAsia="宋体" w:hAnsi="宋体"/>
                <w:szCs w:val="21"/>
              </w:rPr>
            </w:pPr>
            <w:r>
              <w:rPr>
                <w:rFonts w:ascii="宋体" w:eastAsia="宋体" w:hAnsi="宋体" w:hint="eastAsia"/>
                <w:szCs w:val="21"/>
              </w:rPr>
              <w:t xml:space="preserve">第十二条 </w:t>
            </w:r>
            <w:r>
              <w:rPr>
                <w:rFonts w:ascii="宋体" w:eastAsia="宋体" w:hAnsi="宋体"/>
                <w:szCs w:val="21"/>
              </w:rPr>
              <w:t>本章程所称高级管理人员是指公司的</w:t>
            </w:r>
            <w:r>
              <w:rPr>
                <w:rFonts w:ascii="宋体" w:eastAsia="宋体" w:hAnsi="宋体" w:hint="eastAsia"/>
                <w:b/>
                <w:szCs w:val="21"/>
              </w:rPr>
              <w:t>总经理、</w:t>
            </w:r>
            <w:r>
              <w:rPr>
                <w:rFonts w:ascii="宋体" w:eastAsia="宋体" w:hAnsi="宋体"/>
                <w:szCs w:val="21"/>
              </w:rPr>
              <w:t>副</w:t>
            </w:r>
            <w:r>
              <w:rPr>
                <w:rFonts w:ascii="宋体" w:eastAsia="宋体" w:hAnsi="宋体" w:hint="eastAsia"/>
                <w:szCs w:val="21"/>
              </w:rPr>
              <w:t>总</w:t>
            </w:r>
            <w:r>
              <w:rPr>
                <w:rFonts w:ascii="宋体" w:eastAsia="宋体" w:hAnsi="宋体"/>
                <w:szCs w:val="21"/>
              </w:rPr>
              <w:t>经理、</w:t>
            </w:r>
            <w:r>
              <w:rPr>
                <w:rFonts w:ascii="宋体" w:eastAsia="宋体" w:hAnsi="宋体" w:hint="eastAsia"/>
                <w:szCs w:val="21"/>
              </w:rPr>
              <w:t>财务总监</w:t>
            </w:r>
            <w:r>
              <w:rPr>
                <w:rFonts w:ascii="宋体" w:eastAsia="宋体" w:hAnsi="宋体"/>
                <w:szCs w:val="21"/>
              </w:rPr>
              <w:t>、董事会秘书。</w:t>
            </w:r>
          </w:p>
        </w:tc>
      </w:tr>
      <w:tr w:rsidR="00DC7E18" w14:paraId="341CB07A" w14:textId="77777777">
        <w:tc>
          <w:tcPr>
            <w:tcW w:w="4253" w:type="dxa"/>
          </w:tcPr>
          <w:p w14:paraId="780F97C4" w14:textId="77777777" w:rsidR="00DC7E18" w:rsidRDefault="00685AE1">
            <w:pPr>
              <w:rPr>
                <w:rFonts w:ascii="宋体" w:eastAsia="宋体" w:hAnsi="宋体"/>
                <w:b/>
                <w:szCs w:val="21"/>
              </w:rPr>
            </w:pPr>
            <w:r>
              <w:rPr>
                <w:rFonts w:ascii="宋体" w:eastAsia="宋体" w:hAnsi="宋体" w:hint="eastAsia"/>
                <w:b/>
                <w:szCs w:val="21"/>
              </w:rPr>
              <w:t>新增</w:t>
            </w:r>
          </w:p>
        </w:tc>
        <w:tc>
          <w:tcPr>
            <w:tcW w:w="4111" w:type="dxa"/>
          </w:tcPr>
          <w:p w14:paraId="093E3FA7" w14:textId="77777777" w:rsidR="00DC7E18" w:rsidRDefault="00685AE1">
            <w:pPr>
              <w:rPr>
                <w:rFonts w:ascii="Arial Narrow"/>
                <w:sz w:val="24"/>
              </w:rPr>
            </w:pPr>
            <w:r>
              <w:rPr>
                <w:rFonts w:ascii="宋体" w:eastAsia="宋体" w:hAnsi="宋体" w:hint="eastAsia"/>
                <w:b/>
                <w:szCs w:val="21"/>
              </w:rPr>
              <w:t xml:space="preserve">第十三条 </w:t>
            </w:r>
            <w:r>
              <w:rPr>
                <w:rFonts w:ascii="宋体" w:eastAsia="宋体" w:hAnsi="宋体"/>
                <w:b/>
                <w:szCs w:val="21"/>
              </w:rPr>
              <w:t>公司根据中国共产党章程的规定，设立共产党组织、开展党的活动。公司为党组织的活动提供必要条件。</w:t>
            </w:r>
          </w:p>
        </w:tc>
      </w:tr>
      <w:tr w:rsidR="00DC7E18" w14:paraId="3A131A52" w14:textId="77777777">
        <w:tc>
          <w:tcPr>
            <w:tcW w:w="4253" w:type="dxa"/>
          </w:tcPr>
          <w:p w14:paraId="7E42FFB3" w14:textId="77777777" w:rsidR="00DC7E18" w:rsidRDefault="00685AE1">
            <w:pPr>
              <w:ind w:firstLineChars="500" w:firstLine="1054"/>
              <w:rPr>
                <w:rFonts w:ascii="宋体" w:eastAsia="宋体" w:hAnsi="宋体"/>
                <w:b/>
                <w:szCs w:val="21"/>
              </w:rPr>
            </w:pPr>
            <w:r>
              <w:rPr>
                <w:rFonts w:ascii="宋体" w:eastAsia="宋体" w:hAnsi="宋体" w:hint="eastAsia"/>
                <w:b/>
                <w:szCs w:val="21"/>
              </w:rPr>
              <w:t xml:space="preserve">第三章 </w:t>
            </w:r>
            <w:r>
              <w:rPr>
                <w:rFonts w:ascii="宋体" w:eastAsia="宋体" w:hAnsi="宋体"/>
                <w:b/>
                <w:szCs w:val="21"/>
              </w:rPr>
              <w:t xml:space="preserve"> </w:t>
            </w:r>
            <w:r>
              <w:rPr>
                <w:rFonts w:ascii="宋体" w:eastAsia="宋体" w:hAnsi="宋体" w:hint="eastAsia"/>
                <w:b/>
                <w:szCs w:val="21"/>
              </w:rPr>
              <w:t>股份</w:t>
            </w:r>
          </w:p>
        </w:tc>
        <w:tc>
          <w:tcPr>
            <w:tcW w:w="4111" w:type="dxa"/>
          </w:tcPr>
          <w:p w14:paraId="6B586B23" w14:textId="77777777" w:rsidR="00DC7E18" w:rsidRDefault="00685AE1">
            <w:pPr>
              <w:ind w:firstLineChars="600" w:firstLine="1265"/>
              <w:rPr>
                <w:rFonts w:ascii="宋体" w:eastAsia="宋体" w:hAnsi="宋体"/>
                <w:b/>
                <w:szCs w:val="21"/>
              </w:rPr>
            </w:pPr>
            <w:r>
              <w:rPr>
                <w:rFonts w:ascii="宋体" w:eastAsia="宋体" w:hAnsi="宋体" w:hint="eastAsia"/>
                <w:b/>
                <w:szCs w:val="21"/>
              </w:rPr>
              <w:t xml:space="preserve">第三章 </w:t>
            </w:r>
            <w:r>
              <w:rPr>
                <w:rFonts w:ascii="宋体" w:eastAsia="宋体" w:hAnsi="宋体"/>
                <w:b/>
                <w:szCs w:val="21"/>
              </w:rPr>
              <w:t xml:space="preserve"> </w:t>
            </w:r>
            <w:r>
              <w:rPr>
                <w:rFonts w:ascii="宋体" w:eastAsia="宋体" w:hAnsi="宋体" w:hint="eastAsia"/>
                <w:b/>
                <w:szCs w:val="21"/>
              </w:rPr>
              <w:t>股份</w:t>
            </w:r>
          </w:p>
        </w:tc>
      </w:tr>
      <w:tr w:rsidR="00DC7E18" w14:paraId="4FC1F64F" w14:textId="77777777">
        <w:tc>
          <w:tcPr>
            <w:tcW w:w="4253" w:type="dxa"/>
          </w:tcPr>
          <w:p w14:paraId="52B5D2DC" w14:textId="77777777" w:rsidR="00DC7E18" w:rsidRDefault="00685AE1">
            <w:pPr>
              <w:rPr>
                <w:rFonts w:ascii="宋体" w:eastAsia="宋体" w:hAnsi="宋体"/>
                <w:szCs w:val="21"/>
              </w:rPr>
            </w:pPr>
            <w:r>
              <w:rPr>
                <w:rFonts w:ascii="宋体" w:eastAsia="宋体" w:hAnsi="宋体" w:hint="eastAsia"/>
                <w:szCs w:val="21"/>
              </w:rPr>
              <w:t xml:space="preserve">第十五条 </w:t>
            </w:r>
            <w:r>
              <w:rPr>
                <w:rFonts w:ascii="宋体" w:eastAsia="宋体" w:hAnsi="宋体"/>
                <w:szCs w:val="21"/>
              </w:rPr>
              <w:t>公司股份的发行，实行公开、公平、公正的原则，同</w:t>
            </w:r>
            <w:r>
              <w:rPr>
                <w:rFonts w:ascii="宋体" w:eastAsia="宋体" w:hAnsi="宋体"/>
                <w:b/>
                <w:szCs w:val="21"/>
              </w:rPr>
              <w:t>种类</w:t>
            </w:r>
            <w:r>
              <w:rPr>
                <w:rFonts w:ascii="宋体" w:eastAsia="宋体" w:hAnsi="宋体"/>
                <w:szCs w:val="21"/>
              </w:rPr>
              <w:t>的每一股份</w:t>
            </w:r>
            <w:r>
              <w:rPr>
                <w:rFonts w:ascii="宋体" w:eastAsia="宋体" w:hAnsi="宋体"/>
                <w:b/>
                <w:strike/>
                <w:szCs w:val="21"/>
              </w:rPr>
              <w:t>应当</w:t>
            </w:r>
            <w:r>
              <w:rPr>
                <w:rFonts w:ascii="宋体" w:eastAsia="宋体" w:hAnsi="宋体"/>
                <w:szCs w:val="21"/>
              </w:rPr>
              <w:t>具有同等权利。</w:t>
            </w:r>
          </w:p>
          <w:p w14:paraId="78CAC7DC" w14:textId="77777777" w:rsidR="00DC7E18" w:rsidRDefault="00685AE1">
            <w:pPr>
              <w:ind w:firstLineChars="200" w:firstLine="420"/>
              <w:rPr>
                <w:rFonts w:ascii="宋体" w:eastAsia="宋体" w:hAnsi="宋体"/>
                <w:szCs w:val="21"/>
              </w:rPr>
            </w:pPr>
            <w:r>
              <w:rPr>
                <w:rFonts w:ascii="宋体" w:eastAsia="宋体" w:hAnsi="宋体"/>
                <w:szCs w:val="21"/>
              </w:rPr>
              <w:t>同次发行的同</w:t>
            </w:r>
            <w:r>
              <w:rPr>
                <w:rFonts w:ascii="宋体" w:eastAsia="宋体" w:hAnsi="宋体"/>
                <w:b/>
                <w:szCs w:val="21"/>
              </w:rPr>
              <w:t>种类股票</w:t>
            </w:r>
            <w:r>
              <w:rPr>
                <w:rFonts w:ascii="宋体" w:eastAsia="宋体" w:hAnsi="宋体"/>
                <w:szCs w:val="21"/>
              </w:rPr>
              <w:t>，每股的发行条件和价格</w:t>
            </w:r>
            <w:r>
              <w:rPr>
                <w:rFonts w:ascii="宋体" w:eastAsia="宋体" w:hAnsi="宋体"/>
                <w:b/>
                <w:strike/>
                <w:szCs w:val="21"/>
              </w:rPr>
              <w:t>应当</w:t>
            </w:r>
            <w:r>
              <w:rPr>
                <w:rFonts w:ascii="宋体" w:eastAsia="宋体" w:hAnsi="宋体"/>
                <w:szCs w:val="21"/>
              </w:rPr>
              <w:t>相同；</w:t>
            </w:r>
            <w:r>
              <w:rPr>
                <w:rFonts w:ascii="宋体" w:eastAsia="宋体" w:hAnsi="宋体"/>
                <w:b/>
                <w:szCs w:val="21"/>
              </w:rPr>
              <w:t>任何单位或者个人</w:t>
            </w:r>
            <w:r>
              <w:rPr>
                <w:rFonts w:ascii="宋体" w:eastAsia="宋体" w:hAnsi="宋体"/>
                <w:szCs w:val="21"/>
              </w:rPr>
              <w:t>所认购的股份，每股</w:t>
            </w:r>
            <w:r>
              <w:rPr>
                <w:rFonts w:ascii="宋体" w:eastAsia="宋体" w:hAnsi="宋体"/>
                <w:b/>
                <w:strike/>
                <w:szCs w:val="21"/>
              </w:rPr>
              <w:t>应当</w:t>
            </w:r>
            <w:r>
              <w:rPr>
                <w:rFonts w:ascii="宋体" w:eastAsia="宋体" w:hAnsi="宋体"/>
                <w:szCs w:val="21"/>
              </w:rPr>
              <w:t>支付相同价额。</w:t>
            </w:r>
          </w:p>
        </w:tc>
        <w:tc>
          <w:tcPr>
            <w:tcW w:w="4111" w:type="dxa"/>
          </w:tcPr>
          <w:p w14:paraId="2B050317" w14:textId="77777777" w:rsidR="00DC7E18" w:rsidRDefault="00685AE1">
            <w:pPr>
              <w:rPr>
                <w:rFonts w:ascii="宋体" w:eastAsia="宋体" w:hAnsi="宋体"/>
                <w:szCs w:val="21"/>
              </w:rPr>
            </w:pPr>
            <w:r>
              <w:rPr>
                <w:rFonts w:ascii="宋体" w:eastAsia="宋体" w:hAnsi="宋体" w:hint="eastAsia"/>
                <w:szCs w:val="21"/>
              </w:rPr>
              <w:t xml:space="preserve">第十七条 </w:t>
            </w:r>
            <w:r>
              <w:rPr>
                <w:rFonts w:ascii="宋体" w:eastAsia="宋体" w:hAnsi="宋体"/>
                <w:szCs w:val="21"/>
              </w:rPr>
              <w:t>公司股份的发行，实行公开、公平、公正的原则，同</w:t>
            </w:r>
            <w:r>
              <w:rPr>
                <w:rFonts w:ascii="宋体" w:eastAsia="宋体" w:hAnsi="宋体" w:hint="eastAsia"/>
                <w:b/>
                <w:szCs w:val="21"/>
              </w:rPr>
              <w:t>类别</w:t>
            </w:r>
            <w:r>
              <w:rPr>
                <w:rFonts w:ascii="宋体" w:eastAsia="宋体" w:hAnsi="宋体"/>
                <w:szCs w:val="21"/>
              </w:rPr>
              <w:t>的每一股份具有同等权利。</w:t>
            </w:r>
          </w:p>
          <w:p w14:paraId="16622F6C" w14:textId="77777777" w:rsidR="00DC7E18" w:rsidRDefault="00685AE1">
            <w:pPr>
              <w:ind w:firstLineChars="200" w:firstLine="420"/>
              <w:rPr>
                <w:rFonts w:ascii="宋体" w:eastAsia="宋体" w:hAnsi="宋体"/>
                <w:szCs w:val="21"/>
              </w:rPr>
            </w:pPr>
            <w:r>
              <w:rPr>
                <w:rFonts w:ascii="宋体" w:eastAsia="宋体" w:hAnsi="宋体"/>
                <w:szCs w:val="21"/>
              </w:rPr>
              <w:t>同次发行的同</w:t>
            </w:r>
            <w:r>
              <w:rPr>
                <w:rFonts w:ascii="宋体" w:eastAsia="宋体" w:hAnsi="宋体" w:hint="eastAsia"/>
                <w:b/>
                <w:szCs w:val="21"/>
              </w:rPr>
              <w:t>类别</w:t>
            </w:r>
            <w:r>
              <w:rPr>
                <w:rFonts w:ascii="宋体" w:eastAsia="宋体" w:hAnsi="宋体"/>
                <w:b/>
                <w:szCs w:val="21"/>
              </w:rPr>
              <w:t>股</w:t>
            </w:r>
            <w:r>
              <w:rPr>
                <w:rFonts w:ascii="宋体" w:eastAsia="宋体" w:hAnsi="宋体" w:hint="eastAsia"/>
                <w:b/>
                <w:szCs w:val="21"/>
              </w:rPr>
              <w:t>份</w:t>
            </w:r>
            <w:r>
              <w:rPr>
                <w:rFonts w:ascii="宋体" w:eastAsia="宋体" w:hAnsi="宋体"/>
                <w:szCs w:val="21"/>
              </w:rPr>
              <w:t>，每股的发行条件和价格相同；</w:t>
            </w:r>
            <w:r>
              <w:rPr>
                <w:rFonts w:ascii="宋体" w:eastAsia="宋体" w:hAnsi="宋体" w:hint="eastAsia"/>
                <w:b/>
                <w:szCs w:val="21"/>
              </w:rPr>
              <w:t>认购人</w:t>
            </w:r>
            <w:r>
              <w:rPr>
                <w:rFonts w:ascii="宋体" w:eastAsia="宋体" w:hAnsi="宋体"/>
                <w:szCs w:val="21"/>
              </w:rPr>
              <w:t>所认购的股份，每股支付相同价额。</w:t>
            </w:r>
          </w:p>
        </w:tc>
      </w:tr>
      <w:tr w:rsidR="00DC7E18" w14:paraId="2B07F6C3" w14:textId="77777777">
        <w:tc>
          <w:tcPr>
            <w:tcW w:w="4253" w:type="dxa"/>
          </w:tcPr>
          <w:p w14:paraId="23151BCB" w14:textId="77777777" w:rsidR="00DC7E18" w:rsidRDefault="00685AE1">
            <w:pPr>
              <w:rPr>
                <w:rFonts w:ascii="Arial Narrow" w:hAnsi="Arial Narrow"/>
                <w:sz w:val="24"/>
              </w:rPr>
            </w:pPr>
            <w:r>
              <w:rPr>
                <w:rFonts w:ascii="宋体" w:eastAsia="宋体" w:hAnsi="宋体" w:hint="eastAsia"/>
                <w:szCs w:val="21"/>
              </w:rPr>
              <w:t>第十六条 公司发行的</w:t>
            </w:r>
            <w:r>
              <w:rPr>
                <w:rFonts w:ascii="宋体" w:eastAsia="宋体" w:hAnsi="宋体" w:hint="eastAsia"/>
                <w:b/>
                <w:szCs w:val="21"/>
              </w:rPr>
              <w:t>股票</w:t>
            </w:r>
            <w:r>
              <w:rPr>
                <w:rFonts w:ascii="宋体" w:eastAsia="宋体" w:hAnsi="宋体" w:hint="eastAsia"/>
                <w:szCs w:val="21"/>
              </w:rPr>
              <w:t>，以人民币标明面值，每股面值人民币</w:t>
            </w:r>
            <w:r>
              <w:rPr>
                <w:rFonts w:ascii="宋体" w:eastAsia="宋体" w:hAnsi="宋体"/>
                <w:szCs w:val="21"/>
              </w:rPr>
              <w:t>1.00</w:t>
            </w:r>
            <w:r>
              <w:rPr>
                <w:rFonts w:ascii="宋体" w:eastAsia="宋体" w:hAnsi="宋体" w:hint="eastAsia"/>
                <w:szCs w:val="21"/>
              </w:rPr>
              <w:t>元。</w:t>
            </w:r>
          </w:p>
        </w:tc>
        <w:tc>
          <w:tcPr>
            <w:tcW w:w="4111" w:type="dxa"/>
          </w:tcPr>
          <w:p w14:paraId="7BD810C3" w14:textId="77777777" w:rsidR="00DC7E18" w:rsidRDefault="00685AE1">
            <w:pPr>
              <w:rPr>
                <w:rFonts w:ascii="宋体" w:eastAsia="宋体" w:hAnsi="宋体"/>
                <w:szCs w:val="21"/>
              </w:rPr>
            </w:pPr>
            <w:r>
              <w:rPr>
                <w:rFonts w:ascii="宋体" w:eastAsia="宋体" w:hAnsi="宋体" w:hint="eastAsia"/>
                <w:szCs w:val="21"/>
              </w:rPr>
              <w:t>第十八条 公司发行的</w:t>
            </w:r>
            <w:r>
              <w:rPr>
                <w:rFonts w:ascii="宋体" w:eastAsia="宋体" w:hAnsi="宋体" w:hint="eastAsia"/>
                <w:b/>
                <w:szCs w:val="21"/>
              </w:rPr>
              <w:t>面额股</w:t>
            </w:r>
            <w:r>
              <w:rPr>
                <w:rFonts w:ascii="宋体" w:eastAsia="宋体" w:hAnsi="宋体" w:hint="eastAsia"/>
                <w:szCs w:val="21"/>
              </w:rPr>
              <w:t>，以人民币标明面值，每股面值人民币</w:t>
            </w:r>
            <w:r>
              <w:rPr>
                <w:rFonts w:ascii="宋体" w:eastAsia="宋体" w:hAnsi="宋体"/>
                <w:szCs w:val="21"/>
              </w:rPr>
              <w:t>1.00</w:t>
            </w:r>
            <w:r>
              <w:rPr>
                <w:rFonts w:ascii="宋体" w:eastAsia="宋体" w:hAnsi="宋体" w:hint="eastAsia"/>
                <w:szCs w:val="21"/>
              </w:rPr>
              <w:t>元。</w:t>
            </w:r>
          </w:p>
        </w:tc>
      </w:tr>
      <w:tr w:rsidR="00DC7E18" w14:paraId="58F7A7A3" w14:textId="77777777">
        <w:trPr>
          <w:trHeight w:val="6035"/>
        </w:trPr>
        <w:tc>
          <w:tcPr>
            <w:tcW w:w="4253" w:type="dxa"/>
          </w:tcPr>
          <w:p w14:paraId="5977E9E5" w14:textId="77777777" w:rsidR="00DC7E18" w:rsidRDefault="00685AE1">
            <w:pPr>
              <w:rPr>
                <w:rFonts w:ascii="宋体" w:eastAsia="宋体" w:hAnsi="宋体"/>
                <w:szCs w:val="21"/>
              </w:rPr>
            </w:pPr>
            <w:r>
              <w:rPr>
                <w:rFonts w:ascii="宋体" w:eastAsia="宋体" w:hAnsi="宋体" w:hint="eastAsia"/>
                <w:szCs w:val="21"/>
              </w:rPr>
              <w:lastRenderedPageBreak/>
              <w:t>第十八条 公司系由原扬州明星牙刷有限公司以</w:t>
            </w:r>
            <w:r>
              <w:rPr>
                <w:rFonts w:ascii="宋体" w:eastAsia="宋体" w:hAnsi="宋体"/>
                <w:szCs w:val="21"/>
              </w:rPr>
              <w:t>2016</w:t>
            </w:r>
            <w:r>
              <w:rPr>
                <w:rFonts w:ascii="宋体" w:eastAsia="宋体" w:hAnsi="宋体" w:hint="eastAsia"/>
                <w:szCs w:val="21"/>
              </w:rPr>
              <w:t>年</w:t>
            </w:r>
            <w:r>
              <w:rPr>
                <w:rFonts w:ascii="宋体" w:eastAsia="宋体" w:hAnsi="宋体"/>
                <w:szCs w:val="21"/>
              </w:rPr>
              <w:t>4</w:t>
            </w:r>
            <w:r>
              <w:rPr>
                <w:rFonts w:ascii="宋体" w:eastAsia="宋体" w:hAnsi="宋体" w:hint="eastAsia"/>
                <w:szCs w:val="21"/>
              </w:rPr>
              <w:t>月</w:t>
            </w:r>
            <w:r>
              <w:rPr>
                <w:rFonts w:ascii="宋体" w:eastAsia="宋体" w:hAnsi="宋体"/>
                <w:szCs w:val="21"/>
              </w:rPr>
              <w:t>30</w:t>
            </w:r>
            <w:r>
              <w:rPr>
                <w:rFonts w:ascii="宋体" w:eastAsia="宋体" w:hAnsi="宋体" w:hint="eastAsia"/>
                <w:szCs w:val="21"/>
              </w:rPr>
              <w:t>日为基准日经审计的</w:t>
            </w:r>
            <w:proofErr w:type="gramStart"/>
            <w:r>
              <w:rPr>
                <w:rFonts w:ascii="宋体" w:eastAsia="宋体" w:hAnsi="宋体" w:hint="eastAsia"/>
                <w:szCs w:val="21"/>
              </w:rPr>
              <w:t>净资产值折股</w:t>
            </w:r>
            <w:proofErr w:type="gramEnd"/>
            <w:r>
              <w:rPr>
                <w:rFonts w:ascii="宋体" w:eastAsia="宋体" w:hAnsi="宋体" w:hint="eastAsia"/>
                <w:szCs w:val="21"/>
              </w:rPr>
              <w:t>整体变更设立的股份有限公司，变更后公司普通股总数为</w:t>
            </w:r>
            <w:r>
              <w:rPr>
                <w:rFonts w:ascii="宋体" w:eastAsia="宋体" w:hAnsi="宋体"/>
                <w:szCs w:val="21"/>
              </w:rPr>
              <w:t>6,000</w:t>
            </w:r>
            <w:r>
              <w:rPr>
                <w:rFonts w:ascii="宋体" w:eastAsia="宋体" w:hAnsi="宋体" w:hint="eastAsia"/>
                <w:szCs w:val="21"/>
              </w:rPr>
              <w:t>万股。发起人认购股数及占股本总额的比例如下表所示：</w:t>
            </w:r>
          </w:p>
          <w:tbl>
            <w:tblPr>
              <w:tblW w:w="39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42"/>
              <w:gridCol w:w="1741"/>
              <w:gridCol w:w="851"/>
              <w:gridCol w:w="903"/>
            </w:tblGrid>
            <w:tr w:rsidR="00DC7E18" w14:paraId="640CBF07" w14:textId="77777777">
              <w:trPr>
                <w:trHeight w:val="680"/>
                <w:jc w:val="center"/>
              </w:trPr>
              <w:tc>
                <w:tcPr>
                  <w:tcW w:w="442" w:type="dxa"/>
                  <w:shd w:val="clear" w:color="auto" w:fill="auto"/>
                  <w:noWrap/>
                  <w:vAlign w:val="center"/>
                </w:tcPr>
                <w:p w14:paraId="307E8BE8" w14:textId="77777777" w:rsidR="00DC7E18" w:rsidRDefault="00685AE1">
                  <w:pPr>
                    <w:jc w:val="center"/>
                    <w:rPr>
                      <w:rFonts w:ascii="宋体" w:eastAsia="宋体" w:hAnsi="宋体"/>
                      <w:b/>
                      <w:sz w:val="18"/>
                      <w:szCs w:val="18"/>
                    </w:rPr>
                  </w:pPr>
                  <w:r>
                    <w:rPr>
                      <w:rFonts w:ascii="宋体" w:eastAsia="宋体" w:hAnsi="宋体" w:hint="eastAsia"/>
                      <w:b/>
                      <w:sz w:val="18"/>
                      <w:szCs w:val="18"/>
                    </w:rPr>
                    <w:t>序号</w:t>
                  </w:r>
                </w:p>
              </w:tc>
              <w:tc>
                <w:tcPr>
                  <w:tcW w:w="1741" w:type="dxa"/>
                  <w:shd w:val="clear" w:color="auto" w:fill="auto"/>
                  <w:noWrap/>
                  <w:vAlign w:val="center"/>
                </w:tcPr>
                <w:p w14:paraId="01CA1841" w14:textId="77777777" w:rsidR="00DC7E18" w:rsidRDefault="00685AE1">
                  <w:pPr>
                    <w:jc w:val="center"/>
                    <w:rPr>
                      <w:rFonts w:ascii="宋体" w:eastAsia="宋体" w:hAnsi="宋体"/>
                      <w:b/>
                      <w:sz w:val="18"/>
                      <w:szCs w:val="18"/>
                    </w:rPr>
                  </w:pPr>
                  <w:r>
                    <w:rPr>
                      <w:rFonts w:ascii="宋体" w:eastAsia="宋体" w:hAnsi="宋体" w:hint="eastAsia"/>
                      <w:b/>
                      <w:sz w:val="18"/>
                      <w:szCs w:val="18"/>
                    </w:rPr>
                    <w:t>股东名称</w:t>
                  </w:r>
                </w:p>
              </w:tc>
              <w:tc>
                <w:tcPr>
                  <w:tcW w:w="851" w:type="dxa"/>
                  <w:vAlign w:val="center"/>
                </w:tcPr>
                <w:p w14:paraId="41112857" w14:textId="77777777" w:rsidR="00DC7E18" w:rsidRDefault="00685AE1">
                  <w:pPr>
                    <w:jc w:val="center"/>
                    <w:rPr>
                      <w:rFonts w:ascii="宋体" w:eastAsia="宋体" w:hAnsi="宋体"/>
                      <w:b/>
                      <w:sz w:val="18"/>
                      <w:szCs w:val="18"/>
                    </w:rPr>
                  </w:pPr>
                  <w:r>
                    <w:rPr>
                      <w:rFonts w:ascii="宋体" w:eastAsia="宋体" w:hAnsi="宋体" w:hint="eastAsia"/>
                      <w:b/>
                      <w:sz w:val="18"/>
                      <w:szCs w:val="18"/>
                    </w:rPr>
                    <w:t>认购股数（万股）</w:t>
                  </w:r>
                </w:p>
              </w:tc>
              <w:tc>
                <w:tcPr>
                  <w:tcW w:w="903" w:type="dxa"/>
                  <w:vAlign w:val="center"/>
                </w:tcPr>
                <w:p w14:paraId="4A456A53" w14:textId="77777777" w:rsidR="00DC7E18" w:rsidRDefault="00685AE1">
                  <w:pPr>
                    <w:jc w:val="center"/>
                    <w:rPr>
                      <w:rFonts w:ascii="宋体" w:eastAsia="宋体" w:hAnsi="宋体"/>
                      <w:b/>
                      <w:sz w:val="18"/>
                      <w:szCs w:val="18"/>
                    </w:rPr>
                  </w:pPr>
                  <w:r>
                    <w:rPr>
                      <w:rFonts w:ascii="宋体" w:eastAsia="宋体" w:hAnsi="宋体" w:hint="eastAsia"/>
                      <w:b/>
                      <w:sz w:val="18"/>
                      <w:szCs w:val="18"/>
                    </w:rPr>
                    <w:t>占股本总额比例（%）</w:t>
                  </w:r>
                </w:p>
              </w:tc>
            </w:tr>
            <w:tr w:rsidR="00DC7E18" w14:paraId="1A8F0036" w14:textId="77777777">
              <w:trPr>
                <w:trHeight w:val="454"/>
                <w:jc w:val="center"/>
              </w:trPr>
              <w:tc>
                <w:tcPr>
                  <w:tcW w:w="442" w:type="dxa"/>
                  <w:shd w:val="clear" w:color="auto" w:fill="auto"/>
                  <w:noWrap/>
                  <w:vAlign w:val="center"/>
                </w:tcPr>
                <w:p w14:paraId="58095751" w14:textId="77777777" w:rsidR="00DC7E18" w:rsidRDefault="00685AE1">
                  <w:pPr>
                    <w:jc w:val="center"/>
                    <w:rPr>
                      <w:rFonts w:ascii="宋体" w:eastAsia="宋体" w:hAnsi="宋体"/>
                      <w:sz w:val="18"/>
                      <w:szCs w:val="18"/>
                    </w:rPr>
                  </w:pPr>
                  <w:r>
                    <w:rPr>
                      <w:rFonts w:ascii="宋体" w:eastAsia="宋体" w:hAnsi="宋体"/>
                      <w:sz w:val="18"/>
                      <w:szCs w:val="18"/>
                    </w:rPr>
                    <w:t>1</w:t>
                  </w:r>
                </w:p>
              </w:tc>
              <w:tc>
                <w:tcPr>
                  <w:tcW w:w="1741" w:type="dxa"/>
                  <w:shd w:val="clear" w:color="auto" w:fill="auto"/>
                  <w:noWrap/>
                  <w:vAlign w:val="center"/>
                </w:tcPr>
                <w:p w14:paraId="7967AE37" w14:textId="77777777" w:rsidR="00DC7E18" w:rsidRDefault="00685AE1">
                  <w:pPr>
                    <w:jc w:val="center"/>
                    <w:rPr>
                      <w:rFonts w:ascii="宋体" w:eastAsia="宋体" w:hAnsi="宋体" w:cs="宋体"/>
                      <w:color w:val="000000"/>
                      <w:sz w:val="18"/>
                      <w:szCs w:val="18"/>
                    </w:rPr>
                  </w:pPr>
                  <w:r>
                    <w:rPr>
                      <w:rFonts w:ascii="宋体" w:eastAsia="宋体" w:hAnsi="宋体" w:cs="宋体"/>
                      <w:color w:val="000000"/>
                      <w:sz w:val="18"/>
                      <w:szCs w:val="18"/>
                    </w:rPr>
                    <w:t>张文生</w:t>
                  </w:r>
                </w:p>
              </w:tc>
              <w:tc>
                <w:tcPr>
                  <w:tcW w:w="851" w:type="dxa"/>
                  <w:vAlign w:val="center"/>
                </w:tcPr>
                <w:p w14:paraId="1993747C" w14:textId="77777777" w:rsidR="00DC7E18" w:rsidRDefault="00685AE1">
                  <w:pPr>
                    <w:jc w:val="center"/>
                    <w:rPr>
                      <w:rFonts w:ascii="宋体" w:eastAsia="宋体" w:hAnsi="宋体"/>
                      <w:color w:val="000000"/>
                      <w:sz w:val="18"/>
                      <w:szCs w:val="18"/>
                    </w:rPr>
                  </w:pPr>
                  <w:r>
                    <w:rPr>
                      <w:rFonts w:ascii="宋体" w:eastAsia="宋体" w:hAnsi="宋体"/>
                      <w:color w:val="000000"/>
                      <w:sz w:val="18"/>
                      <w:szCs w:val="18"/>
                    </w:rPr>
                    <w:t>5,040</w:t>
                  </w:r>
                </w:p>
              </w:tc>
              <w:tc>
                <w:tcPr>
                  <w:tcW w:w="903" w:type="dxa"/>
                  <w:vAlign w:val="center"/>
                </w:tcPr>
                <w:p w14:paraId="48E8804E" w14:textId="77777777" w:rsidR="00DC7E18" w:rsidRDefault="00685AE1">
                  <w:pPr>
                    <w:jc w:val="center"/>
                    <w:rPr>
                      <w:rFonts w:ascii="宋体" w:eastAsia="宋体" w:hAnsi="宋体"/>
                      <w:color w:val="000000"/>
                      <w:sz w:val="18"/>
                      <w:szCs w:val="18"/>
                    </w:rPr>
                  </w:pPr>
                  <w:r>
                    <w:rPr>
                      <w:rFonts w:ascii="宋体" w:eastAsia="宋体" w:hAnsi="宋体"/>
                      <w:color w:val="000000"/>
                      <w:sz w:val="18"/>
                      <w:szCs w:val="18"/>
                    </w:rPr>
                    <w:t>84%</w:t>
                  </w:r>
                </w:p>
              </w:tc>
            </w:tr>
            <w:tr w:rsidR="00DC7E18" w14:paraId="39B989FB" w14:textId="77777777">
              <w:trPr>
                <w:trHeight w:val="454"/>
                <w:jc w:val="center"/>
              </w:trPr>
              <w:tc>
                <w:tcPr>
                  <w:tcW w:w="442" w:type="dxa"/>
                  <w:shd w:val="clear" w:color="auto" w:fill="auto"/>
                  <w:noWrap/>
                  <w:vAlign w:val="center"/>
                </w:tcPr>
                <w:p w14:paraId="7B07E337" w14:textId="77777777" w:rsidR="00DC7E18" w:rsidRDefault="00685AE1">
                  <w:pPr>
                    <w:jc w:val="center"/>
                    <w:rPr>
                      <w:rFonts w:ascii="宋体" w:eastAsia="宋体" w:hAnsi="宋体"/>
                      <w:sz w:val="18"/>
                      <w:szCs w:val="18"/>
                    </w:rPr>
                  </w:pPr>
                  <w:r>
                    <w:rPr>
                      <w:rFonts w:ascii="宋体" w:eastAsia="宋体" w:hAnsi="宋体"/>
                      <w:sz w:val="18"/>
                      <w:szCs w:val="18"/>
                    </w:rPr>
                    <w:t>2</w:t>
                  </w:r>
                </w:p>
              </w:tc>
              <w:tc>
                <w:tcPr>
                  <w:tcW w:w="1741" w:type="dxa"/>
                  <w:shd w:val="clear" w:color="auto" w:fill="auto"/>
                  <w:noWrap/>
                  <w:vAlign w:val="center"/>
                </w:tcPr>
                <w:p w14:paraId="78A4BFBF" w14:textId="77777777" w:rsidR="00DC7E18" w:rsidRDefault="00685AE1">
                  <w:pPr>
                    <w:jc w:val="center"/>
                    <w:rPr>
                      <w:rFonts w:ascii="宋体" w:eastAsia="宋体" w:hAnsi="宋体" w:cs="宋体"/>
                      <w:b/>
                      <w:color w:val="000000"/>
                      <w:sz w:val="18"/>
                      <w:szCs w:val="18"/>
                    </w:rPr>
                  </w:pPr>
                  <w:r>
                    <w:rPr>
                      <w:rFonts w:ascii="宋体" w:eastAsia="宋体" w:hAnsi="宋体" w:cs="宋体"/>
                      <w:b/>
                      <w:color w:val="000000"/>
                      <w:sz w:val="18"/>
                      <w:szCs w:val="18"/>
                    </w:rPr>
                    <w:t>扬州竟成企业管理咨询合伙企业（有限合伙）</w:t>
                  </w:r>
                </w:p>
              </w:tc>
              <w:tc>
                <w:tcPr>
                  <w:tcW w:w="851" w:type="dxa"/>
                  <w:vAlign w:val="center"/>
                </w:tcPr>
                <w:p w14:paraId="635CEB82" w14:textId="77777777" w:rsidR="00DC7E18" w:rsidRDefault="00685AE1">
                  <w:pPr>
                    <w:jc w:val="center"/>
                    <w:rPr>
                      <w:rFonts w:ascii="宋体" w:eastAsia="宋体" w:hAnsi="宋体"/>
                      <w:color w:val="000000"/>
                      <w:sz w:val="18"/>
                      <w:szCs w:val="18"/>
                    </w:rPr>
                  </w:pPr>
                  <w:r>
                    <w:rPr>
                      <w:rFonts w:ascii="宋体" w:eastAsia="宋体" w:hAnsi="宋体"/>
                      <w:color w:val="000000"/>
                      <w:sz w:val="18"/>
                      <w:szCs w:val="18"/>
                    </w:rPr>
                    <w:t>600</w:t>
                  </w:r>
                </w:p>
              </w:tc>
              <w:tc>
                <w:tcPr>
                  <w:tcW w:w="903" w:type="dxa"/>
                  <w:vAlign w:val="center"/>
                </w:tcPr>
                <w:p w14:paraId="7EC3D46E" w14:textId="77777777" w:rsidR="00DC7E18" w:rsidRDefault="00685AE1">
                  <w:pPr>
                    <w:jc w:val="center"/>
                    <w:rPr>
                      <w:rFonts w:ascii="宋体" w:eastAsia="宋体" w:hAnsi="宋体"/>
                      <w:color w:val="000000"/>
                      <w:sz w:val="18"/>
                      <w:szCs w:val="18"/>
                    </w:rPr>
                  </w:pPr>
                  <w:r>
                    <w:rPr>
                      <w:rFonts w:ascii="宋体" w:eastAsia="宋体" w:hAnsi="宋体"/>
                      <w:color w:val="000000"/>
                      <w:sz w:val="18"/>
                      <w:szCs w:val="18"/>
                    </w:rPr>
                    <w:t>10%</w:t>
                  </w:r>
                </w:p>
              </w:tc>
            </w:tr>
            <w:tr w:rsidR="00DC7E18" w14:paraId="685B3F3D" w14:textId="77777777">
              <w:trPr>
                <w:trHeight w:val="454"/>
                <w:jc w:val="center"/>
              </w:trPr>
              <w:tc>
                <w:tcPr>
                  <w:tcW w:w="442" w:type="dxa"/>
                  <w:shd w:val="clear" w:color="auto" w:fill="auto"/>
                  <w:noWrap/>
                  <w:vAlign w:val="center"/>
                </w:tcPr>
                <w:p w14:paraId="1DEF2C24" w14:textId="77777777" w:rsidR="00DC7E18" w:rsidRDefault="00685AE1">
                  <w:pPr>
                    <w:jc w:val="center"/>
                    <w:rPr>
                      <w:rFonts w:ascii="宋体" w:eastAsia="宋体" w:hAnsi="宋体"/>
                      <w:sz w:val="18"/>
                      <w:szCs w:val="18"/>
                    </w:rPr>
                  </w:pPr>
                  <w:r>
                    <w:rPr>
                      <w:rFonts w:ascii="宋体" w:eastAsia="宋体" w:hAnsi="宋体"/>
                      <w:sz w:val="18"/>
                      <w:szCs w:val="18"/>
                    </w:rPr>
                    <w:t>3</w:t>
                  </w:r>
                </w:p>
              </w:tc>
              <w:tc>
                <w:tcPr>
                  <w:tcW w:w="1741" w:type="dxa"/>
                  <w:shd w:val="clear" w:color="auto" w:fill="auto"/>
                  <w:noWrap/>
                  <w:vAlign w:val="center"/>
                </w:tcPr>
                <w:p w14:paraId="7B7D1F44" w14:textId="77777777" w:rsidR="00DC7E18" w:rsidRDefault="00685AE1">
                  <w:pPr>
                    <w:jc w:val="center"/>
                    <w:rPr>
                      <w:rFonts w:ascii="宋体" w:eastAsia="宋体" w:hAnsi="宋体" w:cs="宋体"/>
                      <w:b/>
                      <w:color w:val="000000"/>
                      <w:sz w:val="18"/>
                      <w:szCs w:val="18"/>
                    </w:rPr>
                  </w:pPr>
                  <w:r>
                    <w:rPr>
                      <w:rFonts w:ascii="宋体" w:eastAsia="宋体" w:hAnsi="宋体" w:cs="宋体"/>
                      <w:b/>
                      <w:color w:val="000000"/>
                      <w:sz w:val="18"/>
                      <w:szCs w:val="18"/>
                    </w:rPr>
                    <w:t>扬州和成</w:t>
                  </w:r>
                  <w:r>
                    <w:rPr>
                      <w:rFonts w:ascii="宋体" w:eastAsia="宋体" w:hAnsi="宋体" w:cs="宋体" w:hint="eastAsia"/>
                      <w:b/>
                      <w:color w:val="000000"/>
                      <w:sz w:val="18"/>
                      <w:szCs w:val="18"/>
                    </w:rPr>
                    <w:t>企业</w:t>
                  </w:r>
                  <w:r>
                    <w:rPr>
                      <w:rFonts w:ascii="宋体" w:eastAsia="宋体" w:hAnsi="宋体" w:cs="宋体"/>
                      <w:b/>
                      <w:color w:val="000000"/>
                      <w:sz w:val="18"/>
                      <w:szCs w:val="18"/>
                    </w:rPr>
                    <w:t>管理咨询合伙企业（有限合伙）</w:t>
                  </w:r>
                </w:p>
              </w:tc>
              <w:tc>
                <w:tcPr>
                  <w:tcW w:w="851" w:type="dxa"/>
                  <w:vAlign w:val="center"/>
                </w:tcPr>
                <w:p w14:paraId="0A256AC5" w14:textId="77777777" w:rsidR="00DC7E18" w:rsidRDefault="00685AE1">
                  <w:pPr>
                    <w:jc w:val="center"/>
                    <w:rPr>
                      <w:rFonts w:ascii="宋体" w:eastAsia="宋体" w:hAnsi="宋体"/>
                      <w:color w:val="000000"/>
                      <w:sz w:val="18"/>
                      <w:szCs w:val="18"/>
                    </w:rPr>
                  </w:pPr>
                  <w:r>
                    <w:rPr>
                      <w:rFonts w:ascii="宋体" w:eastAsia="宋体" w:hAnsi="宋体"/>
                      <w:color w:val="000000"/>
                      <w:sz w:val="18"/>
                      <w:szCs w:val="18"/>
                    </w:rPr>
                    <w:t>360</w:t>
                  </w:r>
                </w:p>
              </w:tc>
              <w:tc>
                <w:tcPr>
                  <w:tcW w:w="903" w:type="dxa"/>
                  <w:vAlign w:val="center"/>
                </w:tcPr>
                <w:p w14:paraId="587DACCE" w14:textId="77777777" w:rsidR="00DC7E18" w:rsidRDefault="00685AE1">
                  <w:pPr>
                    <w:jc w:val="center"/>
                    <w:rPr>
                      <w:rFonts w:ascii="宋体" w:eastAsia="宋体" w:hAnsi="宋体"/>
                      <w:color w:val="000000"/>
                      <w:sz w:val="18"/>
                      <w:szCs w:val="18"/>
                    </w:rPr>
                  </w:pPr>
                  <w:r>
                    <w:rPr>
                      <w:rFonts w:ascii="宋体" w:eastAsia="宋体" w:hAnsi="宋体"/>
                      <w:color w:val="000000"/>
                      <w:sz w:val="18"/>
                      <w:szCs w:val="18"/>
                    </w:rPr>
                    <w:t>6%</w:t>
                  </w:r>
                </w:p>
              </w:tc>
            </w:tr>
            <w:tr w:rsidR="00DC7E18" w14:paraId="0F639EFA" w14:textId="77777777">
              <w:trPr>
                <w:trHeight w:val="454"/>
                <w:jc w:val="center"/>
              </w:trPr>
              <w:tc>
                <w:tcPr>
                  <w:tcW w:w="442" w:type="dxa"/>
                  <w:tcBorders>
                    <w:top w:val="single" w:sz="4" w:space="0" w:color="auto"/>
                  </w:tcBorders>
                  <w:shd w:val="clear" w:color="auto" w:fill="auto"/>
                  <w:noWrap/>
                  <w:vAlign w:val="center"/>
                </w:tcPr>
                <w:p w14:paraId="0F95F04A" w14:textId="77777777" w:rsidR="00DC7E18" w:rsidRDefault="00DC7E18">
                  <w:pPr>
                    <w:jc w:val="center"/>
                    <w:rPr>
                      <w:rFonts w:ascii="宋体" w:eastAsia="宋体" w:hAnsi="宋体"/>
                      <w:sz w:val="18"/>
                      <w:szCs w:val="18"/>
                    </w:rPr>
                  </w:pPr>
                </w:p>
              </w:tc>
              <w:tc>
                <w:tcPr>
                  <w:tcW w:w="1741" w:type="dxa"/>
                  <w:tcBorders>
                    <w:top w:val="single" w:sz="4" w:space="0" w:color="auto"/>
                  </w:tcBorders>
                  <w:shd w:val="clear" w:color="auto" w:fill="auto"/>
                  <w:noWrap/>
                  <w:vAlign w:val="center"/>
                </w:tcPr>
                <w:p w14:paraId="062FF44B" w14:textId="77777777" w:rsidR="00DC7E18" w:rsidRDefault="00685AE1">
                  <w:pPr>
                    <w:widowControl/>
                    <w:jc w:val="center"/>
                    <w:rPr>
                      <w:rFonts w:ascii="宋体" w:eastAsia="宋体" w:hAnsi="宋体" w:cs="宋体"/>
                      <w:b/>
                      <w:kern w:val="0"/>
                      <w:sz w:val="18"/>
                      <w:szCs w:val="18"/>
                    </w:rPr>
                  </w:pPr>
                  <w:r>
                    <w:rPr>
                      <w:rFonts w:ascii="宋体" w:eastAsia="宋体" w:hAnsi="宋体" w:cs="宋体" w:hint="eastAsia"/>
                      <w:b/>
                      <w:kern w:val="0"/>
                      <w:sz w:val="18"/>
                      <w:szCs w:val="18"/>
                    </w:rPr>
                    <w:t>合   计</w:t>
                  </w:r>
                </w:p>
              </w:tc>
              <w:tc>
                <w:tcPr>
                  <w:tcW w:w="851" w:type="dxa"/>
                  <w:tcBorders>
                    <w:top w:val="single" w:sz="4" w:space="0" w:color="auto"/>
                  </w:tcBorders>
                  <w:vAlign w:val="center"/>
                </w:tcPr>
                <w:p w14:paraId="78BB9791" w14:textId="77777777" w:rsidR="00DC7E18" w:rsidRDefault="00685AE1">
                  <w:pPr>
                    <w:jc w:val="center"/>
                    <w:rPr>
                      <w:rFonts w:ascii="宋体" w:eastAsia="宋体" w:hAnsi="宋体"/>
                      <w:b/>
                      <w:sz w:val="18"/>
                      <w:szCs w:val="18"/>
                    </w:rPr>
                  </w:pPr>
                  <w:r>
                    <w:rPr>
                      <w:rFonts w:ascii="宋体" w:eastAsia="宋体" w:hAnsi="宋体"/>
                      <w:b/>
                      <w:sz w:val="18"/>
                      <w:szCs w:val="18"/>
                    </w:rPr>
                    <w:t>6,000</w:t>
                  </w:r>
                </w:p>
              </w:tc>
              <w:tc>
                <w:tcPr>
                  <w:tcW w:w="903" w:type="dxa"/>
                  <w:tcBorders>
                    <w:top w:val="single" w:sz="4" w:space="0" w:color="auto"/>
                  </w:tcBorders>
                  <w:vAlign w:val="center"/>
                </w:tcPr>
                <w:p w14:paraId="4FB289F7" w14:textId="77777777" w:rsidR="00DC7E18" w:rsidRDefault="00685AE1">
                  <w:pPr>
                    <w:jc w:val="center"/>
                    <w:rPr>
                      <w:rFonts w:ascii="宋体" w:eastAsia="宋体" w:hAnsi="宋体"/>
                      <w:b/>
                      <w:sz w:val="18"/>
                      <w:szCs w:val="18"/>
                    </w:rPr>
                  </w:pPr>
                  <w:r>
                    <w:rPr>
                      <w:rFonts w:ascii="宋体" w:eastAsia="宋体" w:hAnsi="宋体"/>
                      <w:b/>
                      <w:sz w:val="18"/>
                      <w:szCs w:val="18"/>
                    </w:rPr>
                    <w:fldChar w:fldCharType="begin"/>
                  </w:r>
                  <w:r>
                    <w:rPr>
                      <w:rFonts w:ascii="宋体" w:eastAsia="宋体" w:hAnsi="宋体"/>
                      <w:b/>
                      <w:sz w:val="18"/>
                      <w:szCs w:val="18"/>
                    </w:rPr>
                    <w:instrText xml:space="preserve"> =SUM(ABOVE)*100 \# "0.00%" </w:instrText>
                  </w:r>
                  <w:r>
                    <w:rPr>
                      <w:rFonts w:ascii="宋体" w:eastAsia="宋体" w:hAnsi="宋体"/>
                      <w:b/>
                      <w:sz w:val="18"/>
                      <w:szCs w:val="18"/>
                    </w:rPr>
                    <w:fldChar w:fldCharType="separate"/>
                  </w:r>
                  <w:r>
                    <w:rPr>
                      <w:rFonts w:ascii="宋体" w:eastAsia="宋体" w:hAnsi="宋体"/>
                      <w:b/>
                      <w:sz w:val="18"/>
                      <w:szCs w:val="18"/>
                    </w:rPr>
                    <w:t>100%</w:t>
                  </w:r>
                  <w:r>
                    <w:rPr>
                      <w:rFonts w:ascii="宋体" w:eastAsia="宋体" w:hAnsi="宋体"/>
                      <w:b/>
                      <w:sz w:val="18"/>
                      <w:szCs w:val="18"/>
                    </w:rPr>
                    <w:fldChar w:fldCharType="end"/>
                  </w:r>
                </w:p>
              </w:tc>
            </w:tr>
          </w:tbl>
          <w:p w14:paraId="5A2C3B44" w14:textId="77777777" w:rsidR="00DC7E18" w:rsidRDefault="00685AE1">
            <w:pPr>
              <w:ind w:firstLineChars="200" w:firstLine="420"/>
              <w:rPr>
                <w:rFonts w:ascii="宋体" w:eastAsia="宋体" w:hAnsi="宋体"/>
                <w:szCs w:val="21"/>
              </w:rPr>
            </w:pPr>
            <w:r>
              <w:rPr>
                <w:rFonts w:ascii="宋体" w:eastAsia="宋体" w:hAnsi="宋体" w:hint="eastAsia"/>
                <w:szCs w:val="21"/>
              </w:rPr>
              <w:t>发起人出资方式为净资产出资。</w:t>
            </w:r>
          </w:p>
        </w:tc>
        <w:tc>
          <w:tcPr>
            <w:tcW w:w="4111" w:type="dxa"/>
          </w:tcPr>
          <w:p w14:paraId="1987CA96" w14:textId="77777777" w:rsidR="00DC7E18" w:rsidRDefault="00685AE1">
            <w:pPr>
              <w:rPr>
                <w:rFonts w:ascii="宋体" w:eastAsia="宋体" w:hAnsi="宋体"/>
                <w:szCs w:val="21"/>
              </w:rPr>
            </w:pPr>
            <w:r>
              <w:rPr>
                <w:rFonts w:ascii="宋体" w:eastAsia="宋体" w:hAnsi="宋体" w:hint="eastAsia"/>
                <w:szCs w:val="21"/>
              </w:rPr>
              <w:t>第二十条 公司系由原扬州明星牙刷有限公司以</w:t>
            </w:r>
            <w:r>
              <w:rPr>
                <w:rFonts w:ascii="宋体" w:eastAsia="宋体" w:hAnsi="宋体"/>
                <w:szCs w:val="21"/>
              </w:rPr>
              <w:t>2016</w:t>
            </w:r>
            <w:r>
              <w:rPr>
                <w:rFonts w:ascii="宋体" w:eastAsia="宋体" w:hAnsi="宋体" w:hint="eastAsia"/>
                <w:szCs w:val="21"/>
              </w:rPr>
              <w:t>年</w:t>
            </w:r>
            <w:r>
              <w:rPr>
                <w:rFonts w:ascii="宋体" w:eastAsia="宋体" w:hAnsi="宋体"/>
                <w:szCs w:val="21"/>
              </w:rPr>
              <w:t>4</w:t>
            </w:r>
            <w:r>
              <w:rPr>
                <w:rFonts w:ascii="宋体" w:eastAsia="宋体" w:hAnsi="宋体" w:hint="eastAsia"/>
                <w:szCs w:val="21"/>
              </w:rPr>
              <w:t>月</w:t>
            </w:r>
            <w:r>
              <w:rPr>
                <w:rFonts w:ascii="宋体" w:eastAsia="宋体" w:hAnsi="宋体"/>
                <w:szCs w:val="21"/>
              </w:rPr>
              <w:t>30</w:t>
            </w:r>
            <w:r>
              <w:rPr>
                <w:rFonts w:ascii="宋体" w:eastAsia="宋体" w:hAnsi="宋体" w:hint="eastAsia"/>
                <w:szCs w:val="21"/>
              </w:rPr>
              <w:t>日为基准日经审计的</w:t>
            </w:r>
            <w:proofErr w:type="gramStart"/>
            <w:r>
              <w:rPr>
                <w:rFonts w:ascii="宋体" w:eastAsia="宋体" w:hAnsi="宋体" w:hint="eastAsia"/>
                <w:szCs w:val="21"/>
              </w:rPr>
              <w:t>净资产值折股</w:t>
            </w:r>
            <w:proofErr w:type="gramEnd"/>
            <w:r>
              <w:rPr>
                <w:rFonts w:ascii="宋体" w:eastAsia="宋体" w:hAnsi="宋体" w:hint="eastAsia"/>
                <w:szCs w:val="21"/>
              </w:rPr>
              <w:t>整体变更设立的股份有限公司，变更后公司普通股总数为</w:t>
            </w:r>
            <w:r>
              <w:rPr>
                <w:rFonts w:ascii="宋体" w:eastAsia="宋体" w:hAnsi="宋体"/>
                <w:szCs w:val="21"/>
              </w:rPr>
              <w:t>6,000</w:t>
            </w:r>
            <w:r>
              <w:rPr>
                <w:rFonts w:ascii="宋体" w:eastAsia="宋体" w:hAnsi="宋体" w:hint="eastAsia"/>
                <w:szCs w:val="21"/>
              </w:rPr>
              <w:t>万股。发起人认购股数及占股本总额的比例如下表所示：</w:t>
            </w:r>
          </w:p>
          <w:tbl>
            <w:tblPr>
              <w:tblW w:w="39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42"/>
              <w:gridCol w:w="1741"/>
              <w:gridCol w:w="851"/>
              <w:gridCol w:w="903"/>
            </w:tblGrid>
            <w:tr w:rsidR="00DC7E18" w14:paraId="08A0F8E6" w14:textId="77777777">
              <w:trPr>
                <w:trHeight w:val="680"/>
                <w:jc w:val="center"/>
              </w:trPr>
              <w:tc>
                <w:tcPr>
                  <w:tcW w:w="442" w:type="dxa"/>
                  <w:shd w:val="clear" w:color="auto" w:fill="auto"/>
                  <w:noWrap/>
                  <w:vAlign w:val="center"/>
                </w:tcPr>
                <w:p w14:paraId="1FF811C6" w14:textId="77777777" w:rsidR="00DC7E18" w:rsidRDefault="00685AE1">
                  <w:pPr>
                    <w:jc w:val="center"/>
                    <w:rPr>
                      <w:rFonts w:ascii="宋体" w:eastAsia="宋体" w:hAnsi="宋体"/>
                      <w:b/>
                      <w:sz w:val="18"/>
                      <w:szCs w:val="18"/>
                    </w:rPr>
                  </w:pPr>
                  <w:r>
                    <w:rPr>
                      <w:rFonts w:ascii="宋体" w:eastAsia="宋体" w:hAnsi="宋体" w:hint="eastAsia"/>
                      <w:b/>
                      <w:sz w:val="18"/>
                      <w:szCs w:val="18"/>
                    </w:rPr>
                    <w:t>序号</w:t>
                  </w:r>
                </w:p>
              </w:tc>
              <w:tc>
                <w:tcPr>
                  <w:tcW w:w="1741" w:type="dxa"/>
                  <w:shd w:val="clear" w:color="auto" w:fill="auto"/>
                  <w:noWrap/>
                  <w:vAlign w:val="center"/>
                </w:tcPr>
                <w:p w14:paraId="0ACEA3C9" w14:textId="77777777" w:rsidR="00DC7E18" w:rsidRDefault="00685AE1">
                  <w:pPr>
                    <w:jc w:val="center"/>
                    <w:rPr>
                      <w:rFonts w:ascii="宋体" w:eastAsia="宋体" w:hAnsi="宋体"/>
                      <w:b/>
                      <w:sz w:val="18"/>
                      <w:szCs w:val="18"/>
                    </w:rPr>
                  </w:pPr>
                  <w:r>
                    <w:rPr>
                      <w:rFonts w:ascii="宋体" w:eastAsia="宋体" w:hAnsi="宋体" w:hint="eastAsia"/>
                      <w:b/>
                      <w:sz w:val="18"/>
                      <w:szCs w:val="18"/>
                    </w:rPr>
                    <w:t>股东名称</w:t>
                  </w:r>
                </w:p>
              </w:tc>
              <w:tc>
                <w:tcPr>
                  <w:tcW w:w="851" w:type="dxa"/>
                  <w:vAlign w:val="center"/>
                </w:tcPr>
                <w:p w14:paraId="346E1B1B" w14:textId="77777777" w:rsidR="00DC7E18" w:rsidRDefault="00685AE1">
                  <w:pPr>
                    <w:jc w:val="center"/>
                    <w:rPr>
                      <w:rFonts w:ascii="宋体" w:eastAsia="宋体" w:hAnsi="宋体"/>
                      <w:b/>
                      <w:sz w:val="18"/>
                      <w:szCs w:val="18"/>
                    </w:rPr>
                  </w:pPr>
                  <w:r>
                    <w:rPr>
                      <w:rFonts w:ascii="宋体" w:eastAsia="宋体" w:hAnsi="宋体" w:hint="eastAsia"/>
                      <w:b/>
                      <w:sz w:val="18"/>
                      <w:szCs w:val="18"/>
                    </w:rPr>
                    <w:t>认购股数（万股）</w:t>
                  </w:r>
                </w:p>
              </w:tc>
              <w:tc>
                <w:tcPr>
                  <w:tcW w:w="903" w:type="dxa"/>
                  <w:vAlign w:val="center"/>
                </w:tcPr>
                <w:p w14:paraId="7F12A06A" w14:textId="77777777" w:rsidR="00DC7E18" w:rsidRDefault="00685AE1">
                  <w:pPr>
                    <w:jc w:val="center"/>
                    <w:rPr>
                      <w:rFonts w:ascii="宋体" w:eastAsia="宋体" w:hAnsi="宋体"/>
                      <w:b/>
                      <w:sz w:val="18"/>
                      <w:szCs w:val="18"/>
                    </w:rPr>
                  </w:pPr>
                  <w:r>
                    <w:rPr>
                      <w:rFonts w:ascii="宋体" w:eastAsia="宋体" w:hAnsi="宋体" w:hint="eastAsia"/>
                      <w:b/>
                      <w:sz w:val="18"/>
                      <w:szCs w:val="18"/>
                    </w:rPr>
                    <w:t>占股本总额比例（%）</w:t>
                  </w:r>
                </w:p>
              </w:tc>
            </w:tr>
            <w:tr w:rsidR="00DC7E18" w14:paraId="19C8E2C1" w14:textId="77777777">
              <w:trPr>
                <w:trHeight w:val="454"/>
                <w:jc w:val="center"/>
              </w:trPr>
              <w:tc>
                <w:tcPr>
                  <w:tcW w:w="442" w:type="dxa"/>
                  <w:shd w:val="clear" w:color="auto" w:fill="auto"/>
                  <w:noWrap/>
                  <w:vAlign w:val="center"/>
                </w:tcPr>
                <w:p w14:paraId="227942BC" w14:textId="77777777" w:rsidR="00DC7E18" w:rsidRDefault="00685AE1">
                  <w:pPr>
                    <w:jc w:val="center"/>
                    <w:rPr>
                      <w:rFonts w:ascii="宋体" w:eastAsia="宋体" w:hAnsi="宋体"/>
                      <w:sz w:val="18"/>
                      <w:szCs w:val="18"/>
                    </w:rPr>
                  </w:pPr>
                  <w:r>
                    <w:rPr>
                      <w:rFonts w:ascii="宋体" w:eastAsia="宋体" w:hAnsi="宋体"/>
                      <w:sz w:val="18"/>
                      <w:szCs w:val="18"/>
                    </w:rPr>
                    <w:t>1</w:t>
                  </w:r>
                </w:p>
              </w:tc>
              <w:tc>
                <w:tcPr>
                  <w:tcW w:w="1741" w:type="dxa"/>
                  <w:shd w:val="clear" w:color="auto" w:fill="auto"/>
                  <w:noWrap/>
                  <w:vAlign w:val="center"/>
                </w:tcPr>
                <w:p w14:paraId="2101DC19" w14:textId="77777777" w:rsidR="00DC7E18" w:rsidRDefault="00685AE1">
                  <w:pPr>
                    <w:jc w:val="center"/>
                    <w:rPr>
                      <w:rFonts w:ascii="宋体" w:eastAsia="宋体" w:hAnsi="宋体" w:cs="宋体"/>
                      <w:color w:val="000000"/>
                      <w:sz w:val="18"/>
                      <w:szCs w:val="18"/>
                    </w:rPr>
                  </w:pPr>
                  <w:r>
                    <w:rPr>
                      <w:rFonts w:ascii="宋体" w:eastAsia="宋体" w:hAnsi="宋体" w:cs="宋体"/>
                      <w:color w:val="000000"/>
                      <w:sz w:val="18"/>
                      <w:szCs w:val="18"/>
                    </w:rPr>
                    <w:t>张文生</w:t>
                  </w:r>
                </w:p>
              </w:tc>
              <w:tc>
                <w:tcPr>
                  <w:tcW w:w="851" w:type="dxa"/>
                  <w:vAlign w:val="center"/>
                </w:tcPr>
                <w:p w14:paraId="5F656E97" w14:textId="77777777" w:rsidR="00DC7E18" w:rsidRDefault="00685AE1">
                  <w:pPr>
                    <w:jc w:val="center"/>
                    <w:rPr>
                      <w:rFonts w:ascii="宋体" w:eastAsia="宋体" w:hAnsi="宋体"/>
                      <w:color w:val="000000"/>
                      <w:sz w:val="18"/>
                      <w:szCs w:val="18"/>
                    </w:rPr>
                  </w:pPr>
                  <w:r>
                    <w:rPr>
                      <w:rFonts w:ascii="宋体" w:eastAsia="宋体" w:hAnsi="宋体"/>
                      <w:color w:val="000000"/>
                      <w:sz w:val="18"/>
                      <w:szCs w:val="18"/>
                    </w:rPr>
                    <w:t>5,040</w:t>
                  </w:r>
                </w:p>
              </w:tc>
              <w:tc>
                <w:tcPr>
                  <w:tcW w:w="903" w:type="dxa"/>
                  <w:vAlign w:val="center"/>
                </w:tcPr>
                <w:p w14:paraId="515089F2" w14:textId="77777777" w:rsidR="00DC7E18" w:rsidRDefault="00685AE1">
                  <w:pPr>
                    <w:jc w:val="center"/>
                    <w:rPr>
                      <w:rFonts w:ascii="宋体" w:eastAsia="宋体" w:hAnsi="宋体"/>
                      <w:color w:val="000000"/>
                      <w:sz w:val="18"/>
                      <w:szCs w:val="18"/>
                    </w:rPr>
                  </w:pPr>
                  <w:r>
                    <w:rPr>
                      <w:rFonts w:ascii="宋体" w:eastAsia="宋体" w:hAnsi="宋体"/>
                      <w:color w:val="000000"/>
                      <w:sz w:val="18"/>
                      <w:szCs w:val="18"/>
                    </w:rPr>
                    <w:t>84%</w:t>
                  </w:r>
                </w:p>
              </w:tc>
            </w:tr>
            <w:tr w:rsidR="00DC7E18" w14:paraId="63099DAE" w14:textId="77777777">
              <w:trPr>
                <w:trHeight w:val="454"/>
                <w:jc w:val="center"/>
              </w:trPr>
              <w:tc>
                <w:tcPr>
                  <w:tcW w:w="442" w:type="dxa"/>
                  <w:shd w:val="clear" w:color="auto" w:fill="auto"/>
                  <w:noWrap/>
                  <w:vAlign w:val="center"/>
                </w:tcPr>
                <w:p w14:paraId="4AAFD7C9" w14:textId="77777777" w:rsidR="00DC7E18" w:rsidRDefault="00685AE1">
                  <w:pPr>
                    <w:jc w:val="center"/>
                    <w:rPr>
                      <w:rFonts w:ascii="宋体" w:eastAsia="宋体" w:hAnsi="宋体"/>
                      <w:sz w:val="18"/>
                      <w:szCs w:val="18"/>
                    </w:rPr>
                  </w:pPr>
                  <w:r>
                    <w:rPr>
                      <w:rFonts w:ascii="宋体" w:eastAsia="宋体" w:hAnsi="宋体"/>
                      <w:sz w:val="18"/>
                      <w:szCs w:val="18"/>
                    </w:rPr>
                    <w:t>2</w:t>
                  </w:r>
                </w:p>
              </w:tc>
              <w:tc>
                <w:tcPr>
                  <w:tcW w:w="1741" w:type="dxa"/>
                  <w:shd w:val="clear" w:color="auto" w:fill="auto"/>
                  <w:noWrap/>
                  <w:vAlign w:val="center"/>
                </w:tcPr>
                <w:p w14:paraId="56F61368" w14:textId="77777777" w:rsidR="00DC7E18" w:rsidRDefault="00685AE1">
                  <w:pPr>
                    <w:jc w:val="center"/>
                    <w:rPr>
                      <w:rFonts w:ascii="宋体" w:eastAsia="宋体" w:hAnsi="宋体" w:cs="宋体"/>
                      <w:b/>
                      <w:color w:val="000000"/>
                      <w:sz w:val="18"/>
                      <w:szCs w:val="18"/>
                    </w:rPr>
                  </w:pPr>
                  <w:r>
                    <w:rPr>
                      <w:rFonts w:ascii="宋体" w:eastAsia="宋体" w:hAnsi="宋体" w:cs="宋体" w:hint="eastAsia"/>
                      <w:b/>
                      <w:color w:val="000000"/>
                      <w:sz w:val="18"/>
                      <w:szCs w:val="18"/>
                    </w:rPr>
                    <w:t>南京小</w:t>
                  </w:r>
                  <w:proofErr w:type="gramStart"/>
                  <w:r>
                    <w:rPr>
                      <w:rFonts w:ascii="宋体" w:eastAsia="宋体" w:hAnsi="宋体" w:cs="宋体" w:hint="eastAsia"/>
                      <w:b/>
                      <w:color w:val="000000"/>
                      <w:sz w:val="18"/>
                      <w:szCs w:val="18"/>
                    </w:rPr>
                    <w:t>倍</w:t>
                  </w:r>
                  <w:proofErr w:type="gramEnd"/>
                  <w:r>
                    <w:rPr>
                      <w:rFonts w:ascii="宋体" w:eastAsia="宋体" w:hAnsi="宋体" w:cs="宋体" w:hint="eastAsia"/>
                      <w:b/>
                      <w:color w:val="000000"/>
                      <w:sz w:val="18"/>
                      <w:szCs w:val="18"/>
                    </w:rPr>
                    <w:t>一号企业管理咨询合伙企业（有限合伙）</w:t>
                  </w:r>
                </w:p>
              </w:tc>
              <w:tc>
                <w:tcPr>
                  <w:tcW w:w="851" w:type="dxa"/>
                  <w:vAlign w:val="center"/>
                </w:tcPr>
                <w:p w14:paraId="3953715F" w14:textId="77777777" w:rsidR="00DC7E18" w:rsidRDefault="00685AE1">
                  <w:pPr>
                    <w:jc w:val="center"/>
                    <w:rPr>
                      <w:rFonts w:ascii="宋体" w:eastAsia="宋体" w:hAnsi="宋体"/>
                      <w:color w:val="000000"/>
                      <w:sz w:val="18"/>
                      <w:szCs w:val="18"/>
                    </w:rPr>
                  </w:pPr>
                  <w:r>
                    <w:rPr>
                      <w:rFonts w:ascii="宋体" w:eastAsia="宋体" w:hAnsi="宋体"/>
                      <w:color w:val="000000"/>
                      <w:sz w:val="18"/>
                      <w:szCs w:val="18"/>
                    </w:rPr>
                    <w:t>600</w:t>
                  </w:r>
                </w:p>
              </w:tc>
              <w:tc>
                <w:tcPr>
                  <w:tcW w:w="903" w:type="dxa"/>
                  <w:vAlign w:val="center"/>
                </w:tcPr>
                <w:p w14:paraId="51311543" w14:textId="77777777" w:rsidR="00DC7E18" w:rsidRDefault="00685AE1">
                  <w:pPr>
                    <w:jc w:val="center"/>
                    <w:rPr>
                      <w:rFonts w:ascii="宋体" w:eastAsia="宋体" w:hAnsi="宋体"/>
                      <w:color w:val="000000"/>
                      <w:sz w:val="18"/>
                      <w:szCs w:val="18"/>
                    </w:rPr>
                  </w:pPr>
                  <w:r>
                    <w:rPr>
                      <w:rFonts w:ascii="宋体" w:eastAsia="宋体" w:hAnsi="宋体"/>
                      <w:color w:val="000000"/>
                      <w:sz w:val="18"/>
                      <w:szCs w:val="18"/>
                    </w:rPr>
                    <w:t>10%</w:t>
                  </w:r>
                </w:p>
              </w:tc>
            </w:tr>
            <w:tr w:rsidR="00DC7E18" w14:paraId="3C4FF74B" w14:textId="77777777">
              <w:trPr>
                <w:trHeight w:val="454"/>
                <w:jc w:val="center"/>
              </w:trPr>
              <w:tc>
                <w:tcPr>
                  <w:tcW w:w="442" w:type="dxa"/>
                  <w:shd w:val="clear" w:color="auto" w:fill="auto"/>
                  <w:noWrap/>
                  <w:vAlign w:val="center"/>
                </w:tcPr>
                <w:p w14:paraId="02F2FD19" w14:textId="77777777" w:rsidR="00DC7E18" w:rsidRDefault="00685AE1">
                  <w:pPr>
                    <w:jc w:val="center"/>
                    <w:rPr>
                      <w:rFonts w:ascii="宋体" w:eastAsia="宋体" w:hAnsi="宋体"/>
                      <w:sz w:val="18"/>
                      <w:szCs w:val="18"/>
                    </w:rPr>
                  </w:pPr>
                  <w:r>
                    <w:rPr>
                      <w:rFonts w:ascii="宋体" w:eastAsia="宋体" w:hAnsi="宋体"/>
                      <w:sz w:val="18"/>
                      <w:szCs w:val="18"/>
                    </w:rPr>
                    <w:t>3</w:t>
                  </w:r>
                </w:p>
              </w:tc>
              <w:tc>
                <w:tcPr>
                  <w:tcW w:w="1741" w:type="dxa"/>
                  <w:shd w:val="clear" w:color="auto" w:fill="auto"/>
                  <w:noWrap/>
                  <w:vAlign w:val="center"/>
                </w:tcPr>
                <w:p w14:paraId="3EE4563D" w14:textId="77777777" w:rsidR="00DC7E18" w:rsidRDefault="00685AE1">
                  <w:pPr>
                    <w:jc w:val="center"/>
                    <w:rPr>
                      <w:rFonts w:ascii="宋体" w:eastAsia="宋体" w:hAnsi="宋体" w:cs="宋体"/>
                      <w:b/>
                      <w:color w:val="000000"/>
                      <w:sz w:val="18"/>
                      <w:szCs w:val="18"/>
                    </w:rPr>
                  </w:pPr>
                  <w:r>
                    <w:rPr>
                      <w:rFonts w:ascii="宋体" w:eastAsia="宋体" w:hAnsi="宋体" w:cs="宋体" w:hint="eastAsia"/>
                      <w:b/>
                      <w:color w:val="000000"/>
                      <w:sz w:val="18"/>
                      <w:szCs w:val="18"/>
                    </w:rPr>
                    <w:t>南京小</w:t>
                  </w:r>
                  <w:proofErr w:type="gramStart"/>
                  <w:r>
                    <w:rPr>
                      <w:rFonts w:ascii="宋体" w:eastAsia="宋体" w:hAnsi="宋体" w:cs="宋体" w:hint="eastAsia"/>
                      <w:b/>
                      <w:color w:val="000000"/>
                      <w:sz w:val="18"/>
                      <w:szCs w:val="18"/>
                    </w:rPr>
                    <w:t>倍</w:t>
                  </w:r>
                  <w:proofErr w:type="gramEnd"/>
                  <w:r>
                    <w:rPr>
                      <w:rFonts w:ascii="宋体" w:eastAsia="宋体" w:hAnsi="宋体" w:cs="宋体" w:hint="eastAsia"/>
                      <w:b/>
                      <w:color w:val="000000"/>
                      <w:sz w:val="18"/>
                      <w:szCs w:val="18"/>
                    </w:rPr>
                    <w:t>二号企业管理咨询合伙企业（有限合伙）</w:t>
                  </w:r>
                </w:p>
              </w:tc>
              <w:tc>
                <w:tcPr>
                  <w:tcW w:w="851" w:type="dxa"/>
                  <w:vAlign w:val="center"/>
                </w:tcPr>
                <w:p w14:paraId="58CD37CE" w14:textId="77777777" w:rsidR="00DC7E18" w:rsidRDefault="00685AE1">
                  <w:pPr>
                    <w:jc w:val="center"/>
                    <w:rPr>
                      <w:rFonts w:ascii="宋体" w:eastAsia="宋体" w:hAnsi="宋体"/>
                      <w:color w:val="000000"/>
                      <w:sz w:val="18"/>
                      <w:szCs w:val="18"/>
                    </w:rPr>
                  </w:pPr>
                  <w:r>
                    <w:rPr>
                      <w:rFonts w:ascii="宋体" w:eastAsia="宋体" w:hAnsi="宋体"/>
                      <w:color w:val="000000"/>
                      <w:sz w:val="18"/>
                      <w:szCs w:val="18"/>
                    </w:rPr>
                    <w:t>360</w:t>
                  </w:r>
                </w:p>
              </w:tc>
              <w:tc>
                <w:tcPr>
                  <w:tcW w:w="903" w:type="dxa"/>
                  <w:vAlign w:val="center"/>
                </w:tcPr>
                <w:p w14:paraId="53E2BBEB" w14:textId="77777777" w:rsidR="00DC7E18" w:rsidRDefault="00685AE1">
                  <w:pPr>
                    <w:jc w:val="center"/>
                    <w:rPr>
                      <w:rFonts w:ascii="宋体" w:eastAsia="宋体" w:hAnsi="宋体"/>
                      <w:color w:val="000000"/>
                      <w:sz w:val="18"/>
                      <w:szCs w:val="18"/>
                    </w:rPr>
                  </w:pPr>
                  <w:r>
                    <w:rPr>
                      <w:rFonts w:ascii="宋体" w:eastAsia="宋体" w:hAnsi="宋体"/>
                      <w:color w:val="000000"/>
                      <w:sz w:val="18"/>
                      <w:szCs w:val="18"/>
                    </w:rPr>
                    <w:t>6%</w:t>
                  </w:r>
                </w:p>
              </w:tc>
            </w:tr>
            <w:tr w:rsidR="00DC7E18" w14:paraId="26BEB522" w14:textId="77777777">
              <w:trPr>
                <w:trHeight w:val="454"/>
                <w:jc w:val="center"/>
              </w:trPr>
              <w:tc>
                <w:tcPr>
                  <w:tcW w:w="442" w:type="dxa"/>
                  <w:tcBorders>
                    <w:top w:val="single" w:sz="4" w:space="0" w:color="auto"/>
                  </w:tcBorders>
                  <w:shd w:val="clear" w:color="auto" w:fill="auto"/>
                  <w:noWrap/>
                  <w:vAlign w:val="center"/>
                </w:tcPr>
                <w:p w14:paraId="62CED8AD" w14:textId="77777777" w:rsidR="00DC7E18" w:rsidRDefault="00DC7E18">
                  <w:pPr>
                    <w:jc w:val="center"/>
                    <w:rPr>
                      <w:rFonts w:ascii="宋体" w:eastAsia="宋体" w:hAnsi="宋体"/>
                      <w:sz w:val="18"/>
                      <w:szCs w:val="18"/>
                    </w:rPr>
                  </w:pPr>
                </w:p>
              </w:tc>
              <w:tc>
                <w:tcPr>
                  <w:tcW w:w="1741" w:type="dxa"/>
                  <w:tcBorders>
                    <w:top w:val="single" w:sz="4" w:space="0" w:color="auto"/>
                  </w:tcBorders>
                  <w:shd w:val="clear" w:color="auto" w:fill="auto"/>
                  <w:noWrap/>
                  <w:vAlign w:val="center"/>
                </w:tcPr>
                <w:p w14:paraId="345B5C49" w14:textId="77777777" w:rsidR="00DC7E18" w:rsidRDefault="00685AE1">
                  <w:pPr>
                    <w:widowControl/>
                    <w:jc w:val="center"/>
                    <w:rPr>
                      <w:rFonts w:ascii="宋体" w:eastAsia="宋体" w:hAnsi="宋体" w:cs="宋体"/>
                      <w:b/>
                      <w:kern w:val="0"/>
                      <w:sz w:val="18"/>
                      <w:szCs w:val="18"/>
                    </w:rPr>
                  </w:pPr>
                  <w:r>
                    <w:rPr>
                      <w:rFonts w:ascii="宋体" w:eastAsia="宋体" w:hAnsi="宋体" w:cs="宋体" w:hint="eastAsia"/>
                      <w:b/>
                      <w:kern w:val="0"/>
                      <w:sz w:val="18"/>
                      <w:szCs w:val="18"/>
                    </w:rPr>
                    <w:t>合   计</w:t>
                  </w:r>
                </w:p>
              </w:tc>
              <w:tc>
                <w:tcPr>
                  <w:tcW w:w="851" w:type="dxa"/>
                  <w:tcBorders>
                    <w:top w:val="single" w:sz="4" w:space="0" w:color="auto"/>
                  </w:tcBorders>
                  <w:vAlign w:val="center"/>
                </w:tcPr>
                <w:p w14:paraId="2FF02487" w14:textId="77777777" w:rsidR="00DC7E18" w:rsidRDefault="00685AE1">
                  <w:pPr>
                    <w:jc w:val="center"/>
                    <w:rPr>
                      <w:rFonts w:ascii="宋体" w:eastAsia="宋体" w:hAnsi="宋体"/>
                      <w:b/>
                      <w:sz w:val="18"/>
                      <w:szCs w:val="18"/>
                    </w:rPr>
                  </w:pPr>
                  <w:r>
                    <w:rPr>
                      <w:rFonts w:ascii="宋体" w:eastAsia="宋体" w:hAnsi="宋体"/>
                      <w:b/>
                      <w:sz w:val="18"/>
                      <w:szCs w:val="18"/>
                    </w:rPr>
                    <w:t>6,000</w:t>
                  </w:r>
                </w:p>
              </w:tc>
              <w:tc>
                <w:tcPr>
                  <w:tcW w:w="903" w:type="dxa"/>
                  <w:tcBorders>
                    <w:top w:val="single" w:sz="4" w:space="0" w:color="auto"/>
                  </w:tcBorders>
                  <w:vAlign w:val="center"/>
                </w:tcPr>
                <w:p w14:paraId="2AB617E0" w14:textId="77777777" w:rsidR="00DC7E18" w:rsidRDefault="00685AE1">
                  <w:pPr>
                    <w:jc w:val="center"/>
                    <w:rPr>
                      <w:rFonts w:ascii="宋体" w:eastAsia="宋体" w:hAnsi="宋体"/>
                      <w:b/>
                      <w:sz w:val="18"/>
                      <w:szCs w:val="18"/>
                    </w:rPr>
                  </w:pPr>
                  <w:r>
                    <w:rPr>
                      <w:rFonts w:ascii="宋体" w:eastAsia="宋体" w:hAnsi="宋体"/>
                      <w:b/>
                      <w:sz w:val="18"/>
                      <w:szCs w:val="18"/>
                    </w:rPr>
                    <w:fldChar w:fldCharType="begin"/>
                  </w:r>
                  <w:r>
                    <w:rPr>
                      <w:rFonts w:ascii="宋体" w:eastAsia="宋体" w:hAnsi="宋体"/>
                      <w:b/>
                      <w:sz w:val="18"/>
                      <w:szCs w:val="18"/>
                    </w:rPr>
                    <w:instrText xml:space="preserve"> =SUM(ABOVE)*100 \# "0.00%" </w:instrText>
                  </w:r>
                  <w:r>
                    <w:rPr>
                      <w:rFonts w:ascii="宋体" w:eastAsia="宋体" w:hAnsi="宋体"/>
                      <w:b/>
                      <w:sz w:val="18"/>
                      <w:szCs w:val="18"/>
                    </w:rPr>
                    <w:fldChar w:fldCharType="separate"/>
                  </w:r>
                  <w:r>
                    <w:rPr>
                      <w:rFonts w:ascii="宋体" w:eastAsia="宋体" w:hAnsi="宋体"/>
                      <w:b/>
                      <w:sz w:val="18"/>
                      <w:szCs w:val="18"/>
                    </w:rPr>
                    <w:t>100%</w:t>
                  </w:r>
                  <w:r>
                    <w:rPr>
                      <w:rFonts w:ascii="宋体" w:eastAsia="宋体" w:hAnsi="宋体"/>
                      <w:b/>
                      <w:sz w:val="18"/>
                      <w:szCs w:val="18"/>
                    </w:rPr>
                    <w:fldChar w:fldCharType="end"/>
                  </w:r>
                </w:p>
              </w:tc>
            </w:tr>
          </w:tbl>
          <w:p w14:paraId="38623589" w14:textId="77777777" w:rsidR="00DC7E18" w:rsidRDefault="00685AE1">
            <w:pPr>
              <w:ind w:firstLineChars="200" w:firstLine="361"/>
              <w:rPr>
                <w:rFonts w:ascii="宋体" w:eastAsia="宋体" w:hAnsi="宋体"/>
                <w:b/>
                <w:sz w:val="18"/>
                <w:szCs w:val="21"/>
              </w:rPr>
            </w:pPr>
            <w:r>
              <w:rPr>
                <w:rFonts w:ascii="宋体" w:eastAsia="宋体" w:hAnsi="宋体" w:hint="eastAsia"/>
                <w:b/>
                <w:sz w:val="18"/>
                <w:szCs w:val="21"/>
              </w:rPr>
              <w:t>注：公司股东扬州竟成企业管理咨询合伙企业（有限合伙）的名称变更为南京小</w:t>
            </w:r>
            <w:proofErr w:type="gramStart"/>
            <w:r>
              <w:rPr>
                <w:rFonts w:ascii="宋体" w:eastAsia="宋体" w:hAnsi="宋体" w:hint="eastAsia"/>
                <w:b/>
                <w:sz w:val="18"/>
                <w:szCs w:val="21"/>
              </w:rPr>
              <w:t>倍</w:t>
            </w:r>
            <w:proofErr w:type="gramEnd"/>
            <w:r>
              <w:rPr>
                <w:rFonts w:ascii="宋体" w:eastAsia="宋体" w:hAnsi="宋体" w:hint="eastAsia"/>
                <w:b/>
                <w:sz w:val="18"/>
                <w:szCs w:val="21"/>
              </w:rPr>
              <w:t>一号企业管理咨询合伙企业（有限合伙）；股东扬州和成企业管理咨询合伙企业（有限合伙）的名称变更为南京小</w:t>
            </w:r>
            <w:proofErr w:type="gramStart"/>
            <w:r>
              <w:rPr>
                <w:rFonts w:ascii="宋体" w:eastAsia="宋体" w:hAnsi="宋体" w:hint="eastAsia"/>
                <w:b/>
                <w:sz w:val="18"/>
                <w:szCs w:val="21"/>
              </w:rPr>
              <w:t>倍</w:t>
            </w:r>
            <w:proofErr w:type="gramEnd"/>
            <w:r>
              <w:rPr>
                <w:rFonts w:ascii="宋体" w:eastAsia="宋体" w:hAnsi="宋体" w:hint="eastAsia"/>
                <w:b/>
                <w:sz w:val="18"/>
                <w:szCs w:val="21"/>
              </w:rPr>
              <w:t>二号企业管理咨询合伙企业（有限合伙）。</w:t>
            </w:r>
          </w:p>
          <w:p w14:paraId="6DEA84DB" w14:textId="77777777" w:rsidR="00DC7E18" w:rsidRDefault="00685AE1">
            <w:pPr>
              <w:ind w:firstLineChars="200" w:firstLine="420"/>
              <w:rPr>
                <w:rFonts w:ascii="宋体" w:eastAsia="宋体" w:hAnsi="宋体"/>
                <w:szCs w:val="21"/>
              </w:rPr>
            </w:pPr>
            <w:r>
              <w:rPr>
                <w:rFonts w:ascii="宋体" w:eastAsia="宋体" w:hAnsi="宋体" w:hint="eastAsia"/>
                <w:szCs w:val="21"/>
              </w:rPr>
              <w:t>发起人出资方式</w:t>
            </w:r>
            <w:r>
              <w:rPr>
                <w:rFonts w:ascii="宋体" w:eastAsia="宋体" w:hAnsi="宋体" w:hint="eastAsia"/>
                <w:b/>
                <w:szCs w:val="21"/>
              </w:rPr>
              <w:t>均</w:t>
            </w:r>
            <w:r>
              <w:rPr>
                <w:rFonts w:ascii="宋体" w:eastAsia="宋体" w:hAnsi="宋体" w:hint="eastAsia"/>
                <w:szCs w:val="21"/>
              </w:rPr>
              <w:t>为净资产出资，</w:t>
            </w:r>
            <w:r>
              <w:rPr>
                <w:rFonts w:ascii="宋体" w:eastAsia="宋体" w:hAnsi="宋体" w:hint="eastAsia"/>
                <w:b/>
                <w:szCs w:val="21"/>
              </w:rPr>
              <w:t>出资时间均为2</w:t>
            </w:r>
            <w:r>
              <w:rPr>
                <w:rFonts w:ascii="宋体" w:eastAsia="宋体" w:hAnsi="宋体"/>
                <w:b/>
                <w:szCs w:val="21"/>
              </w:rPr>
              <w:t>016</w:t>
            </w:r>
            <w:r>
              <w:rPr>
                <w:rFonts w:ascii="宋体" w:eastAsia="宋体" w:hAnsi="宋体" w:hint="eastAsia"/>
                <w:b/>
                <w:szCs w:val="21"/>
              </w:rPr>
              <w:t>年6月。</w:t>
            </w:r>
          </w:p>
        </w:tc>
      </w:tr>
      <w:tr w:rsidR="00DC7E18" w14:paraId="1338AE0B" w14:textId="77777777">
        <w:tc>
          <w:tcPr>
            <w:tcW w:w="4253" w:type="dxa"/>
          </w:tcPr>
          <w:p w14:paraId="3F46A77D" w14:textId="77777777" w:rsidR="00DC7E18" w:rsidRDefault="00685AE1">
            <w:pPr>
              <w:rPr>
                <w:rFonts w:ascii="Arial Narrow" w:hAnsi="Arial Narrow"/>
                <w:sz w:val="24"/>
                <w:szCs w:val="30"/>
              </w:rPr>
            </w:pPr>
            <w:r>
              <w:rPr>
                <w:rFonts w:ascii="宋体" w:eastAsia="宋体" w:hAnsi="宋体" w:hint="eastAsia"/>
                <w:szCs w:val="21"/>
              </w:rPr>
              <w:t>第十九条</w:t>
            </w:r>
            <w:r>
              <w:rPr>
                <w:rFonts w:ascii="宋体" w:eastAsia="宋体" w:hAnsi="宋体"/>
                <w:szCs w:val="21"/>
              </w:rPr>
              <w:t xml:space="preserve"> </w:t>
            </w:r>
            <w:r>
              <w:rPr>
                <w:rFonts w:ascii="宋体" w:eastAsia="宋体" w:hAnsi="宋体" w:hint="eastAsia"/>
                <w:szCs w:val="21"/>
              </w:rPr>
              <w:t>公司股份总数为</w:t>
            </w:r>
            <w:r>
              <w:rPr>
                <w:rFonts w:ascii="宋体" w:eastAsia="宋体" w:hAnsi="宋体"/>
                <w:szCs w:val="21"/>
              </w:rPr>
              <w:t>100,448,700</w:t>
            </w:r>
            <w:r>
              <w:rPr>
                <w:rFonts w:ascii="宋体" w:eastAsia="宋体" w:hAnsi="宋体" w:hint="eastAsia"/>
                <w:szCs w:val="21"/>
              </w:rPr>
              <w:t>股，均为普通股。</w:t>
            </w:r>
          </w:p>
        </w:tc>
        <w:tc>
          <w:tcPr>
            <w:tcW w:w="4111" w:type="dxa"/>
          </w:tcPr>
          <w:p w14:paraId="14942ABF" w14:textId="77777777" w:rsidR="00DC7E18" w:rsidRDefault="00685AE1">
            <w:pPr>
              <w:rPr>
                <w:rFonts w:ascii="宋体" w:eastAsia="宋体" w:hAnsi="宋体"/>
                <w:szCs w:val="21"/>
              </w:rPr>
            </w:pPr>
            <w:r>
              <w:rPr>
                <w:rFonts w:ascii="宋体" w:eastAsia="宋体" w:hAnsi="宋体" w:hint="eastAsia"/>
                <w:szCs w:val="21"/>
              </w:rPr>
              <w:t>第二十一条 公司</w:t>
            </w:r>
            <w:r>
              <w:rPr>
                <w:rFonts w:ascii="宋体" w:eastAsia="宋体" w:hAnsi="宋体" w:hint="eastAsia"/>
                <w:b/>
                <w:szCs w:val="21"/>
              </w:rPr>
              <w:t>已发行的</w:t>
            </w:r>
            <w:r>
              <w:rPr>
                <w:rFonts w:ascii="宋体" w:eastAsia="宋体" w:hAnsi="宋体" w:hint="eastAsia"/>
                <w:szCs w:val="21"/>
              </w:rPr>
              <w:t>股份总数为</w:t>
            </w:r>
            <w:r>
              <w:rPr>
                <w:rFonts w:ascii="宋体" w:eastAsia="宋体" w:hAnsi="宋体"/>
                <w:szCs w:val="21"/>
              </w:rPr>
              <w:t>100,448,700</w:t>
            </w:r>
            <w:r>
              <w:rPr>
                <w:rFonts w:ascii="宋体" w:eastAsia="宋体" w:hAnsi="宋体" w:hint="eastAsia"/>
                <w:szCs w:val="21"/>
              </w:rPr>
              <w:t>股，均为普通股。</w:t>
            </w:r>
          </w:p>
        </w:tc>
      </w:tr>
      <w:tr w:rsidR="00DC7E18" w14:paraId="7C33CDA4" w14:textId="77777777">
        <w:tc>
          <w:tcPr>
            <w:tcW w:w="4253" w:type="dxa"/>
          </w:tcPr>
          <w:p w14:paraId="59A75596" w14:textId="77777777" w:rsidR="00DC7E18" w:rsidRDefault="00685AE1">
            <w:pPr>
              <w:rPr>
                <w:rFonts w:ascii="宋体" w:eastAsia="宋体" w:hAnsi="宋体"/>
                <w:szCs w:val="21"/>
              </w:rPr>
            </w:pPr>
            <w:r>
              <w:rPr>
                <w:rFonts w:ascii="宋体" w:eastAsia="宋体" w:hAnsi="宋体" w:hint="eastAsia"/>
                <w:szCs w:val="21"/>
              </w:rPr>
              <w:t>第二十条 公司或公司的子公司（包括公司的附属企业）不得以赠与、垫资、担保、</w:t>
            </w:r>
            <w:r>
              <w:rPr>
                <w:rFonts w:ascii="宋体" w:eastAsia="宋体" w:hAnsi="宋体" w:hint="eastAsia"/>
                <w:b/>
                <w:szCs w:val="21"/>
              </w:rPr>
              <w:t>补偿或贷款</w:t>
            </w:r>
            <w:r>
              <w:rPr>
                <w:rFonts w:ascii="宋体" w:eastAsia="宋体" w:hAnsi="宋体" w:hint="eastAsia"/>
                <w:szCs w:val="21"/>
              </w:rPr>
              <w:t>等形式，</w:t>
            </w:r>
            <w:r>
              <w:rPr>
                <w:rFonts w:ascii="宋体" w:eastAsia="宋体" w:hAnsi="宋体" w:hint="eastAsia"/>
                <w:b/>
                <w:szCs w:val="21"/>
              </w:rPr>
              <w:t>对购买或者拟购买公司或者公司母公司股份的人提供任何资助</w:t>
            </w:r>
            <w:r>
              <w:rPr>
                <w:rFonts w:ascii="宋体" w:eastAsia="宋体" w:hAnsi="宋体" w:hint="eastAsia"/>
                <w:szCs w:val="21"/>
              </w:rPr>
              <w:t>，但公司实施员工持股计划的除外。</w:t>
            </w:r>
          </w:p>
          <w:p w14:paraId="038B48BE" w14:textId="77777777" w:rsidR="00DC7E18" w:rsidRDefault="00685AE1">
            <w:pPr>
              <w:ind w:firstLineChars="200" w:firstLine="420"/>
              <w:rPr>
                <w:rFonts w:ascii="宋体" w:eastAsia="宋体" w:hAnsi="宋体"/>
                <w:szCs w:val="21"/>
              </w:rPr>
            </w:pPr>
            <w:r>
              <w:rPr>
                <w:rFonts w:ascii="宋体" w:eastAsia="宋体" w:hAnsi="宋体" w:hint="eastAsia"/>
                <w:szCs w:val="21"/>
              </w:rPr>
              <w:t>为公司利益，经股东会决议，或者董事会按照本章程或者股东会的授权</w:t>
            </w:r>
            <w:proofErr w:type="gramStart"/>
            <w:r>
              <w:rPr>
                <w:rFonts w:ascii="宋体" w:eastAsia="宋体" w:hAnsi="宋体" w:hint="eastAsia"/>
                <w:szCs w:val="21"/>
              </w:rPr>
              <w:t>作出</w:t>
            </w:r>
            <w:proofErr w:type="gramEnd"/>
            <w:r>
              <w:rPr>
                <w:rFonts w:ascii="宋体" w:eastAsia="宋体" w:hAnsi="宋体" w:hint="eastAsia"/>
                <w:szCs w:val="21"/>
              </w:rPr>
              <w:t>决议，公司可以为他人取得本公司或者其母公司的股份提供财务资助，但财务资助的累计总额不得超过已发行股本总额的百分之十。董事会</w:t>
            </w:r>
            <w:proofErr w:type="gramStart"/>
            <w:r>
              <w:rPr>
                <w:rFonts w:ascii="宋体" w:eastAsia="宋体" w:hAnsi="宋体" w:hint="eastAsia"/>
                <w:szCs w:val="21"/>
              </w:rPr>
              <w:t>作出</w:t>
            </w:r>
            <w:proofErr w:type="gramEnd"/>
            <w:r>
              <w:rPr>
                <w:rFonts w:ascii="宋体" w:eastAsia="宋体" w:hAnsi="宋体" w:hint="eastAsia"/>
                <w:szCs w:val="21"/>
              </w:rPr>
              <w:t>决议应当经全体董事的三分之二以上通过。</w:t>
            </w:r>
          </w:p>
          <w:p w14:paraId="4220C693" w14:textId="77777777" w:rsidR="00DC7E18" w:rsidRDefault="00685AE1">
            <w:pPr>
              <w:ind w:firstLineChars="200" w:firstLine="420"/>
              <w:rPr>
                <w:rFonts w:ascii="宋体" w:eastAsia="宋体" w:hAnsi="宋体"/>
                <w:szCs w:val="21"/>
              </w:rPr>
            </w:pPr>
            <w:r>
              <w:rPr>
                <w:rFonts w:ascii="宋体" w:eastAsia="宋体" w:hAnsi="宋体" w:hint="eastAsia"/>
                <w:szCs w:val="21"/>
              </w:rPr>
              <w:t>违反前两款规定，给公司造成损失的，负有责任的董事、</w:t>
            </w:r>
            <w:r>
              <w:rPr>
                <w:rFonts w:ascii="宋体" w:eastAsia="宋体" w:hAnsi="宋体" w:hint="eastAsia"/>
                <w:b/>
                <w:strike/>
                <w:szCs w:val="21"/>
              </w:rPr>
              <w:t>监事、</w:t>
            </w:r>
            <w:r>
              <w:rPr>
                <w:rFonts w:ascii="宋体" w:eastAsia="宋体" w:hAnsi="宋体" w:hint="eastAsia"/>
                <w:szCs w:val="21"/>
              </w:rPr>
              <w:t>高级管理人员应当承担赔偿责任。</w:t>
            </w:r>
          </w:p>
        </w:tc>
        <w:tc>
          <w:tcPr>
            <w:tcW w:w="4111" w:type="dxa"/>
          </w:tcPr>
          <w:p w14:paraId="6D255779" w14:textId="77777777" w:rsidR="00DC7E18" w:rsidRDefault="00685AE1">
            <w:pPr>
              <w:rPr>
                <w:rFonts w:ascii="宋体" w:eastAsia="宋体" w:hAnsi="宋体"/>
                <w:szCs w:val="21"/>
              </w:rPr>
            </w:pPr>
            <w:r>
              <w:rPr>
                <w:rFonts w:ascii="宋体" w:eastAsia="宋体" w:hAnsi="宋体" w:hint="eastAsia"/>
                <w:szCs w:val="21"/>
              </w:rPr>
              <w:t>第二十二条 公司或公司的子公司（包括公司的附属企业）不得以赠与、垫资、担保、</w:t>
            </w:r>
            <w:r>
              <w:rPr>
                <w:rFonts w:ascii="宋体" w:eastAsia="宋体" w:hAnsi="宋体" w:hint="eastAsia"/>
                <w:b/>
                <w:szCs w:val="21"/>
              </w:rPr>
              <w:t>借款</w:t>
            </w:r>
            <w:r>
              <w:rPr>
                <w:rFonts w:ascii="宋体" w:eastAsia="宋体" w:hAnsi="宋体" w:hint="eastAsia"/>
                <w:szCs w:val="21"/>
              </w:rPr>
              <w:t>等形式，</w:t>
            </w:r>
            <w:r>
              <w:rPr>
                <w:rFonts w:ascii="宋体" w:eastAsia="宋体" w:hAnsi="宋体" w:hint="eastAsia"/>
                <w:b/>
                <w:szCs w:val="21"/>
              </w:rPr>
              <w:t>为他人取得公司或者公司母公司的股份提供财务资助</w:t>
            </w:r>
            <w:r>
              <w:rPr>
                <w:rFonts w:ascii="宋体" w:eastAsia="宋体" w:hAnsi="宋体" w:hint="eastAsia"/>
                <w:szCs w:val="21"/>
              </w:rPr>
              <w:t>，但公司实施员工持股计划的除外。</w:t>
            </w:r>
          </w:p>
          <w:p w14:paraId="4C99BEF5" w14:textId="77777777" w:rsidR="00DC7E18" w:rsidRDefault="00685AE1">
            <w:pPr>
              <w:ind w:firstLineChars="200" w:firstLine="420"/>
              <w:rPr>
                <w:rFonts w:ascii="宋体" w:eastAsia="宋体" w:hAnsi="宋体"/>
                <w:szCs w:val="21"/>
              </w:rPr>
            </w:pPr>
            <w:r>
              <w:rPr>
                <w:rFonts w:ascii="宋体" w:eastAsia="宋体" w:hAnsi="宋体" w:hint="eastAsia"/>
                <w:szCs w:val="21"/>
              </w:rPr>
              <w:t>为公司利益，经股东会决议，或者董事会按照本章程或者股东会的授权</w:t>
            </w:r>
            <w:proofErr w:type="gramStart"/>
            <w:r>
              <w:rPr>
                <w:rFonts w:ascii="宋体" w:eastAsia="宋体" w:hAnsi="宋体" w:hint="eastAsia"/>
                <w:szCs w:val="21"/>
              </w:rPr>
              <w:t>作出</w:t>
            </w:r>
            <w:proofErr w:type="gramEnd"/>
            <w:r>
              <w:rPr>
                <w:rFonts w:ascii="宋体" w:eastAsia="宋体" w:hAnsi="宋体" w:hint="eastAsia"/>
                <w:szCs w:val="21"/>
              </w:rPr>
              <w:t>决议，公司可以为他人取得本公司或者其母公司的股份提供财务资助，但财务资助的累计总额不得超过已发行股本总额的百分之十。董事会</w:t>
            </w:r>
            <w:proofErr w:type="gramStart"/>
            <w:r>
              <w:rPr>
                <w:rFonts w:ascii="宋体" w:eastAsia="宋体" w:hAnsi="宋体" w:hint="eastAsia"/>
                <w:szCs w:val="21"/>
              </w:rPr>
              <w:t>作出</w:t>
            </w:r>
            <w:proofErr w:type="gramEnd"/>
            <w:r>
              <w:rPr>
                <w:rFonts w:ascii="宋体" w:eastAsia="宋体" w:hAnsi="宋体" w:hint="eastAsia"/>
                <w:szCs w:val="21"/>
              </w:rPr>
              <w:t>决议应当经全体董事的三分之二以上通过。</w:t>
            </w:r>
          </w:p>
          <w:p w14:paraId="7E6ED023" w14:textId="77777777" w:rsidR="00DC7E18" w:rsidRDefault="00685AE1">
            <w:pPr>
              <w:ind w:firstLineChars="200" w:firstLine="420"/>
              <w:rPr>
                <w:rFonts w:ascii="宋体" w:eastAsia="宋体" w:hAnsi="宋体"/>
                <w:szCs w:val="21"/>
              </w:rPr>
            </w:pPr>
            <w:r>
              <w:rPr>
                <w:rFonts w:ascii="宋体" w:eastAsia="宋体" w:hAnsi="宋体" w:hint="eastAsia"/>
                <w:szCs w:val="21"/>
              </w:rPr>
              <w:t>违反前两款规定，给公司造成损失的，负有责任的董事、高级管理人员应当承担赔偿责任。</w:t>
            </w:r>
          </w:p>
        </w:tc>
      </w:tr>
      <w:tr w:rsidR="00DC7E18" w14:paraId="579C4588" w14:textId="77777777">
        <w:tc>
          <w:tcPr>
            <w:tcW w:w="4253" w:type="dxa"/>
          </w:tcPr>
          <w:p w14:paraId="06F809B1" w14:textId="77777777" w:rsidR="00DC7E18" w:rsidRDefault="00685AE1">
            <w:pPr>
              <w:rPr>
                <w:rFonts w:ascii="宋体" w:eastAsia="宋体" w:hAnsi="宋体"/>
                <w:szCs w:val="21"/>
              </w:rPr>
            </w:pPr>
            <w:r>
              <w:rPr>
                <w:rFonts w:ascii="宋体" w:eastAsia="宋体" w:hAnsi="宋体" w:hint="eastAsia"/>
                <w:szCs w:val="21"/>
              </w:rPr>
              <w:t>第二十二条 公司根据经营和发展的需要，依照法律、法规的规定，经股东会</w:t>
            </w:r>
            <w:r>
              <w:rPr>
                <w:rFonts w:ascii="宋体" w:eastAsia="宋体" w:hAnsi="宋体" w:hint="eastAsia"/>
                <w:b/>
                <w:strike/>
                <w:szCs w:val="21"/>
              </w:rPr>
              <w:t>分别</w:t>
            </w:r>
            <w:proofErr w:type="gramStart"/>
            <w:r>
              <w:rPr>
                <w:rFonts w:ascii="宋体" w:eastAsia="宋体" w:hAnsi="宋体" w:hint="eastAsia"/>
                <w:szCs w:val="21"/>
              </w:rPr>
              <w:t>作出</w:t>
            </w:r>
            <w:proofErr w:type="gramEnd"/>
            <w:r>
              <w:rPr>
                <w:rFonts w:ascii="宋体" w:eastAsia="宋体" w:hAnsi="宋体" w:hint="eastAsia"/>
                <w:szCs w:val="21"/>
              </w:rPr>
              <w:t>决</w:t>
            </w:r>
            <w:r>
              <w:rPr>
                <w:rFonts w:ascii="宋体" w:eastAsia="宋体" w:hAnsi="宋体" w:hint="eastAsia"/>
                <w:szCs w:val="21"/>
              </w:rPr>
              <w:lastRenderedPageBreak/>
              <w:t>议，可以采用下列方式增加资本：</w:t>
            </w:r>
          </w:p>
          <w:p w14:paraId="74988777" w14:textId="77777777" w:rsidR="00DC7E18" w:rsidRDefault="00685AE1">
            <w:pPr>
              <w:rPr>
                <w:rFonts w:ascii="宋体" w:eastAsia="宋体" w:hAnsi="宋体"/>
                <w:szCs w:val="21"/>
              </w:rPr>
            </w:pPr>
            <w:r>
              <w:rPr>
                <w:rFonts w:ascii="宋体" w:eastAsia="宋体" w:hAnsi="宋体" w:hint="eastAsia"/>
                <w:szCs w:val="21"/>
              </w:rPr>
              <w:t>（一）</w:t>
            </w:r>
            <w:r>
              <w:rPr>
                <w:rFonts w:ascii="宋体" w:eastAsia="宋体" w:hAnsi="宋体" w:hint="eastAsia"/>
                <w:b/>
                <w:szCs w:val="21"/>
              </w:rPr>
              <w:t>公开发行股份；</w:t>
            </w:r>
          </w:p>
          <w:p w14:paraId="1A91DAF7" w14:textId="77777777" w:rsidR="00DC7E18" w:rsidRDefault="00685AE1">
            <w:pPr>
              <w:rPr>
                <w:rFonts w:ascii="宋体" w:eastAsia="宋体" w:hAnsi="宋体"/>
                <w:szCs w:val="21"/>
              </w:rPr>
            </w:pPr>
            <w:r>
              <w:rPr>
                <w:rFonts w:ascii="宋体" w:eastAsia="宋体" w:hAnsi="宋体" w:hint="eastAsia"/>
                <w:szCs w:val="21"/>
              </w:rPr>
              <w:t>（二）</w:t>
            </w:r>
            <w:r>
              <w:rPr>
                <w:rFonts w:ascii="宋体" w:eastAsia="宋体" w:hAnsi="宋体" w:hint="eastAsia"/>
                <w:b/>
                <w:szCs w:val="21"/>
              </w:rPr>
              <w:t>非公开发行股份；</w:t>
            </w:r>
          </w:p>
          <w:p w14:paraId="6889FD96" w14:textId="77777777" w:rsidR="00DC7E18" w:rsidRDefault="00685AE1">
            <w:pPr>
              <w:rPr>
                <w:rFonts w:ascii="宋体" w:eastAsia="宋体" w:hAnsi="宋体"/>
                <w:szCs w:val="21"/>
              </w:rPr>
            </w:pPr>
            <w:r>
              <w:rPr>
                <w:rFonts w:ascii="宋体" w:eastAsia="宋体" w:hAnsi="宋体" w:hint="eastAsia"/>
                <w:szCs w:val="21"/>
              </w:rPr>
              <w:t>（三）向现有股东派送红股；</w:t>
            </w:r>
          </w:p>
          <w:p w14:paraId="10D244C1" w14:textId="77777777" w:rsidR="00DC7E18" w:rsidRDefault="00685AE1">
            <w:pPr>
              <w:rPr>
                <w:rFonts w:ascii="宋体" w:eastAsia="宋体" w:hAnsi="宋体"/>
                <w:szCs w:val="21"/>
              </w:rPr>
            </w:pPr>
            <w:r>
              <w:rPr>
                <w:rFonts w:ascii="宋体" w:eastAsia="宋体" w:hAnsi="宋体" w:hint="eastAsia"/>
                <w:szCs w:val="21"/>
              </w:rPr>
              <w:t>（四）以公积金转增股本；</w:t>
            </w:r>
          </w:p>
          <w:p w14:paraId="5EF6BC43" w14:textId="77777777" w:rsidR="00DC7E18" w:rsidRDefault="00685AE1">
            <w:pPr>
              <w:rPr>
                <w:rFonts w:ascii="Arial Narrow"/>
                <w:b/>
                <w:sz w:val="24"/>
              </w:rPr>
            </w:pPr>
            <w:r>
              <w:rPr>
                <w:rFonts w:ascii="宋体" w:eastAsia="宋体" w:hAnsi="宋体" w:hint="eastAsia"/>
                <w:szCs w:val="21"/>
              </w:rPr>
              <w:t>（五）法律、行政法规</w:t>
            </w:r>
            <w:r>
              <w:rPr>
                <w:rFonts w:ascii="宋体" w:eastAsia="宋体" w:hAnsi="宋体" w:hint="eastAsia"/>
                <w:b/>
                <w:strike/>
                <w:szCs w:val="21"/>
              </w:rPr>
              <w:t>规定</w:t>
            </w:r>
            <w:r>
              <w:rPr>
                <w:rFonts w:ascii="宋体" w:eastAsia="宋体" w:hAnsi="宋体" w:hint="eastAsia"/>
                <w:szCs w:val="21"/>
              </w:rPr>
              <w:t>以及中国证监会</w:t>
            </w:r>
            <w:r>
              <w:rPr>
                <w:rFonts w:ascii="宋体" w:eastAsia="宋体" w:hAnsi="宋体" w:hint="eastAsia"/>
                <w:b/>
                <w:szCs w:val="21"/>
              </w:rPr>
              <w:t>批准</w:t>
            </w:r>
            <w:r>
              <w:rPr>
                <w:rFonts w:ascii="宋体" w:eastAsia="宋体" w:hAnsi="宋体" w:hint="eastAsia"/>
                <w:szCs w:val="21"/>
              </w:rPr>
              <w:t>的其他方式。</w:t>
            </w:r>
          </w:p>
        </w:tc>
        <w:tc>
          <w:tcPr>
            <w:tcW w:w="4111" w:type="dxa"/>
          </w:tcPr>
          <w:p w14:paraId="52D468C9" w14:textId="77777777" w:rsidR="00DC7E18" w:rsidRDefault="00685AE1">
            <w:pPr>
              <w:rPr>
                <w:rFonts w:ascii="宋体" w:eastAsia="宋体" w:hAnsi="宋体"/>
                <w:szCs w:val="21"/>
              </w:rPr>
            </w:pPr>
            <w:r>
              <w:rPr>
                <w:rFonts w:ascii="宋体" w:eastAsia="宋体" w:hAnsi="宋体" w:hint="eastAsia"/>
                <w:szCs w:val="21"/>
              </w:rPr>
              <w:lastRenderedPageBreak/>
              <w:t>第二十四条 公司根据经营和发展的需要，依照法律、法规的规定，经股东会</w:t>
            </w:r>
            <w:proofErr w:type="gramStart"/>
            <w:r>
              <w:rPr>
                <w:rFonts w:ascii="宋体" w:eastAsia="宋体" w:hAnsi="宋体" w:hint="eastAsia"/>
                <w:szCs w:val="21"/>
              </w:rPr>
              <w:t>作出</w:t>
            </w:r>
            <w:proofErr w:type="gramEnd"/>
            <w:r>
              <w:rPr>
                <w:rFonts w:ascii="宋体" w:eastAsia="宋体" w:hAnsi="宋体" w:hint="eastAsia"/>
                <w:szCs w:val="21"/>
              </w:rPr>
              <w:t>决议，</w:t>
            </w:r>
            <w:r>
              <w:rPr>
                <w:rFonts w:ascii="宋体" w:eastAsia="宋体" w:hAnsi="宋体" w:hint="eastAsia"/>
                <w:szCs w:val="21"/>
              </w:rPr>
              <w:lastRenderedPageBreak/>
              <w:t>可以采用下列方式增加资本：</w:t>
            </w:r>
          </w:p>
          <w:p w14:paraId="39C4DA56" w14:textId="77777777" w:rsidR="00DC7E18" w:rsidRDefault="00685AE1">
            <w:pPr>
              <w:rPr>
                <w:rFonts w:ascii="宋体" w:eastAsia="宋体" w:hAnsi="宋体"/>
                <w:szCs w:val="21"/>
              </w:rPr>
            </w:pPr>
            <w:r>
              <w:rPr>
                <w:rFonts w:ascii="宋体" w:eastAsia="宋体" w:hAnsi="宋体" w:hint="eastAsia"/>
                <w:szCs w:val="21"/>
              </w:rPr>
              <w:t>（一）</w:t>
            </w:r>
            <w:r>
              <w:rPr>
                <w:rFonts w:ascii="宋体" w:eastAsia="宋体" w:hAnsi="宋体"/>
                <w:b/>
                <w:szCs w:val="21"/>
              </w:rPr>
              <w:t>向不特定对象发行股份</w:t>
            </w:r>
            <w:r>
              <w:rPr>
                <w:rFonts w:ascii="宋体" w:eastAsia="宋体" w:hAnsi="宋体" w:hint="eastAsia"/>
                <w:szCs w:val="21"/>
              </w:rPr>
              <w:t>；</w:t>
            </w:r>
          </w:p>
          <w:p w14:paraId="4FF8DD9F" w14:textId="77777777" w:rsidR="00DC7E18" w:rsidRDefault="00685AE1">
            <w:pPr>
              <w:rPr>
                <w:rFonts w:ascii="宋体" w:eastAsia="宋体" w:hAnsi="宋体"/>
                <w:szCs w:val="21"/>
              </w:rPr>
            </w:pPr>
            <w:r>
              <w:rPr>
                <w:rFonts w:ascii="宋体" w:eastAsia="宋体" w:hAnsi="宋体" w:hint="eastAsia"/>
                <w:szCs w:val="21"/>
              </w:rPr>
              <w:t>（二）</w:t>
            </w:r>
            <w:r>
              <w:rPr>
                <w:rFonts w:ascii="宋体" w:eastAsia="宋体" w:hAnsi="宋体"/>
                <w:b/>
                <w:szCs w:val="21"/>
              </w:rPr>
              <w:t>向特定对象发行股份</w:t>
            </w:r>
            <w:r>
              <w:rPr>
                <w:rFonts w:ascii="宋体" w:eastAsia="宋体" w:hAnsi="宋体" w:hint="eastAsia"/>
                <w:szCs w:val="21"/>
              </w:rPr>
              <w:t>；</w:t>
            </w:r>
          </w:p>
          <w:p w14:paraId="195B0870" w14:textId="77777777" w:rsidR="00DC7E18" w:rsidRDefault="00685AE1">
            <w:pPr>
              <w:rPr>
                <w:rFonts w:ascii="宋体" w:eastAsia="宋体" w:hAnsi="宋体"/>
                <w:szCs w:val="21"/>
              </w:rPr>
            </w:pPr>
            <w:r>
              <w:rPr>
                <w:rFonts w:ascii="宋体" w:eastAsia="宋体" w:hAnsi="宋体" w:hint="eastAsia"/>
                <w:szCs w:val="21"/>
              </w:rPr>
              <w:t>（三）向现有股东派送红股；</w:t>
            </w:r>
          </w:p>
          <w:p w14:paraId="545F64D6" w14:textId="77777777" w:rsidR="00DC7E18" w:rsidRDefault="00685AE1">
            <w:pPr>
              <w:rPr>
                <w:rFonts w:ascii="宋体" w:eastAsia="宋体" w:hAnsi="宋体"/>
                <w:szCs w:val="21"/>
              </w:rPr>
            </w:pPr>
            <w:r>
              <w:rPr>
                <w:rFonts w:ascii="宋体" w:eastAsia="宋体" w:hAnsi="宋体" w:hint="eastAsia"/>
                <w:szCs w:val="21"/>
              </w:rPr>
              <w:t>（四）以公积金转增股本；</w:t>
            </w:r>
          </w:p>
          <w:p w14:paraId="3AA14336" w14:textId="77777777" w:rsidR="00DC7E18" w:rsidRDefault="00685AE1">
            <w:pPr>
              <w:rPr>
                <w:rFonts w:ascii="宋体" w:eastAsia="宋体" w:hAnsi="宋体"/>
                <w:b/>
                <w:szCs w:val="21"/>
              </w:rPr>
            </w:pPr>
            <w:r>
              <w:rPr>
                <w:rFonts w:ascii="宋体" w:eastAsia="宋体" w:hAnsi="宋体" w:hint="eastAsia"/>
                <w:szCs w:val="21"/>
              </w:rPr>
              <w:t>（五）法律、行政法规以及中国证监会</w:t>
            </w:r>
            <w:r>
              <w:rPr>
                <w:rFonts w:ascii="宋体" w:eastAsia="宋体" w:hAnsi="宋体" w:hint="eastAsia"/>
                <w:b/>
                <w:szCs w:val="21"/>
              </w:rPr>
              <w:t>规定</w:t>
            </w:r>
            <w:r>
              <w:rPr>
                <w:rFonts w:ascii="宋体" w:eastAsia="宋体" w:hAnsi="宋体" w:hint="eastAsia"/>
                <w:szCs w:val="21"/>
              </w:rPr>
              <w:t>的其他方式。</w:t>
            </w:r>
          </w:p>
        </w:tc>
      </w:tr>
      <w:tr w:rsidR="00DC7E18" w14:paraId="6A88726F" w14:textId="77777777">
        <w:tc>
          <w:tcPr>
            <w:tcW w:w="4253" w:type="dxa"/>
          </w:tcPr>
          <w:p w14:paraId="04E73F0D" w14:textId="77777777" w:rsidR="00DC7E18" w:rsidRDefault="00685AE1">
            <w:pPr>
              <w:rPr>
                <w:rFonts w:ascii="宋体" w:eastAsia="宋体" w:hAnsi="宋体"/>
                <w:szCs w:val="21"/>
              </w:rPr>
            </w:pPr>
            <w:r>
              <w:rPr>
                <w:rFonts w:ascii="宋体" w:eastAsia="宋体" w:hAnsi="宋体" w:hint="eastAsia"/>
                <w:szCs w:val="21"/>
              </w:rPr>
              <w:lastRenderedPageBreak/>
              <w:t>第二十四条 公司不得收购本公司股份，但是，有下列情形之一的除外：</w:t>
            </w:r>
          </w:p>
          <w:p w14:paraId="366A8724" w14:textId="77777777" w:rsidR="00DC7E18" w:rsidRDefault="00685AE1">
            <w:pPr>
              <w:rPr>
                <w:rFonts w:ascii="宋体" w:eastAsia="宋体" w:hAnsi="宋体"/>
                <w:szCs w:val="21"/>
              </w:rPr>
            </w:pPr>
            <w:r>
              <w:rPr>
                <w:rFonts w:ascii="宋体" w:eastAsia="宋体" w:hAnsi="宋体" w:hint="eastAsia"/>
                <w:szCs w:val="21"/>
              </w:rPr>
              <w:t>（一）减少公司注册资本；</w:t>
            </w:r>
          </w:p>
          <w:p w14:paraId="2FCF2EC2" w14:textId="77777777" w:rsidR="00DC7E18" w:rsidRDefault="00685AE1">
            <w:pPr>
              <w:rPr>
                <w:rFonts w:ascii="宋体" w:eastAsia="宋体" w:hAnsi="宋体"/>
                <w:szCs w:val="21"/>
              </w:rPr>
            </w:pPr>
            <w:r>
              <w:rPr>
                <w:rFonts w:ascii="宋体" w:eastAsia="宋体" w:hAnsi="宋体" w:hint="eastAsia"/>
                <w:szCs w:val="21"/>
              </w:rPr>
              <w:t>（二）与持有本公司</w:t>
            </w:r>
            <w:r>
              <w:rPr>
                <w:rFonts w:ascii="宋体" w:eastAsia="宋体" w:hAnsi="宋体" w:hint="eastAsia"/>
                <w:b/>
                <w:szCs w:val="21"/>
              </w:rPr>
              <w:t>股票</w:t>
            </w:r>
            <w:r>
              <w:rPr>
                <w:rFonts w:ascii="宋体" w:eastAsia="宋体" w:hAnsi="宋体" w:hint="eastAsia"/>
                <w:szCs w:val="21"/>
              </w:rPr>
              <w:t>的其他公司合并；</w:t>
            </w:r>
          </w:p>
          <w:p w14:paraId="3A418CF6" w14:textId="77777777" w:rsidR="00DC7E18" w:rsidRDefault="00685AE1">
            <w:pPr>
              <w:rPr>
                <w:rFonts w:ascii="宋体" w:eastAsia="宋体" w:hAnsi="宋体"/>
                <w:szCs w:val="21"/>
              </w:rPr>
            </w:pPr>
            <w:r>
              <w:rPr>
                <w:rFonts w:ascii="宋体" w:eastAsia="宋体" w:hAnsi="宋体" w:hint="eastAsia"/>
                <w:szCs w:val="21"/>
              </w:rPr>
              <w:t>（三）将股份奖励给本公司职工；</w:t>
            </w:r>
          </w:p>
          <w:p w14:paraId="7FC993F4" w14:textId="77777777" w:rsidR="00DC7E18" w:rsidRDefault="00685AE1">
            <w:pPr>
              <w:rPr>
                <w:rFonts w:ascii="宋体" w:eastAsia="宋体" w:hAnsi="宋体"/>
                <w:szCs w:val="21"/>
              </w:rPr>
            </w:pPr>
            <w:r>
              <w:rPr>
                <w:rFonts w:ascii="宋体" w:eastAsia="宋体" w:hAnsi="宋体" w:hint="eastAsia"/>
                <w:szCs w:val="21"/>
              </w:rPr>
              <w:t>（四）股东因对股东会</w:t>
            </w:r>
            <w:proofErr w:type="gramStart"/>
            <w:r>
              <w:rPr>
                <w:rFonts w:ascii="宋体" w:eastAsia="宋体" w:hAnsi="宋体" w:hint="eastAsia"/>
                <w:szCs w:val="21"/>
              </w:rPr>
              <w:t>作出</w:t>
            </w:r>
            <w:proofErr w:type="gramEnd"/>
            <w:r>
              <w:rPr>
                <w:rFonts w:ascii="宋体" w:eastAsia="宋体" w:hAnsi="宋体" w:hint="eastAsia"/>
                <w:szCs w:val="21"/>
              </w:rPr>
              <w:t>的公司合并、分立决议持异议，要求公司收购其股份的。</w:t>
            </w:r>
          </w:p>
          <w:p w14:paraId="733DE8A1" w14:textId="77777777" w:rsidR="00DC7E18" w:rsidRDefault="00685AE1">
            <w:pPr>
              <w:rPr>
                <w:rFonts w:ascii="宋体" w:eastAsia="宋体" w:hAnsi="宋体"/>
                <w:szCs w:val="21"/>
              </w:rPr>
            </w:pPr>
            <w:r>
              <w:rPr>
                <w:rFonts w:ascii="宋体" w:eastAsia="宋体" w:hAnsi="宋体" w:hint="eastAsia"/>
                <w:szCs w:val="21"/>
              </w:rPr>
              <w:t>（五）将股份用于转换公司发行的可转换为股票的公司债券；</w:t>
            </w:r>
          </w:p>
          <w:p w14:paraId="66D6ADA7" w14:textId="77777777" w:rsidR="00DC7E18" w:rsidRDefault="00685AE1">
            <w:pPr>
              <w:rPr>
                <w:rFonts w:ascii="宋体" w:eastAsia="宋体" w:hAnsi="宋体"/>
                <w:szCs w:val="21"/>
              </w:rPr>
            </w:pPr>
            <w:r>
              <w:rPr>
                <w:rFonts w:ascii="宋体" w:eastAsia="宋体" w:hAnsi="宋体" w:hint="eastAsia"/>
                <w:szCs w:val="21"/>
              </w:rPr>
              <w:t>（六）公司为维护公司价值及股东权益所必需。</w:t>
            </w:r>
          </w:p>
        </w:tc>
        <w:tc>
          <w:tcPr>
            <w:tcW w:w="4111" w:type="dxa"/>
          </w:tcPr>
          <w:p w14:paraId="7F1136B3" w14:textId="77777777" w:rsidR="00DC7E18" w:rsidRDefault="00685AE1">
            <w:pPr>
              <w:rPr>
                <w:rFonts w:ascii="宋体" w:eastAsia="宋体" w:hAnsi="宋体"/>
                <w:szCs w:val="21"/>
              </w:rPr>
            </w:pPr>
            <w:r>
              <w:rPr>
                <w:rFonts w:ascii="宋体" w:eastAsia="宋体" w:hAnsi="宋体" w:hint="eastAsia"/>
                <w:szCs w:val="21"/>
              </w:rPr>
              <w:t>第二十六条 公司不得收购本公司股份，但是，有下列情形之一的除外：</w:t>
            </w:r>
          </w:p>
          <w:p w14:paraId="526C6B9C" w14:textId="77777777" w:rsidR="00DC7E18" w:rsidRDefault="00685AE1">
            <w:pPr>
              <w:rPr>
                <w:rFonts w:ascii="宋体" w:eastAsia="宋体" w:hAnsi="宋体"/>
                <w:szCs w:val="21"/>
              </w:rPr>
            </w:pPr>
            <w:r>
              <w:rPr>
                <w:rFonts w:ascii="宋体" w:eastAsia="宋体" w:hAnsi="宋体" w:hint="eastAsia"/>
                <w:szCs w:val="21"/>
              </w:rPr>
              <w:t>（一）减少公司注册资本；</w:t>
            </w:r>
          </w:p>
          <w:p w14:paraId="24691FCF" w14:textId="77777777" w:rsidR="00DC7E18" w:rsidRDefault="00685AE1">
            <w:pPr>
              <w:rPr>
                <w:rFonts w:ascii="宋体" w:eastAsia="宋体" w:hAnsi="宋体"/>
                <w:szCs w:val="21"/>
              </w:rPr>
            </w:pPr>
            <w:r>
              <w:rPr>
                <w:rFonts w:ascii="宋体" w:eastAsia="宋体" w:hAnsi="宋体" w:hint="eastAsia"/>
                <w:szCs w:val="21"/>
              </w:rPr>
              <w:t>（二）与持有本公司</w:t>
            </w:r>
            <w:r>
              <w:rPr>
                <w:rFonts w:ascii="宋体" w:eastAsia="宋体" w:hAnsi="宋体" w:hint="eastAsia"/>
                <w:b/>
                <w:szCs w:val="21"/>
              </w:rPr>
              <w:t>股份</w:t>
            </w:r>
            <w:r>
              <w:rPr>
                <w:rFonts w:ascii="宋体" w:eastAsia="宋体" w:hAnsi="宋体" w:hint="eastAsia"/>
                <w:szCs w:val="21"/>
              </w:rPr>
              <w:t>的其他公司合并；</w:t>
            </w:r>
          </w:p>
          <w:p w14:paraId="6FF5FD65" w14:textId="77777777" w:rsidR="00DC7E18" w:rsidRDefault="00685AE1">
            <w:pPr>
              <w:rPr>
                <w:rFonts w:ascii="宋体" w:eastAsia="宋体" w:hAnsi="宋体"/>
                <w:szCs w:val="21"/>
              </w:rPr>
            </w:pPr>
            <w:r>
              <w:rPr>
                <w:rFonts w:ascii="宋体" w:eastAsia="宋体" w:hAnsi="宋体" w:hint="eastAsia"/>
                <w:szCs w:val="21"/>
              </w:rPr>
              <w:t>（三）将股份奖励给本公司职工；</w:t>
            </w:r>
          </w:p>
          <w:p w14:paraId="4B070A8B" w14:textId="77777777" w:rsidR="00DC7E18" w:rsidRDefault="00685AE1">
            <w:pPr>
              <w:rPr>
                <w:rFonts w:ascii="宋体" w:eastAsia="宋体" w:hAnsi="宋体"/>
                <w:szCs w:val="21"/>
              </w:rPr>
            </w:pPr>
            <w:r>
              <w:rPr>
                <w:rFonts w:ascii="宋体" w:eastAsia="宋体" w:hAnsi="宋体" w:hint="eastAsia"/>
                <w:szCs w:val="21"/>
              </w:rPr>
              <w:t>（四）股东因对股东会</w:t>
            </w:r>
            <w:proofErr w:type="gramStart"/>
            <w:r>
              <w:rPr>
                <w:rFonts w:ascii="宋体" w:eastAsia="宋体" w:hAnsi="宋体" w:hint="eastAsia"/>
                <w:szCs w:val="21"/>
              </w:rPr>
              <w:t>作出</w:t>
            </w:r>
            <w:proofErr w:type="gramEnd"/>
            <w:r>
              <w:rPr>
                <w:rFonts w:ascii="宋体" w:eastAsia="宋体" w:hAnsi="宋体" w:hint="eastAsia"/>
                <w:szCs w:val="21"/>
              </w:rPr>
              <w:t>的公司合并、分立决议持异议，要求公司收购其股份的；</w:t>
            </w:r>
          </w:p>
          <w:p w14:paraId="682C6444" w14:textId="77777777" w:rsidR="00DC7E18" w:rsidRDefault="00685AE1">
            <w:pPr>
              <w:rPr>
                <w:rFonts w:ascii="宋体" w:eastAsia="宋体" w:hAnsi="宋体"/>
                <w:szCs w:val="21"/>
              </w:rPr>
            </w:pPr>
            <w:r>
              <w:rPr>
                <w:rFonts w:ascii="宋体" w:eastAsia="宋体" w:hAnsi="宋体" w:hint="eastAsia"/>
                <w:szCs w:val="21"/>
              </w:rPr>
              <w:t>（五）将股份用于转换公司发行的可转换为股票的公司债券；</w:t>
            </w:r>
          </w:p>
          <w:p w14:paraId="54D0D501" w14:textId="77777777" w:rsidR="00DC7E18" w:rsidRDefault="00685AE1">
            <w:pPr>
              <w:rPr>
                <w:rFonts w:ascii="宋体" w:eastAsia="宋体" w:hAnsi="宋体"/>
                <w:szCs w:val="21"/>
              </w:rPr>
            </w:pPr>
            <w:r>
              <w:rPr>
                <w:rFonts w:ascii="宋体" w:eastAsia="宋体" w:hAnsi="宋体" w:hint="eastAsia"/>
                <w:szCs w:val="21"/>
              </w:rPr>
              <w:t>（六）公司为维护公司价值及股东权益所必需。</w:t>
            </w:r>
          </w:p>
        </w:tc>
      </w:tr>
      <w:tr w:rsidR="00DC7E18" w14:paraId="05EDBE77" w14:textId="77777777">
        <w:tc>
          <w:tcPr>
            <w:tcW w:w="4253" w:type="dxa"/>
          </w:tcPr>
          <w:p w14:paraId="1F7247BD" w14:textId="77777777" w:rsidR="00DC7E18" w:rsidRDefault="00685AE1">
            <w:pPr>
              <w:rPr>
                <w:rFonts w:ascii="宋体" w:eastAsia="宋体" w:hAnsi="宋体"/>
                <w:szCs w:val="21"/>
              </w:rPr>
            </w:pPr>
            <w:r>
              <w:rPr>
                <w:rFonts w:ascii="宋体" w:eastAsia="宋体" w:hAnsi="宋体" w:hint="eastAsia"/>
                <w:szCs w:val="21"/>
              </w:rPr>
              <w:t>第二十五条 公司</w:t>
            </w:r>
            <w:r>
              <w:rPr>
                <w:rFonts w:ascii="宋体" w:eastAsia="宋体" w:hAnsi="宋体" w:hint="eastAsia"/>
                <w:b/>
                <w:strike/>
                <w:szCs w:val="21"/>
              </w:rPr>
              <w:t>在</w:t>
            </w:r>
            <w:r>
              <w:rPr>
                <w:rFonts w:ascii="宋体" w:eastAsia="宋体" w:hAnsi="宋体" w:hint="eastAsia"/>
                <w:szCs w:val="21"/>
              </w:rPr>
              <w:t>收购公司股份，可以通过公开的集中交易方式，或者法律、行政法规和中国证监会认可的其他方式进行。</w:t>
            </w:r>
          </w:p>
          <w:p w14:paraId="1F138F4A" w14:textId="77777777" w:rsidR="00DC7E18" w:rsidRDefault="00685AE1">
            <w:pPr>
              <w:ind w:firstLineChars="200" w:firstLine="420"/>
              <w:rPr>
                <w:rFonts w:ascii="宋体" w:eastAsia="宋体" w:hAnsi="宋体"/>
                <w:szCs w:val="21"/>
              </w:rPr>
            </w:pPr>
            <w:r>
              <w:rPr>
                <w:rFonts w:ascii="宋体" w:eastAsia="宋体" w:hAnsi="宋体" w:hint="eastAsia"/>
                <w:szCs w:val="21"/>
              </w:rPr>
              <w:t>公司因本章程</w:t>
            </w:r>
            <w:r>
              <w:rPr>
                <w:rFonts w:ascii="宋体" w:eastAsia="宋体" w:hAnsi="宋体" w:hint="eastAsia"/>
                <w:b/>
                <w:szCs w:val="21"/>
              </w:rPr>
              <w:t>第二十四条</w:t>
            </w:r>
            <w:r>
              <w:rPr>
                <w:rFonts w:ascii="宋体" w:eastAsia="宋体" w:hAnsi="宋体" w:hint="eastAsia"/>
                <w:b/>
                <w:strike/>
                <w:szCs w:val="21"/>
              </w:rPr>
              <w:t>第一款</w:t>
            </w:r>
            <w:r>
              <w:rPr>
                <w:rFonts w:ascii="宋体" w:eastAsia="宋体" w:hAnsi="宋体" w:hint="eastAsia"/>
                <w:szCs w:val="21"/>
              </w:rPr>
              <w:t>第（三）项、第（五）项、第（六）项规定的情形收购本公司股份的，应当通过公开的集中交易方式进行。</w:t>
            </w:r>
          </w:p>
        </w:tc>
        <w:tc>
          <w:tcPr>
            <w:tcW w:w="4111" w:type="dxa"/>
          </w:tcPr>
          <w:p w14:paraId="165925EA" w14:textId="77777777" w:rsidR="00DC7E18" w:rsidRDefault="00685AE1">
            <w:pPr>
              <w:rPr>
                <w:rFonts w:ascii="宋体" w:eastAsia="宋体" w:hAnsi="宋体"/>
                <w:szCs w:val="21"/>
              </w:rPr>
            </w:pPr>
            <w:r>
              <w:rPr>
                <w:rFonts w:ascii="宋体" w:eastAsia="宋体" w:hAnsi="宋体" w:hint="eastAsia"/>
                <w:szCs w:val="21"/>
              </w:rPr>
              <w:t>第二十七条 公司收购公司股份，可以通过公开的集中交易方式，或者法律、行政法规和中国证监会认可的其他方式进行。</w:t>
            </w:r>
          </w:p>
          <w:p w14:paraId="4C6CD32A" w14:textId="77777777" w:rsidR="00DC7E18" w:rsidRDefault="00685AE1">
            <w:pPr>
              <w:ind w:firstLineChars="200" w:firstLine="420"/>
              <w:rPr>
                <w:rFonts w:ascii="宋体" w:eastAsia="宋体" w:hAnsi="宋体"/>
                <w:szCs w:val="21"/>
              </w:rPr>
            </w:pPr>
            <w:r>
              <w:rPr>
                <w:rFonts w:ascii="宋体" w:eastAsia="宋体" w:hAnsi="宋体" w:hint="eastAsia"/>
                <w:szCs w:val="21"/>
              </w:rPr>
              <w:t>公司因本章程</w:t>
            </w:r>
            <w:r>
              <w:rPr>
                <w:rFonts w:ascii="宋体" w:eastAsia="宋体" w:hAnsi="宋体" w:hint="eastAsia"/>
                <w:b/>
                <w:szCs w:val="21"/>
              </w:rPr>
              <w:t>第二十六条</w:t>
            </w:r>
            <w:r>
              <w:rPr>
                <w:rFonts w:ascii="宋体" w:eastAsia="宋体" w:hAnsi="宋体" w:hint="eastAsia"/>
                <w:szCs w:val="21"/>
              </w:rPr>
              <w:t>第（三）项、第（五）项、第（六）项规定的情形收购本公司股份的，应当通过公开的集中交易方式进行。</w:t>
            </w:r>
          </w:p>
        </w:tc>
      </w:tr>
      <w:tr w:rsidR="00DC7E18" w14:paraId="121C20AF" w14:textId="77777777">
        <w:tc>
          <w:tcPr>
            <w:tcW w:w="4253" w:type="dxa"/>
          </w:tcPr>
          <w:p w14:paraId="0107D69F" w14:textId="77777777" w:rsidR="00DC7E18" w:rsidRDefault="00685AE1">
            <w:pPr>
              <w:rPr>
                <w:rFonts w:ascii="宋体" w:eastAsia="宋体" w:hAnsi="宋体"/>
                <w:szCs w:val="21"/>
              </w:rPr>
            </w:pPr>
            <w:r>
              <w:rPr>
                <w:rFonts w:ascii="宋体" w:eastAsia="宋体" w:hAnsi="宋体" w:hint="eastAsia"/>
                <w:szCs w:val="21"/>
              </w:rPr>
              <w:t>第二十六条 公司因本章程</w:t>
            </w:r>
            <w:r>
              <w:rPr>
                <w:rFonts w:ascii="宋体" w:eastAsia="宋体" w:hAnsi="宋体" w:hint="eastAsia"/>
                <w:b/>
                <w:szCs w:val="21"/>
              </w:rPr>
              <w:t>第二十四条第（一）项至第（三）项</w:t>
            </w:r>
            <w:r>
              <w:rPr>
                <w:rFonts w:ascii="宋体" w:eastAsia="宋体" w:hAnsi="宋体" w:hint="eastAsia"/>
                <w:szCs w:val="21"/>
              </w:rPr>
              <w:t>的原因收购本公司股份的，应当经股东会决议。公司因本章程</w:t>
            </w:r>
            <w:r>
              <w:rPr>
                <w:rFonts w:ascii="宋体" w:eastAsia="宋体" w:hAnsi="宋体" w:hint="eastAsia"/>
                <w:b/>
                <w:szCs w:val="21"/>
              </w:rPr>
              <w:t>第二十四条</w:t>
            </w:r>
            <w:r>
              <w:rPr>
                <w:rFonts w:ascii="宋体" w:eastAsia="宋体" w:hAnsi="宋体" w:hint="eastAsia"/>
                <w:szCs w:val="21"/>
              </w:rPr>
              <w:t>第（三）项、第（五）项、第（六）项规定的情形收购本公司股份的，可以依照本章程的规定或者股东会的授权，经三分之二以上董事出席的董事会会议决议。</w:t>
            </w:r>
          </w:p>
          <w:p w14:paraId="2DF383A2" w14:textId="77777777" w:rsidR="00DC7E18" w:rsidRDefault="00685AE1">
            <w:pPr>
              <w:ind w:firstLineChars="200" w:firstLine="420"/>
              <w:rPr>
                <w:rFonts w:ascii="宋体" w:eastAsia="宋体" w:hAnsi="宋体"/>
                <w:szCs w:val="21"/>
              </w:rPr>
            </w:pPr>
            <w:r>
              <w:rPr>
                <w:rFonts w:ascii="宋体" w:eastAsia="宋体" w:hAnsi="宋体" w:hint="eastAsia"/>
                <w:szCs w:val="21"/>
              </w:rPr>
              <w:t>公司依照本章程</w:t>
            </w:r>
            <w:r>
              <w:rPr>
                <w:rFonts w:ascii="宋体" w:eastAsia="宋体" w:hAnsi="宋体" w:hint="eastAsia"/>
                <w:b/>
                <w:szCs w:val="21"/>
              </w:rPr>
              <w:t>第二十四条</w:t>
            </w:r>
            <w:r>
              <w:rPr>
                <w:rFonts w:ascii="宋体" w:eastAsia="宋体" w:hAnsi="宋体" w:hint="eastAsia"/>
                <w:szCs w:val="21"/>
              </w:rPr>
              <w:t>规定收购本公司股份后，属于第（一）项情形的，应当自收购之日起</w:t>
            </w:r>
            <w:r>
              <w:rPr>
                <w:rFonts w:ascii="宋体" w:eastAsia="宋体" w:hAnsi="宋体"/>
                <w:szCs w:val="21"/>
              </w:rPr>
              <w:t>10</w:t>
            </w:r>
            <w:r>
              <w:rPr>
                <w:rFonts w:ascii="宋体" w:eastAsia="宋体" w:hAnsi="宋体" w:hint="eastAsia"/>
                <w:szCs w:val="21"/>
              </w:rPr>
              <w:t>日内注销；属于第（二）项、第（四）项情形的，应当在</w:t>
            </w:r>
            <w:r>
              <w:rPr>
                <w:rFonts w:ascii="宋体" w:eastAsia="宋体" w:hAnsi="宋体"/>
                <w:szCs w:val="21"/>
              </w:rPr>
              <w:t>6</w:t>
            </w:r>
            <w:r>
              <w:rPr>
                <w:rFonts w:ascii="宋体" w:eastAsia="宋体" w:hAnsi="宋体" w:hint="eastAsia"/>
                <w:szCs w:val="21"/>
              </w:rPr>
              <w:t>个月内转让或者注销；属于第（三）项、第（五）项、第（六）项情形的，公司合计持有的本公司股份数不得超过本公司已发行股份总额的</w:t>
            </w:r>
            <w:r>
              <w:rPr>
                <w:rFonts w:ascii="宋体" w:eastAsia="宋体" w:hAnsi="宋体"/>
                <w:szCs w:val="21"/>
              </w:rPr>
              <w:t>10%</w:t>
            </w:r>
            <w:r>
              <w:rPr>
                <w:rFonts w:ascii="宋体" w:eastAsia="宋体" w:hAnsi="宋体" w:hint="eastAsia"/>
                <w:szCs w:val="21"/>
              </w:rPr>
              <w:t>，并应当在</w:t>
            </w:r>
            <w:r>
              <w:rPr>
                <w:rFonts w:ascii="宋体" w:eastAsia="宋体" w:hAnsi="宋体"/>
                <w:szCs w:val="21"/>
              </w:rPr>
              <w:t>3</w:t>
            </w:r>
            <w:r>
              <w:rPr>
                <w:rFonts w:ascii="宋体" w:eastAsia="宋体" w:hAnsi="宋体" w:hint="eastAsia"/>
                <w:szCs w:val="21"/>
              </w:rPr>
              <w:t>年内转让或者注销。</w:t>
            </w:r>
          </w:p>
        </w:tc>
        <w:tc>
          <w:tcPr>
            <w:tcW w:w="4111" w:type="dxa"/>
          </w:tcPr>
          <w:p w14:paraId="72F03DAF" w14:textId="77777777" w:rsidR="00DC7E18" w:rsidRDefault="00685AE1">
            <w:pPr>
              <w:rPr>
                <w:rFonts w:ascii="宋体" w:eastAsia="宋体" w:hAnsi="宋体"/>
                <w:szCs w:val="21"/>
              </w:rPr>
            </w:pPr>
            <w:r>
              <w:rPr>
                <w:rFonts w:ascii="宋体" w:eastAsia="宋体" w:hAnsi="宋体" w:hint="eastAsia"/>
                <w:szCs w:val="21"/>
              </w:rPr>
              <w:t>第二十八条 公司因本章程</w:t>
            </w:r>
            <w:r>
              <w:rPr>
                <w:rFonts w:ascii="宋体" w:eastAsia="宋体" w:hAnsi="宋体" w:hint="eastAsia"/>
                <w:b/>
                <w:szCs w:val="21"/>
              </w:rPr>
              <w:t>第二十六条第（一）项、第（二）项</w:t>
            </w:r>
            <w:r>
              <w:rPr>
                <w:rFonts w:ascii="宋体" w:eastAsia="宋体" w:hAnsi="宋体" w:hint="eastAsia"/>
                <w:szCs w:val="21"/>
              </w:rPr>
              <w:t>的原因收购本公司股份的，应当经股东会决议。公司因本章程</w:t>
            </w:r>
            <w:r>
              <w:rPr>
                <w:rFonts w:ascii="宋体" w:eastAsia="宋体" w:hAnsi="宋体" w:hint="eastAsia"/>
                <w:b/>
                <w:szCs w:val="21"/>
              </w:rPr>
              <w:t>第二十六条</w:t>
            </w:r>
            <w:r>
              <w:rPr>
                <w:rFonts w:ascii="宋体" w:eastAsia="宋体" w:hAnsi="宋体" w:hint="eastAsia"/>
                <w:szCs w:val="21"/>
              </w:rPr>
              <w:t>第（三）项、第（五）项、第（六）项规定的情形收购本公司股份的，可以依照本章程的规定或者股东会的授权，经三分之二以上董事出席的董事会会议决议。</w:t>
            </w:r>
          </w:p>
          <w:p w14:paraId="720DAFBF" w14:textId="77777777" w:rsidR="00DC7E18" w:rsidRDefault="00685AE1">
            <w:pPr>
              <w:ind w:firstLineChars="200" w:firstLine="420"/>
              <w:rPr>
                <w:rFonts w:ascii="宋体" w:eastAsia="宋体" w:hAnsi="宋体"/>
                <w:szCs w:val="21"/>
              </w:rPr>
            </w:pPr>
            <w:r>
              <w:rPr>
                <w:rFonts w:ascii="宋体" w:eastAsia="宋体" w:hAnsi="宋体" w:hint="eastAsia"/>
                <w:szCs w:val="21"/>
              </w:rPr>
              <w:t>公司依照本章程</w:t>
            </w:r>
            <w:r>
              <w:rPr>
                <w:rFonts w:ascii="宋体" w:eastAsia="宋体" w:hAnsi="宋体" w:hint="eastAsia"/>
                <w:b/>
                <w:szCs w:val="21"/>
              </w:rPr>
              <w:t>第二十六条</w:t>
            </w:r>
            <w:r>
              <w:rPr>
                <w:rFonts w:ascii="宋体" w:eastAsia="宋体" w:hAnsi="宋体" w:hint="eastAsia"/>
                <w:szCs w:val="21"/>
              </w:rPr>
              <w:t>规定收购本公司股份后，属于第（一）项情形的，应当自收购之日起</w:t>
            </w:r>
            <w:r>
              <w:rPr>
                <w:rFonts w:ascii="宋体" w:eastAsia="宋体" w:hAnsi="宋体"/>
                <w:szCs w:val="21"/>
              </w:rPr>
              <w:t>10</w:t>
            </w:r>
            <w:r>
              <w:rPr>
                <w:rFonts w:ascii="宋体" w:eastAsia="宋体" w:hAnsi="宋体" w:hint="eastAsia"/>
                <w:szCs w:val="21"/>
              </w:rPr>
              <w:t>日内注销；属于第（二）项、第（四）项情形的，应当在</w:t>
            </w:r>
            <w:r>
              <w:rPr>
                <w:rFonts w:ascii="宋体" w:eastAsia="宋体" w:hAnsi="宋体"/>
                <w:szCs w:val="21"/>
              </w:rPr>
              <w:t>6</w:t>
            </w:r>
            <w:r>
              <w:rPr>
                <w:rFonts w:ascii="宋体" w:eastAsia="宋体" w:hAnsi="宋体" w:hint="eastAsia"/>
                <w:szCs w:val="21"/>
              </w:rPr>
              <w:t>个月内转让或者注销；属于第（三）项、第（五）项、第（六）项情形的，公司合计持有的本公司股份数不得超过本公司已发行股份总额的</w:t>
            </w:r>
            <w:r>
              <w:rPr>
                <w:rFonts w:ascii="宋体" w:eastAsia="宋体" w:hAnsi="宋体"/>
                <w:szCs w:val="21"/>
              </w:rPr>
              <w:t>10%</w:t>
            </w:r>
            <w:r>
              <w:rPr>
                <w:rFonts w:ascii="宋体" w:eastAsia="宋体" w:hAnsi="宋体" w:hint="eastAsia"/>
                <w:szCs w:val="21"/>
              </w:rPr>
              <w:t>，并应当在</w:t>
            </w:r>
            <w:r>
              <w:rPr>
                <w:rFonts w:ascii="宋体" w:eastAsia="宋体" w:hAnsi="宋体"/>
                <w:szCs w:val="21"/>
              </w:rPr>
              <w:t>3</w:t>
            </w:r>
            <w:r>
              <w:rPr>
                <w:rFonts w:ascii="宋体" w:eastAsia="宋体" w:hAnsi="宋体" w:hint="eastAsia"/>
                <w:szCs w:val="21"/>
              </w:rPr>
              <w:t>年内转让或者注销。</w:t>
            </w:r>
          </w:p>
        </w:tc>
      </w:tr>
      <w:tr w:rsidR="00DC7E18" w14:paraId="276CD480" w14:textId="77777777">
        <w:tc>
          <w:tcPr>
            <w:tcW w:w="4253" w:type="dxa"/>
          </w:tcPr>
          <w:p w14:paraId="67CFD4E7" w14:textId="77777777" w:rsidR="00DC7E18" w:rsidRDefault="00685AE1">
            <w:pPr>
              <w:rPr>
                <w:rFonts w:ascii="Arial Narrow" w:hAnsi="Arial Narrow"/>
                <w:sz w:val="24"/>
                <w:szCs w:val="30"/>
              </w:rPr>
            </w:pPr>
            <w:r>
              <w:rPr>
                <w:rFonts w:ascii="宋体" w:eastAsia="宋体" w:hAnsi="宋体" w:hint="eastAsia"/>
                <w:szCs w:val="21"/>
              </w:rPr>
              <w:t>第二十七条 公司的股份</w:t>
            </w:r>
            <w:r>
              <w:rPr>
                <w:rFonts w:ascii="宋体" w:eastAsia="宋体" w:hAnsi="宋体" w:hint="eastAsia"/>
                <w:b/>
                <w:szCs w:val="21"/>
              </w:rPr>
              <w:t>可以</w:t>
            </w:r>
            <w:r>
              <w:rPr>
                <w:rFonts w:ascii="宋体" w:eastAsia="宋体" w:hAnsi="宋体" w:hint="eastAsia"/>
                <w:szCs w:val="21"/>
              </w:rPr>
              <w:t>依法转让。</w:t>
            </w:r>
          </w:p>
        </w:tc>
        <w:tc>
          <w:tcPr>
            <w:tcW w:w="4111" w:type="dxa"/>
          </w:tcPr>
          <w:p w14:paraId="2B278D84" w14:textId="77777777" w:rsidR="00DC7E18" w:rsidRDefault="00685AE1">
            <w:pPr>
              <w:rPr>
                <w:rFonts w:ascii="宋体" w:eastAsia="宋体" w:hAnsi="宋体"/>
                <w:szCs w:val="21"/>
              </w:rPr>
            </w:pPr>
            <w:r>
              <w:rPr>
                <w:rFonts w:ascii="宋体" w:eastAsia="宋体" w:hAnsi="宋体" w:hint="eastAsia"/>
                <w:szCs w:val="21"/>
              </w:rPr>
              <w:t>第二十九条 公司的股份</w:t>
            </w:r>
            <w:r>
              <w:rPr>
                <w:rFonts w:ascii="宋体" w:eastAsia="宋体" w:hAnsi="宋体" w:hint="eastAsia"/>
                <w:b/>
                <w:szCs w:val="21"/>
              </w:rPr>
              <w:t>应当</w:t>
            </w:r>
            <w:r>
              <w:rPr>
                <w:rFonts w:ascii="宋体" w:eastAsia="宋体" w:hAnsi="宋体" w:hint="eastAsia"/>
                <w:szCs w:val="21"/>
              </w:rPr>
              <w:t>依法转让。</w:t>
            </w:r>
          </w:p>
        </w:tc>
      </w:tr>
      <w:tr w:rsidR="00DC7E18" w14:paraId="61DF8814" w14:textId="77777777">
        <w:tc>
          <w:tcPr>
            <w:tcW w:w="4253" w:type="dxa"/>
          </w:tcPr>
          <w:p w14:paraId="5BC44F05" w14:textId="77777777" w:rsidR="00DC7E18" w:rsidRDefault="00685AE1">
            <w:pPr>
              <w:rPr>
                <w:rFonts w:ascii="宋体" w:eastAsia="宋体" w:hAnsi="宋体"/>
                <w:szCs w:val="21"/>
              </w:rPr>
            </w:pPr>
            <w:r>
              <w:rPr>
                <w:rFonts w:ascii="宋体" w:eastAsia="宋体" w:hAnsi="宋体" w:hint="eastAsia"/>
                <w:szCs w:val="21"/>
              </w:rPr>
              <w:t>第二十八条 公司不接受本公司的</w:t>
            </w:r>
            <w:r>
              <w:rPr>
                <w:rFonts w:ascii="宋体" w:eastAsia="宋体" w:hAnsi="宋体" w:hint="eastAsia"/>
                <w:b/>
                <w:szCs w:val="21"/>
              </w:rPr>
              <w:t>股票</w:t>
            </w:r>
            <w:r>
              <w:rPr>
                <w:rFonts w:ascii="宋体" w:eastAsia="宋体" w:hAnsi="宋体" w:hint="eastAsia"/>
                <w:szCs w:val="21"/>
              </w:rPr>
              <w:t>作为质押权的标的。</w:t>
            </w:r>
          </w:p>
        </w:tc>
        <w:tc>
          <w:tcPr>
            <w:tcW w:w="4111" w:type="dxa"/>
          </w:tcPr>
          <w:p w14:paraId="15185773" w14:textId="77777777" w:rsidR="00DC7E18" w:rsidRDefault="00685AE1">
            <w:pPr>
              <w:rPr>
                <w:rFonts w:ascii="宋体" w:eastAsia="宋体" w:hAnsi="宋体"/>
                <w:szCs w:val="21"/>
              </w:rPr>
            </w:pPr>
            <w:r>
              <w:rPr>
                <w:rFonts w:ascii="宋体" w:eastAsia="宋体" w:hAnsi="宋体" w:hint="eastAsia"/>
                <w:szCs w:val="21"/>
              </w:rPr>
              <w:t>第三十条 公司不接受本公司的</w:t>
            </w:r>
            <w:r>
              <w:rPr>
                <w:rFonts w:ascii="宋体" w:eastAsia="宋体" w:hAnsi="宋体" w:hint="eastAsia"/>
                <w:b/>
                <w:szCs w:val="21"/>
              </w:rPr>
              <w:t>股份</w:t>
            </w:r>
            <w:r>
              <w:rPr>
                <w:rFonts w:ascii="宋体" w:eastAsia="宋体" w:hAnsi="宋体" w:hint="eastAsia"/>
                <w:szCs w:val="21"/>
              </w:rPr>
              <w:t>作为质押权的标的。</w:t>
            </w:r>
          </w:p>
        </w:tc>
      </w:tr>
      <w:tr w:rsidR="00DC7E18" w14:paraId="77A438F6" w14:textId="77777777">
        <w:tc>
          <w:tcPr>
            <w:tcW w:w="4253" w:type="dxa"/>
          </w:tcPr>
          <w:p w14:paraId="635BD4F3" w14:textId="77777777" w:rsidR="00DC7E18" w:rsidRDefault="00685AE1">
            <w:pPr>
              <w:rPr>
                <w:rFonts w:ascii="宋体" w:eastAsia="宋体" w:hAnsi="宋体"/>
                <w:szCs w:val="21"/>
              </w:rPr>
            </w:pPr>
            <w:r>
              <w:rPr>
                <w:rFonts w:ascii="宋体" w:eastAsia="宋体" w:hAnsi="宋体" w:hint="eastAsia"/>
                <w:szCs w:val="21"/>
              </w:rPr>
              <w:t xml:space="preserve">第二十九条 </w:t>
            </w:r>
            <w:r>
              <w:rPr>
                <w:rFonts w:ascii="宋体" w:eastAsia="宋体" w:hAnsi="宋体"/>
                <w:szCs w:val="21"/>
              </w:rPr>
              <w:t>公司公开发行股份前已发行的</w:t>
            </w:r>
            <w:r>
              <w:rPr>
                <w:rFonts w:ascii="宋体" w:eastAsia="宋体" w:hAnsi="宋体"/>
                <w:szCs w:val="21"/>
              </w:rPr>
              <w:lastRenderedPageBreak/>
              <w:t>股份</w:t>
            </w:r>
            <w:r>
              <w:rPr>
                <w:rFonts w:ascii="宋体" w:eastAsia="宋体" w:hAnsi="宋体" w:hint="eastAsia"/>
                <w:szCs w:val="21"/>
              </w:rPr>
              <w:t>，</w:t>
            </w:r>
            <w:r>
              <w:rPr>
                <w:rFonts w:ascii="宋体" w:eastAsia="宋体" w:hAnsi="宋体"/>
                <w:szCs w:val="21"/>
              </w:rPr>
              <w:t>自公司股票在</w:t>
            </w:r>
            <w:r>
              <w:rPr>
                <w:rFonts w:ascii="宋体" w:eastAsia="宋体" w:hAnsi="宋体" w:hint="eastAsia"/>
                <w:szCs w:val="21"/>
              </w:rPr>
              <w:t>上海</w:t>
            </w:r>
            <w:r>
              <w:rPr>
                <w:rFonts w:ascii="宋体" w:eastAsia="宋体" w:hAnsi="宋体"/>
                <w:szCs w:val="21"/>
              </w:rPr>
              <w:t>证券交易所上市交易之日起1年内不得转让。</w:t>
            </w:r>
          </w:p>
          <w:p w14:paraId="55055AB3" w14:textId="77777777" w:rsidR="00DC7E18" w:rsidRDefault="00685AE1">
            <w:pPr>
              <w:ind w:firstLineChars="200" w:firstLine="420"/>
              <w:rPr>
                <w:rFonts w:ascii="宋体" w:eastAsia="宋体" w:hAnsi="宋体"/>
                <w:szCs w:val="21"/>
              </w:rPr>
            </w:pPr>
            <w:r>
              <w:rPr>
                <w:rFonts w:ascii="宋体" w:eastAsia="宋体" w:hAnsi="宋体" w:hint="eastAsia"/>
                <w:szCs w:val="21"/>
              </w:rPr>
              <w:t>公司董事、</w:t>
            </w:r>
            <w:r>
              <w:rPr>
                <w:rFonts w:ascii="宋体" w:eastAsia="宋体" w:hAnsi="宋体" w:hint="eastAsia"/>
                <w:b/>
                <w:strike/>
                <w:szCs w:val="21"/>
              </w:rPr>
              <w:t>监事、</w:t>
            </w:r>
            <w:r>
              <w:rPr>
                <w:rFonts w:ascii="宋体" w:eastAsia="宋体" w:hAnsi="宋体" w:hint="eastAsia"/>
                <w:szCs w:val="21"/>
              </w:rPr>
              <w:t>高级管理人员应当向公司申报所持有的本公司的股份及其变动情况，在就任时确定的任职期间每年转让的股份不得超过其所持有本公司股份总数的</w:t>
            </w:r>
            <w:r>
              <w:rPr>
                <w:rFonts w:ascii="宋体" w:eastAsia="宋体" w:hAnsi="宋体"/>
                <w:szCs w:val="21"/>
              </w:rPr>
              <w:t>25%</w:t>
            </w:r>
            <w:r>
              <w:rPr>
                <w:rFonts w:ascii="宋体" w:eastAsia="宋体" w:hAnsi="宋体" w:hint="eastAsia"/>
                <w:szCs w:val="21"/>
              </w:rPr>
              <w:t>；所持本公司股份自公司股票上市交易之日</w:t>
            </w:r>
            <w:r>
              <w:rPr>
                <w:rFonts w:ascii="宋体" w:eastAsia="宋体" w:hAnsi="宋体"/>
                <w:szCs w:val="21"/>
              </w:rPr>
              <w:t>起1年</w:t>
            </w:r>
            <w:r>
              <w:rPr>
                <w:rFonts w:ascii="宋体" w:eastAsia="宋体" w:hAnsi="宋体" w:hint="eastAsia"/>
                <w:szCs w:val="21"/>
              </w:rPr>
              <w:t>内不得转让。上述人员离职后半年内，不得转让其所持有的本公司股份。</w:t>
            </w:r>
          </w:p>
          <w:p w14:paraId="62DBEDEC" w14:textId="77777777" w:rsidR="00DC7E18" w:rsidRDefault="00685AE1">
            <w:pPr>
              <w:ind w:firstLineChars="200" w:firstLine="420"/>
              <w:rPr>
                <w:rFonts w:ascii="宋体" w:eastAsia="宋体" w:hAnsi="宋体"/>
                <w:szCs w:val="21"/>
              </w:rPr>
            </w:pPr>
            <w:r>
              <w:rPr>
                <w:rFonts w:ascii="宋体" w:eastAsia="宋体" w:hAnsi="宋体" w:hint="eastAsia"/>
                <w:szCs w:val="21"/>
              </w:rPr>
              <w:t>股份在法律、行政法规规定的限制转让期限内出质的，质权人不得在限制转让期限</w:t>
            </w:r>
            <w:proofErr w:type="gramStart"/>
            <w:r>
              <w:rPr>
                <w:rFonts w:ascii="宋体" w:eastAsia="宋体" w:hAnsi="宋体" w:hint="eastAsia"/>
                <w:szCs w:val="21"/>
              </w:rPr>
              <w:t>内行使质权</w:t>
            </w:r>
            <w:proofErr w:type="gramEnd"/>
            <w:r>
              <w:rPr>
                <w:rFonts w:ascii="宋体" w:eastAsia="宋体" w:hAnsi="宋体" w:hint="eastAsia"/>
                <w:szCs w:val="21"/>
              </w:rPr>
              <w:t>。</w:t>
            </w:r>
          </w:p>
        </w:tc>
        <w:tc>
          <w:tcPr>
            <w:tcW w:w="4111" w:type="dxa"/>
          </w:tcPr>
          <w:p w14:paraId="7A39F0AA" w14:textId="77777777" w:rsidR="00DC7E18" w:rsidRDefault="00685AE1">
            <w:pPr>
              <w:rPr>
                <w:rFonts w:ascii="宋体" w:eastAsia="宋体" w:hAnsi="宋体"/>
                <w:szCs w:val="21"/>
              </w:rPr>
            </w:pPr>
            <w:r>
              <w:rPr>
                <w:rFonts w:ascii="宋体" w:eastAsia="宋体" w:hAnsi="宋体" w:hint="eastAsia"/>
                <w:szCs w:val="21"/>
              </w:rPr>
              <w:lastRenderedPageBreak/>
              <w:t xml:space="preserve">第三十一条 </w:t>
            </w:r>
            <w:r>
              <w:rPr>
                <w:rFonts w:ascii="宋体" w:eastAsia="宋体" w:hAnsi="宋体"/>
                <w:szCs w:val="21"/>
              </w:rPr>
              <w:t>公司公开发行股份前已发行的</w:t>
            </w:r>
            <w:r>
              <w:rPr>
                <w:rFonts w:ascii="宋体" w:eastAsia="宋体" w:hAnsi="宋体"/>
                <w:szCs w:val="21"/>
              </w:rPr>
              <w:lastRenderedPageBreak/>
              <w:t>股份</w:t>
            </w:r>
            <w:r>
              <w:rPr>
                <w:rFonts w:ascii="宋体" w:eastAsia="宋体" w:hAnsi="宋体" w:hint="eastAsia"/>
                <w:szCs w:val="21"/>
              </w:rPr>
              <w:t>，</w:t>
            </w:r>
            <w:r>
              <w:rPr>
                <w:rFonts w:ascii="宋体" w:eastAsia="宋体" w:hAnsi="宋体"/>
                <w:szCs w:val="21"/>
              </w:rPr>
              <w:t>自公司股票在</w:t>
            </w:r>
            <w:r>
              <w:rPr>
                <w:rFonts w:ascii="宋体" w:eastAsia="宋体" w:hAnsi="宋体" w:hint="eastAsia"/>
                <w:szCs w:val="21"/>
              </w:rPr>
              <w:t>上海</w:t>
            </w:r>
            <w:r>
              <w:rPr>
                <w:rFonts w:ascii="宋体" w:eastAsia="宋体" w:hAnsi="宋体"/>
                <w:szCs w:val="21"/>
              </w:rPr>
              <w:t>证券交易所上市交易之日起1年内不得转让。</w:t>
            </w:r>
          </w:p>
          <w:p w14:paraId="44E8EC81" w14:textId="77777777" w:rsidR="00DC7E18" w:rsidRDefault="00685AE1">
            <w:pPr>
              <w:ind w:firstLineChars="200" w:firstLine="420"/>
              <w:rPr>
                <w:rFonts w:ascii="宋体" w:eastAsia="宋体" w:hAnsi="宋体"/>
                <w:szCs w:val="21"/>
              </w:rPr>
            </w:pPr>
            <w:r>
              <w:rPr>
                <w:rFonts w:ascii="宋体" w:eastAsia="宋体" w:hAnsi="宋体" w:hint="eastAsia"/>
                <w:szCs w:val="21"/>
              </w:rPr>
              <w:t>公司董事、高级管理人员应当向公司申报所持有的本公司的股份及其变动情况，在就任时确定的任职期间每年转让的股份不得超过其所持有本公司</w:t>
            </w:r>
            <w:r>
              <w:rPr>
                <w:rFonts w:ascii="宋体" w:eastAsia="宋体" w:hAnsi="宋体" w:hint="eastAsia"/>
                <w:b/>
                <w:szCs w:val="21"/>
              </w:rPr>
              <w:t>同一类别</w:t>
            </w:r>
            <w:r>
              <w:rPr>
                <w:rFonts w:ascii="宋体" w:eastAsia="宋体" w:hAnsi="宋体" w:hint="eastAsia"/>
                <w:szCs w:val="21"/>
              </w:rPr>
              <w:t>股份总数的</w:t>
            </w:r>
            <w:r>
              <w:rPr>
                <w:rFonts w:ascii="宋体" w:eastAsia="宋体" w:hAnsi="宋体"/>
                <w:szCs w:val="21"/>
              </w:rPr>
              <w:t>25%</w:t>
            </w:r>
            <w:r>
              <w:rPr>
                <w:rFonts w:ascii="宋体" w:eastAsia="宋体" w:hAnsi="宋体" w:hint="eastAsia"/>
                <w:szCs w:val="21"/>
              </w:rPr>
              <w:t>；所持本公司股份自公司股票上市交易之日</w:t>
            </w:r>
            <w:r>
              <w:rPr>
                <w:rFonts w:ascii="宋体" w:eastAsia="宋体" w:hAnsi="宋体"/>
                <w:szCs w:val="21"/>
              </w:rPr>
              <w:t>起1年</w:t>
            </w:r>
            <w:r>
              <w:rPr>
                <w:rFonts w:ascii="宋体" w:eastAsia="宋体" w:hAnsi="宋体" w:hint="eastAsia"/>
                <w:szCs w:val="21"/>
              </w:rPr>
              <w:t>内不得转让。上述人员离职后半年内，不得转让其所持有的本公司股份。</w:t>
            </w:r>
          </w:p>
          <w:p w14:paraId="2A436C73" w14:textId="77777777" w:rsidR="00DC7E18" w:rsidRDefault="00685AE1">
            <w:pPr>
              <w:ind w:firstLineChars="200" w:firstLine="420"/>
              <w:rPr>
                <w:rFonts w:ascii="宋体" w:eastAsia="宋体" w:hAnsi="宋体"/>
                <w:szCs w:val="21"/>
              </w:rPr>
            </w:pPr>
            <w:r>
              <w:rPr>
                <w:rFonts w:ascii="宋体" w:eastAsia="宋体" w:hAnsi="宋体" w:hint="eastAsia"/>
                <w:szCs w:val="21"/>
              </w:rPr>
              <w:t>股份在法律、行政法规规定的限制转让期限内出质的，质权人不得在限制转让期限</w:t>
            </w:r>
            <w:proofErr w:type="gramStart"/>
            <w:r>
              <w:rPr>
                <w:rFonts w:ascii="宋体" w:eastAsia="宋体" w:hAnsi="宋体" w:hint="eastAsia"/>
                <w:szCs w:val="21"/>
              </w:rPr>
              <w:t>内行使质权</w:t>
            </w:r>
            <w:proofErr w:type="gramEnd"/>
            <w:r>
              <w:rPr>
                <w:rFonts w:ascii="宋体" w:eastAsia="宋体" w:hAnsi="宋体" w:hint="eastAsia"/>
                <w:szCs w:val="21"/>
              </w:rPr>
              <w:t>。</w:t>
            </w:r>
          </w:p>
        </w:tc>
      </w:tr>
      <w:tr w:rsidR="00DC7E18" w14:paraId="2CF92E77" w14:textId="77777777">
        <w:tc>
          <w:tcPr>
            <w:tcW w:w="4253" w:type="dxa"/>
          </w:tcPr>
          <w:p w14:paraId="266406F5" w14:textId="77777777" w:rsidR="00DC7E18" w:rsidRDefault="00685AE1">
            <w:pPr>
              <w:rPr>
                <w:rFonts w:ascii="宋体" w:eastAsia="宋体" w:hAnsi="宋体"/>
                <w:szCs w:val="21"/>
              </w:rPr>
            </w:pPr>
            <w:r>
              <w:rPr>
                <w:rFonts w:ascii="宋体" w:eastAsia="宋体" w:hAnsi="宋体" w:hint="eastAsia"/>
                <w:szCs w:val="21"/>
              </w:rPr>
              <w:lastRenderedPageBreak/>
              <w:t xml:space="preserve">第三十条 </w:t>
            </w:r>
            <w:r>
              <w:rPr>
                <w:rFonts w:ascii="宋体" w:eastAsia="宋体" w:hAnsi="宋体"/>
                <w:szCs w:val="21"/>
              </w:rPr>
              <w:t>公司董事、</w:t>
            </w:r>
            <w:r>
              <w:rPr>
                <w:rFonts w:ascii="宋体" w:eastAsia="宋体" w:hAnsi="宋体"/>
                <w:b/>
                <w:strike/>
                <w:szCs w:val="21"/>
              </w:rPr>
              <w:t>监事、</w:t>
            </w:r>
            <w:r>
              <w:rPr>
                <w:rFonts w:ascii="宋体" w:eastAsia="宋体" w:hAnsi="宋体"/>
                <w:szCs w:val="21"/>
              </w:rPr>
              <w:t>高级管理人员、持有公司股份5%以上的股东，将其持有的公司股票</w:t>
            </w:r>
            <w:r>
              <w:rPr>
                <w:rFonts w:ascii="宋体" w:eastAsia="宋体" w:hAnsi="宋体" w:hint="eastAsia"/>
                <w:szCs w:val="21"/>
              </w:rPr>
              <w:t>或者其他具有股权性质的证券</w:t>
            </w:r>
            <w:r>
              <w:rPr>
                <w:rFonts w:ascii="宋体" w:eastAsia="宋体" w:hAnsi="宋体"/>
                <w:szCs w:val="21"/>
              </w:rPr>
              <w:t>在买入后6个月内卖出，或者在卖出后6个月内又买入，由此所得收益归公司所有，公司董事会收回其所得收益。但是，证券公司因购入包销售后剩余股票而持有5%以上股份的，</w:t>
            </w:r>
            <w:r>
              <w:rPr>
                <w:rFonts w:ascii="宋体" w:eastAsia="宋体" w:hAnsi="宋体" w:hint="eastAsia"/>
                <w:szCs w:val="21"/>
              </w:rPr>
              <w:t>以及有中国证监会规定的其他情形的除外</w:t>
            </w:r>
            <w:r>
              <w:rPr>
                <w:rFonts w:ascii="宋体" w:eastAsia="宋体" w:hAnsi="宋体"/>
                <w:szCs w:val="21"/>
              </w:rPr>
              <w:t>。</w:t>
            </w:r>
          </w:p>
          <w:p w14:paraId="6A013D34" w14:textId="77777777" w:rsidR="00DC7E18" w:rsidRDefault="00685AE1">
            <w:pPr>
              <w:pStyle w:val="aa"/>
              <w:tabs>
                <w:tab w:val="left" w:pos="1440"/>
              </w:tabs>
              <w:spacing w:before="0" w:beforeAutospacing="0" w:after="0" w:afterAutospacing="0"/>
              <w:ind w:firstLineChars="200" w:firstLine="420"/>
              <w:jc w:val="both"/>
              <w:rPr>
                <w:rFonts w:cstheme="minorBidi" w:hint="default"/>
                <w:kern w:val="2"/>
                <w:sz w:val="21"/>
                <w:szCs w:val="21"/>
              </w:rPr>
            </w:pPr>
            <w:r>
              <w:rPr>
                <w:rFonts w:cstheme="minorBidi" w:hint="default"/>
                <w:kern w:val="2"/>
                <w:sz w:val="21"/>
                <w:szCs w:val="21"/>
              </w:rPr>
              <w:t>前款所称董事、</w:t>
            </w:r>
            <w:r>
              <w:rPr>
                <w:rFonts w:cstheme="minorBidi" w:hint="default"/>
                <w:b/>
                <w:strike/>
                <w:kern w:val="2"/>
                <w:sz w:val="21"/>
                <w:szCs w:val="21"/>
              </w:rPr>
              <w:t>监事、</w:t>
            </w:r>
            <w:r>
              <w:rPr>
                <w:rFonts w:cstheme="minorBidi" w:hint="default"/>
                <w:kern w:val="2"/>
                <w:sz w:val="21"/>
                <w:szCs w:val="21"/>
              </w:rPr>
              <w:t>高级管理人员、自然人股东持有的股票或者其他具有股权性质的证券，包括其配偶、父母、子女持有的及利用他人账户持有的股票或者其他具有股权性质的证券。</w:t>
            </w:r>
          </w:p>
        </w:tc>
        <w:tc>
          <w:tcPr>
            <w:tcW w:w="4111" w:type="dxa"/>
          </w:tcPr>
          <w:p w14:paraId="0F091410" w14:textId="77777777" w:rsidR="00DC7E18" w:rsidRDefault="00685AE1">
            <w:pPr>
              <w:rPr>
                <w:rFonts w:ascii="宋体" w:eastAsia="宋体" w:hAnsi="宋体"/>
                <w:szCs w:val="21"/>
              </w:rPr>
            </w:pPr>
            <w:r>
              <w:rPr>
                <w:rFonts w:ascii="宋体" w:eastAsia="宋体" w:hAnsi="宋体" w:hint="eastAsia"/>
                <w:szCs w:val="21"/>
              </w:rPr>
              <w:t xml:space="preserve">第三十二条 </w:t>
            </w:r>
            <w:r>
              <w:rPr>
                <w:rFonts w:ascii="宋体" w:eastAsia="宋体" w:hAnsi="宋体"/>
                <w:szCs w:val="21"/>
              </w:rPr>
              <w:t>公司董事、高级管理人员、持有公司股份5%以上的股东，将其持有的公司股票</w:t>
            </w:r>
            <w:r>
              <w:rPr>
                <w:rFonts w:ascii="宋体" w:eastAsia="宋体" w:hAnsi="宋体" w:hint="eastAsia"/>
                <w:szCs w:val="21"/>
              </w:rPr>
              <w:t>或者其他具有股权性质的证券</w:t>
            </w:r>
            <w:r>
              <w:rPr>
                <w:rFonts w:ascii="宋体" w:eastAsia="宋体" w:hAnsi="宋体"/>
                <w:szCs w:val="21"/>
              </w:rPr>
              <w:t>在买入后6个月内卖出，或者在卖出后6个月内又买入，由此所得收益归公司所有，公司董事会收回其所得收益。但是，证券公司因购入包销售后剩余股票而持有5%以上股份的，</w:t>
            </w:r>
            <w:r>
              <w:rPr>
                <w:rFonts w:ascii="宋体" w:eastAsia="宋体" w:hAnsi="宋体" w:hint="eastAsia"/>
                <w:szCs w:val="21"/>
              </w:rPr>
              <w:t>以及有中国证监会规定的其他情形的除外</w:t>
            </w:r>
            <w:r>
              <w:rPr>
                <w:rFonts w:ascii="宋体" w:eastAsia="宋体" w:hAnsi="宋体"/>
                <w:szCs w:val="21"/>
              </w:rPr>
              <w:t>。</w:t>
            </w:r>
          </w:p>
          <w:p w14:paraId="4C95E183" w14:textId="77777777" w:rsidR="00DC7E18" w:rsidRDefault="00685AE1">
            <w:pPr>
              <w:ind w:firstLineChars="200" w:firstLine="420"/>
              <w:rPr>
                <w:rFonts w:ascii="宋体" w:eastAsia="宋体" w:hAnsi="宋体"/>
                <w:szCs w:val="21"/>
              </w:rPr>
            </w:pPr>
            <w:r>
              <w:rPr>
                <w:rFonts w:ascii="宋体" w:eastAsia="宋体" w:hAnsi="宋体"/>
                <w:szCs w:val="21"/>
              </w:rPr>
              <w:t>前款所称董事、高级管理人员、自然人股东持有的股票或者其他具有股权性质的证券，包括其配偶、父母、子女持有的及利用他人账户持有的股票或者其他具有股权性质的证券。</w:t>
            </w:r>
          </w:p>
        </w:tc>
      </w:tr>
      <w:tr w:rsidR="00DC7E18" w14:paraId="48AF6405" w14:textId="77777777">
        <w:tc>
          <w:tcPr>
            <w:tcW w:w="4253" w:type="dxa"/>
          </w:tcPr>
          <w:p w14:paraId="6CDEC72D" w14:textId="77777777" w:rsidR="00DC7E18" w:rsidRDefault="00685AE1">
            <w:pPr>
              <w:ind w:firstLineChars="300" w:firstLine="632"/>
              <w:rPr>
                <w:rFonts w:ascii="宋体" w:eastAsia="宋体" w:hAnsi="宋体"/>
                <w:b/>
                <w:szCs w:val="21"/>
              </w:rPr>
            </w:pPr>
            <w:r>
              <w:rPr>
                <w:rFonts w:ascii="宋体" w:eastAsia="宋体" w:hAnsi="宋体" w:hint="eastAsia"/>
                <w:b/>
                <w:szCs w:val="21"/>
              </w:rPr>
              <w:t xml:space="preserve">第四章 </w:t>
            </w:r>
            <w:r>
              <w:rPr>
                <w:rFonts w:ascii="宋体" w:eastAsia="宋体" w:hAnsi="宋体"/>
                <w:b/>
                <w:szCs w:val="21"/>
              </w:rPr>
              <w:t xml:space="preserve"> </w:t>
            </w:r>
            <w:r>
              <w:rPr>
                <w:rFonts w:ascii="宋体" w:eastAsia="宋体" w:hAnsi="宋体" w:hint="eastAsia"/>
                <w:b/>
                <w:szCs w:val="21"/>
              </w:rPr>
              <w:t>股东和股东会</w:t>
            </w:r>
          </w:p>
        </w:tc>
        <w:tc>
          <w:tcPr>
            <w:tcW w:w="4111" w:type="dxa"/>
          </w:tcPr>
          <w:p w14:paraId="398BF128" w14:textId="77777777" w:rsidR="00DC7E18" w:rsidRDefault="00685AE1">
            <w:pPr>
              <w:ind w:firstLineChars="400" w:firstLine="843"/>
              <w:rPr>
                <w:rFonts w:ascii="宋体" w:eastAsia="宋体" w:hAnsi="宋体"/>
                <w:b/>
                <w:szCs w:val="21"/>
              </w:rPr>
            </w:pPr>
            <w:r>
              <w:rPr>
                <w:rFonts w:ascii="宋体" w:eastAsia="宋体" w:hAnsi="宋体" w:hint="eastAsia"/>
                <w:b/>
                <w:szCs w:val="21"/>
              </w:rPr>
              <w:t xml:space="preserve">第四章 </w:t>
            </w:r>
            <w:r>
              <w:rPr>
                <w:rFonts w:ascii="宋体" w:eastAsia="宋体" w:hAnsi="宋体"/>
                <w:b/>
                <w:szCs w:val="21"/>
              </w:rPr>
              <w:t xml:space="preserve"> </w:t>
            </w:r>
            <w:r>
              <w:rPr>
                <w:rFonts w:ascii="宋体" w:eastAsia="宋体" w:hAnsi="宋体" w:hint="eastAsia"/>
                <w:b/>
                <w:szCs w:val="21"/>
              </w:rPr>
              <w:t>股东和股东会</w:t>
            </w:r>
          </w:p>
        </w:tc>
      </w:tr>
      <w:tr w:rsidR="00DC7E18" w14:paraId="5A923764" w14:textId="77777777">
        <w:tc>
          <w:tcPr>
            <w:tcW w:w="4253" w:type="dxa"/>
          </w:tcPr>
          <w:p w14:paraId="2B13C506" w14:textId="77777777" w:rsidR="00DC7E18" w:rsidRDefault="00685AE1">
            <w:pPr>
              <w:pStyle w:val="aa"/>
              <w:tabs>
                <w:tab w:val="left" w:pos="1440"/>
              </w:tabs>
              <w:spacing w:before="0" w:beforeAutospacing="0" w:after="0" w:afterAutospacing="0"/>
              <w:jc w:val="both"/>
              <w:rPr>
                <w:rFonts w:cstheme="minorBidi" w:hint="default"/>
                <w:kern w:val="2"/>
                <w:sz w:val="21"/>
                <w:szCs w:val="21"/>
              </w:rPr>
            </w:pPr>
            <w:r>
              <w:rPr>
                <w:rFonts w:cstheme="minorBidi"/>
                <w:kern w:val="2"/>
                <w:sz w:val="21"/>
                <w:szCs w:val="21"/>
              </w:rPr>
              <w:t>第三十一条 公司依据证券登记机构提供的凭证建立股东名册，股东名册是证明股东持有公司股份的充分证据。股东按其所持有股份的种类享有权利，承担义务；持有同一</w:t>
            </w:r>
            <w:r>
              <w:rPr>
                <w:rFonts w:cstheme="minorBidi"/>
                <w:b/>
                <w:kern w:val="2"/>
                <w:sz w:val="21"/>
                <w:szCs w:val="21"/>
              </w:rPr>
              <w:t>种类</w:t>
            </w:r>
            <w:r>
              <w:rPr>
                <w:rFonts w:cstheme="minorBidi"/>
                <w:kern w:val="2"/>
                <w:sz w:val="21"/>
                <w:szCs w:val="21"/>
              </w:rPr>
              <w:t>股份的股东，享有同等权利，承担同种义务。</w:t>
            </w:r>
          </w:p>
        </w:tc>
        <w:tc>
          <w:tcPr>
            <w:tcW w:w="4111" w:type="dxa"/>
          </w:tcPr>
          <w:p w14:paraId="307A300D" w14:textId="77777777" w:rsidR="00DC7E18" w:rsidRDefault="00685AE1">
            <w:pPr>
              <w:pStyle w:val="aa"/>
              <w:tabs>
                <w:tab w:val="left" w:pos="1440"/>
              </w:tabs>
              <w:spacing w:before="0" w:beforeAutospacing="0" w:after="0" w:afterAutospacing="0"/>
              <w:jc w:val="both"/>
              <w:rPr>
                <w:rFonts w:hint="default"/>
                <w:b/>
                <w:szCs w:val="21"/>
              </w:rPr>
            </w:pPr>
            <w:r>
              <w:rPr>
                <w:rFonts w:cstheme="minorBidi"/>
                <w:kern w:val="2"/>
                <w:sz w:val="21"/>
                <w:szCs w:val="21"/>
              </w:rPr>
              <w:t>第三十三条 公司依据证券登记机构提供的凭证建立股东名册，股东名册是证明股东持有公司股份的充分证据。股东按其所持有股份的种类享有权利，承担义务；持有同一</w:t>
            </w:r>
            <w:r>
              <w:rPr>
                <w:rFonts w:cstheme="minorBidi"/>
                <w:b/>
                <w:kern w:val="2"/>
                <w:sz w:val="21"/>
                <w:szCs w:val="21"/>
              </w:rPr>
              <w:t>类别</w:t>
            </w:r>
            <w:r>
              <w:rPr>
                <w:rFonts w:cstheme="minorBidi"/>
                <w:kern w:val="2"/>
                <w:sz w:val="21"/>
                <w:szCs w:val="21"/>
              </w:rPr>
              <w:t>股份的股东，享有同等权利，承担同种义务。</w:t>
            </w:r>
          </w:p>
        </w:tc>
      </w:tr>
      <w:tr w:rsidR="00DC7E18" w14:paraId="14AB55FF" w14:textId="77777777">
        <w:trPr>
          <w:trHeight w:val="5377"/>
        </w:trPr>
        <w:tc>
          <w:tcPr>
            <w:tcW w:w="4253" w:type="dxa"/>
          </w:tcPr>
          <w:p w14:paraId="549096A1" w14:textId="77777777" w:rsidR="00DC7E18" w:rsidRDefault="00685AE1">
            <w:pPr>
              <w:rPr>
                <w:rFonts w:ascii="宋体" w:eastAsia="宋体" w:hAnsi="宋体"/>
                <w:szCs w:val="21"/>
              </w:rPr>
            </w:pPr>
            <w:r>
              <w:rPr>
                <w:rFonts w:ascii="宋体" w:eastAsia="宋体" w:hAnsi="宋体" w:hint="eastAsia"/>
                <w:szCs w:val="21"/>
              </w:rPr>
              <w:lastRenderedPageBreak/>
              <w:t xml:space="preserve">第三十三条 </w:t>
            </w:r>
            <w:r>
              <w:rPr>
                <w:rFonts w:ascii="宋体" w:eastAsia="宋体" w:hAnsi="宋体"/>
                <w:szCs w:val="21"/>
              </w:rPr>
              <w:t xml:space="preserve"> </w:t>
            </w:r>
            <w:r>
              <w:rPr>
                <w:rFonts w:ascii="宋体" w:eastAsia="宋体" w:hAnsi="宋体" w:hint="eastAsia"/>
                <w:szCs w:val="21"/>
              </w:rPr>
              <w:t>公司股东享有下列权利：</w:t>
            </w:r>
          </w:p>
          <w:p w14:paraId="49EF721C" w14:textId="77777777" w:rsidR="00DC7E18" w:rsidRDefault="00685AE1">
            <w:pPr>
              <w:rPr>
                <w:rFonts w:ascii="宋体" w:eastAsia="宋体" w:hAnsi="宋体"/>
                <w:szCs w:val="21"/>
              </w:rPr>
            </w:pPr>
            <w:r>
              <w:rPr>
                <w:rFonts w:ascii="宋体" w:eastAsia="宋体" w:hAnsi="宋体" w:hint="eastAsia"/>
                <w:szCs w:val="21"/>
              </w:rPr>
              <w:t>（一）依照其所持有的股份份额获得股利和其他形式的利益分配；</w:t>
            </w:r>
          </w:p>
          <w:p w14:paraId="01F96AED" w14:textId="77777777" w:rsidR="00DC7E18" w:rsidRDefault="00685AE1">
            <w:pPr>
              <w:rPr>
                <w:rFonts w:ascii="宋体" w:eastAsia="宋体" w:hAnsi="宋体"/>
                <w:szCs w:val="21"/>
              </w:rPr>
            </w:pPr>
            <w:r>
              <w:rPr>
                <w:rFonts w:ascii="宋体" w:eastAsia="宋体" w:hAnsi="宋体" w:hint="eastAsia"/>
                <w:szCs w:val="21"/>
              </w:rPr>
              <w:t>（二）依法请求、召集、主持、参加或者委派股东代理人参加股东会，并行使相应的表决权；</w:t>
            </w:r>
          </w:p>
          <w:p w14:paraId="5887B5E7" w14:textId="77777777" w:rsidR="00DC7E18" w:rsidRDefault="00685AE1">
            <w:pPr>
              <w:rPr>
                <w:rFonts w:ascii="宋体" w:eastAsia="宋体" w:hAnsi="宋体"/>
                <w:szCs w:val="21"/>
              </w:rPr>
            </w:pPr>
            <w:r>
              <w:rPr>
                <w:rFonts w:ascii="宋体" w:eastAsia="宋体" w:hAnsi="宋体" w:hint="eastAsia"/>
                <w:szCs w:val="21"/>
              </w:rPr>
              <w:t>（三）对公司的经营进行监督，提出建议或者质询；</w:t>
            </w:r>
          </w:p>
          <w:p w14:paraId="695A3469" w14:textId="77777777" w:rsidR="00DC7E18" w:rsidRDefault="00685AE1">
            <w:pPr>
              <w:rPr>
                <w:rFonts w:ascii="宋体" w:eastAsia="宋体" w:hAnsi="宋体"/>
                <w:szCs w:val="21"/>
              </w:rPr>
            </w:pPr>
            <w:r>
              <w:rPr>
                <w:rFonts w:ascii="宋体" w:eastAsia="宋体" w:hAnsi="宋体" w:hint="eastAsia"/>
                <w:szCs w:val="21"/>
              </w:rPr>
              <w:t>（四）依照法律、行政法规及本章程的规定转让、赠与或质押其所持有的股份；</w:t>
            </w:r>
          </w:p>
          <w:p w14:paraId="44999AA7" w14:textId="77777777" w:rsidR="00DC7E18" w:rsidRDefault="00685AE1">
            <w:pPr>
              <w:rPr>
                <w:rFonts w:ascii="宋体" w:eastAsia="宋体" w:hAnsi="宋体"/>
                <w:szCs w:val="21"/>
              </w:rPr>
            </w:pPr>
            <w:r>
              <w:rPr>
                <w:rFonts w:ascii="宋体" w:eastAsia="宋体" w:hAnsi="宋体" w:hint="eastAsia"/>
                <w:szCs w:val="21"/>
              </w:rPr>
              <w:t>（五）查阅、复制公司及公司全资子公司的章程、股东名册、股东会会议记录、董事会会议决议、</w:t>
            </w:r>
            <w:r>
              <w:rPr>
                <w:rFonts w:ascii="宋体" w:eastAsia="宋体" w:hAnsi="宋体" w:hint="eastAsia"/>
                <w:b/>
                <w:strike/>
                <w:szCs w:val="21"/>
              </w:rPr>
              <w:t>监事会会议决议、</w:t>
            </w:r>
            <w:r>
              <w:rPr>
                <w:rFonts w:ascii="宋体" w:eastAsia="宋体" w:hAnsi="宋体" w:hint="eastAsia"/>
                <w:szCs w:val="21"/>
              </w:rPr>
              <w:t>财务会计报告；</w:t>
            </w:r>
          </w:p>
          <w:p w14:paraId="53CED1D5" w14:textId="77777777" w:rsidR="00DC7E18" w:rsidRDefault="00685AE1">
            <w:pPr>
              <w:rPr>
                <w:rFonts w:ascii="宋体" w:eastAsia="宋体" w:hAnsi="宋体"/>
                <w:szCs w:val="21"/>
              </w:rPr>
            </w:pPr>
            <w:r>
              <w:rPr>
                <w:rFonts w:ascii="宋体" w:eastAsia="宋体" w:hAnsi="宋体" w:hint="eastAsia"/>
                <w:szCs w:val="21"/>
              </w:rPr>
              <w:t>（六）公司终止或者清算时，按其所持有的股份份额参加公司剩余财产的分配；</w:t>
            </w:r>
          </w:p>
          <w:p w14:paraId="4054B810" w14:textId="77777777" w:rsidR="00DC7E18" w:rsidRDefault="00685AE1">
            <w:pPr>
              <w:rPr>
                <w:rFonts w:ascii="宋体" w:eastAsia="宋体" w:hAnsi="宋体"/>
                <w:szCs w:val="21"/>
              </w:rPr>
            </w:pPr>
            <w:r>
              <w:rPr>
                <w:rFonts w:ascii="宋体" w:eastAsia="宋体" w:hAnsi="宋体" w:hint="eastAsia"/>
                <w:szCs w:val="21"/>
              </w:rPr>
              <w:t>（七）对股东会</w:t>
            </w:r>
            <w:proofErr w:type="gramStart"/>
            <w:r>
              <w:rPr>
                <w:rFonts w:ascii="宋体" w:eastAsia="宋体" w:hAnsi="宋体" w:hint="eastAsia"/>
                <w:szCs w:val="21"/>
              </w:rPr>
              <w:t>作出</w:t>
            </w:r>
            <w:proofErr w:type="gramEnd"/>
            <w:r>
              <w:rPr>
                <w:rFonts w:ascii="宋体" w:eastAsia="宋体" w:hAnsi="宋体" w:hint="eastAsia"/>
                <w:szCs w:val="21"/>
              </w:rPr>
              <w:t>的公司合并、分立决议持异议的股东，要求公司收购其股份；</w:t>
            </w:r>
          </w:p>
          <w:p w14:paraId="0D2615EE" w14:textId="77777777" w:rsidR="00DC7E18" w:rsidRDefault="00685AE1">
            <w:pPr>
              <w:rPr>
                <w:rFonts w:ascii="宋体" w:eastAsia="宋体" w:hAnsi="宋体"/>
                <w:szCs w:val="21"/>
              </w:rPr>
            </w:pPr>
            <w:r>
              <w:rPr>
                <w:rFonts w:ascii="宋体" w:eastAsia="宋体" w:hAnsi="宋体" w:hint="eastAsia"/>
                <w:szCs w:val="21"/>
              </w:rPr>
              <w:t>（八）法律、行政法规、部门规章或本章程规定的其他权利。</w:t>
            </w:r>
          </w:p>
          <w:p w14:paraId="47058255" w14:textId="77777777" w:rsidR="00DC7E18" w:rsidRDefault="00685AE1">
            <w:pPr>
              <w:ind w:firstLineChars="200" w:firstLine="420"/>
              <w:rPr>
                <w:rFonts w:ascii="宋体" w:eastAsia="宋体" w:hAnsi="宋体"/>
                <w:szCs w:val="21"/>
              </w:rPr>
            </w:pPr>
            <w:r>
              <w:rPr>
                <w:rFonts w:ascii="宋体" w:eastAsia="宋体" w:hAnsi="宋体" w:hint="eastAsia"/>
                <w:szCs w:val="21"/>
              </w:rPr>
              <w:t>除上述权利外，连续一百八十日以上单独或者合计持有公司百分之三以上股份的股东有权查阅公司及公司全资子公司的会计账簿、会计凭证。</w:t>
            </w:r>
          </w:p>
        </w:tc>
        <w:tc>
          <w:tcPr>
            <w:tcW w:w="4111" w:type="dxa"/>
          </w:tcPr>
          <w:p w14:paraId="55D67144" w14:textId="77777777" w:rsidR="00DC7E18" w:rsidRDefault="00685AE1">
            <w:pPr>
              <w:rPr>
                <w:rFonts w:ascii="宋体" w:eastAsia="宋体" w:hAnsi="宋体"/>
                <w:szCs w:val="21"/>
              </w:rPr>
            </w:pPr>
            <w:r>
              <w:rPr>
                <w:rFonts w:ascii="宋体" w:eastAsia="宋体" w:hAnsi="宋体" w:hint="eastAsia"/>
                <w:szCs w:val="21"/>
              </w:rPr>
              <w:t xml:space="preserve">第三十五条 </w:t>
            </w:r>
            <w:r>
              <w:rPr>
                <w:rFonts w:ascii="宋体" w:eastAsia="宋体" w:hAnsi="宋体"/>
                <w:szCs w:val="21"/>
              </w:rPr>
              <w:t xml:space="preserve"> </w:t>
            </w:r>
            <w:r>
              <w:rPr>
                <w:rFonts w:ascii="宋体" w:eastAsia="宋体" w:hAnsi="宋体" w:hint="eastAsia"/>
                <w:szCs w:val="21"/>
              </w:rPr>
              <w:t>公司股东享有下列权利：</w:t>
            </w:r>
          </w:p>
          <w:p w14:paraId="1EC42C3A" w14:textId="77777777" w:rsidR="00DC7E18" w:rsidRDefault="00685AE1">
            <w:pPr>
              <w:rPr>
                <w:rFonts w:ascii="宋体" w:eastAsia="宋体" w:hAnsi="宋体"/>
                <w:szCs w:val="21"/>
              </w:rPr>
            </w:pPr>
            <w:r>
              <w:rPr>
                <w:rFonts w:ascii="宋体" w:eastAsia="宋体" w:hAnsi="宋体" w:hint="eastAsia"/>
                <w:szCs w:val="21"/>
              </w:rPr>
              <w:t>（一）依照其所持有的股份份额获得股利和其他形式的利益分配；</w:t>
            </w:r>
          </w:p>
          <w:p w14:paraId="66E15D79" w14:textId="77777777" w:rsidR="00DC7E18" w:rsidRDefault="00685AE1">
            <w:pPr>
              <w:rPr>
                <w:rFonts w:ascii="宋体" w:eastAsia="宋体" w:hAnsi="宋体"/>
                <w:szCs w:val="21"/>
              </w:rPr>
            </w:pPr>
            <w:r>
              <w:rPr>
                <w:rFonts w:ascii="宋体" w:eastAsia="宋体" w:hAnsi="宋体" w:hint="eastAsia"/>
                <w:szCs w:val="21"/>
              </w:rPr>
              <w:t>（二）依法请求</w:t>
            </w:r>
            <w:r>
              <w:rPr>
                <w:rFonts w:ascii="宋体" w:eastAsia="宋体" w:hAnsi="宋体" w:hint="eastAsia"/>
                <w:b/>
                <w:szCs w:val="21"/>
              </w:rPr>
              <w:t>召开</w:t>
            </w:r>
            <w:r>
              <w:rPr>
                <w:rFonts w:ascii="宋体" w:eastAsia="宋体" w:hAnsi="宋体" w:hint="eastAsia"/>
                <w:szCs w:val="21"/>
              </w:rPr>
              <w:t>、召集、主持、参加或者委派股东代理人参加股东会，并行使相应的表决权；</w:t>
            </w:r>
          </w:p>
          <w:p w14:paraId="6ECBD1D5" w14:textId="77777777" w:rsidR="00DC7E18" w:rsidRDefault="00685AE1">
            <w:pPr>
              <w:rPr>
                <w:rFonts w:ascii="宋体" w:eastAsia="宋体" w:hAnsi="宋体"/>
                <w:szCs w:val="21"/>
              </w:rPr>
            </w:pPr>
            <w:r>
              <w:rPr>
                <w:rFonts w:ascii="宋体" w:eastAsia="宋体" w:hAnsi="宋体" w:hint="eastAsia"/>
                <w:szCs w:val="21"/>
              </w:rPr>
              <w:t>（三）对公司的经营进行监督，提出建议或者质询；</w:t>
            </w:r>
          </w:p>
          <w:p w14:paraId="1C3DC148" w14:textId="77777777" w:rsidR="00DC7E18" w:rsidRDefault="00685AE1">
            <w:pPr>
              <w:rPr>
                <w:rFonts w:ascii="宋体" w:eastAsia="宋体" w:hAnsi="宋体"/>
                <w:szCs w:val="21"/>
              </w:rPr>
            </w:pPr>
            <w:r>
              <w:rPr>
                <w:rFonts w:ascii="宋体" w:eastAsia="宋体" w:hAnsi="宋体" w:hint="eastAsia"/>
                <w:szCs w:val="21"/>
              </w:rPr>
              <w:t>（四）依照法律、行政法规及本章程的规定转让、赠与或质押其所持有的股份；</w:t>
            </w:r>
          </w:p>
          <w:p w14:paraId="082CA606" w14:textId="77777777" w:rsidR="00DC7E18" w:rsidRDefault="00685AE1">
            <w:pPr>
              <w:rPr>
                <w:rFonts w:ascii="宋体" w:eastAsia="宋体" w:hAnsi="宋体"/>
                <w:szCs w:val="21"/>
              </w:rPr>
            </w:pPr>
            <w:r>
              <w:rPr>
                <w:rFonts w:ascii="宋体" w:eastAsia="宋体" w:hAnsi="宋体" w:hint="eastAsia"/>
                <w:szCs w:val="21"/>
              </w:rPr>
              <w:t>（五）查阅、复制公司及公司全资子公司的章程、股东名册、股东会会议记录、董事会会议决议、财务会计报告；</w:t>
            </w:r>
          </w:p>
          <w:p w14:paraId="33E9F6DE" w14:textId="77777777" w:rsidR="00DC7E18" w:rsidRDefault="00685AE1">
            <w:pPr>
              <w:rPr>
                <w:rFonts w:ascii="宋体" w:eastAsia="宋体" w:hAnsi="宋体"/>
                <w:szCs w:val="21"/>
              </w:rPr>
            </w:pPr>
            <w:r>
              <w:rPr>
                <w:rFonts w:ascii="宋体" w:eastAsia="宋体" w:hAnsi="宋体" w:hint="eastAsia"/>
                <w:szCs w:val="21"/>
              </w:rPr>
              <w:t>（六）公司终止或者清算时，按其所持有的股份份额参加公司剩余财产的分配；</w:t>
            </w:r>
          </w:p>
          <w:p w14:paraId="31B06F73" w14:textId="77777777" w:rsidR="00DC7E18" w:rsidRDefault="00685AE1">
            <w:pPr>
              <w:rPr>
                <w:rFonts w:ascii="宋体" w:eastAsia="宋体" w:hAnsi="宋体"/>
                <w:szCs w:val="21"/>
              </w:rPr>
            </w:pPr>
            <w:r>
              <w:rPr>
                <w:rFonts w:ascii="宋体" w:eastAsia="宋体" w:hAnsi="宋体" w:hint="eastAsia"/>
                <w:szCs w:val="21"/>
              </w:rPr>
              <w:t>（七）对股东会</w:t>
            </w:r>
            <w:proofErr w:type="gramStart"/>
            <w:r>
              <w:rPr>
                <w:rFonts w:ascii="宋体" w:eastAsia="宋体" w:hAnsi="宋体" w:hint="eastAsia"/>
                <w:szCs w:val="21"/>
              </w:rPr>
              <w:t>作出</w:t>
            </w:r>
            <w:proofErr w:type="gramEnd"/>
            <w:r>
              <w:rPr>
                <w:rFonts w:ascii="宋体" w:eastAsia="宋体" w:hAnsi="宋体" w:hint="eastAsia"/>
                <w:szCs w:val="21"/>
              </w:rPr>
              <w:t>的公司合并、分立决议持异议的股东，要求公司收购其股份；</w:t>
            </w:r>
          </w:p>
          <w:p w14:paraId="58B06F95" w14:textId="77777777" w:rsidR="00DC7E18" w:rsidRDefault="00685AE1">
            <w:pPr>
              <w:rPr>
                <w:rFonts w:ascii="宋体" w:eastAsia="宋体" w:hAnsi="宋体"/>
                <w:szCs w:val="21"/>
              </w:rPr>
            </w:pPr>
            <w:r>
              <w:rPr>
                <w:rFonts w:ascii="宋体" w:eastAsia="宋体" w:hAnsi="宋体" w:hint="eastAsia"/>
                <w:szCs w:val="21"/>
              </w:rPr>
              <w:t>（八）法律、行政法规、部门规章或本章程规定的其他权利。</w:t>
            </w:r>
          </w:p>
          <w:p w14:paraId="3965E267" w14:textId="77777777" w:rsidR="00DC7E18" w:rsidRDefault="00685AE1">
            <w:pPr>
              <w:ind w:firstLineChars="200" w:firstLine="420"/>
              <w:rPr>
                <w:rFonts w:ascii="宋体" w:eastAsia="宋体" w:hAnsi="宋体"/>
                <w:szCs w:val="21"/>
              </w:rPr>
            </w:pPr>
            <w:r>
              <w:rPr>
                <w:rFonts w:ascii="宋体" w:eastAsia="宋体" w:hAnsi="宋体" w:hint="eastAsia"/>
                <w:szCs w:val="21"/>
              </w:rPr>
              <w:t>除上述权利外，连续一百八十日以上单独或者合计持有公司百分之三以上股份的股东有权查阅公司及公司全资子公司的会计账簿、会计凭证。</w:t>
            </w:r>
          </w:p>
        </w:tc>
      </w:tr>
      <w:tr w:rsidR="00DC7E18" w14:paraId="546C91FE" w14:textId="77777777">
        <w:tc>
          <w:tcPr>
            <w:tcW w:w="4253" w:type="dxa"/>
          </w:tcPr>
          <w:p w14:paraId="0A48107D" w14:textId="77777777" w:rsidR="00DC7E18" w:rsidRDefault="00685AE1">
            <w:pPr>
              <w:rPr>
                <w:rFonts w:ascii="Arial Narrow" w:hAnsi="Arial Narrow"/>
                <w:sz w:val="24"/>
                <w:shd w:val="pct10" w:color="auto" w:fill="FFFFFF"/>
              </w:rPr>
            </w:pPr>
            <w:r>
              <w:rPr>
                <w:rFonts w:ascii="宋体" w:eastAsia="宋体" w:hAnsi="宋体" w:hint="eastAsia"/>
                <w:szCs w:val="21"/>
              </w:rPr>
              <w:t>第三十四条 股东提出查阅前条所述有关信息或者索取资料的，应当向公司提供证明其持有公司股份的种类以及持股数量的书面文件，公司经核实股东身份后按照股东的要求予以提供。</w:t>
            </w:r>
          </w:p>
        </w:tc>
        <w:tc>
          <w:tcPr>
            <w:tcW w:w="4111" w:type="dxa"/>
          </w:tcPr>
          <w:p w14:paraId="09AD323A" w14:textId="77777777" w:rsidR="00DC7E18" w:rsidRDefault="00685AE1">
            <w:pPr>
              <w:spacing w:line="240" w:lineRule="atLeast"/>
              <w:rPr>
                <w:rFonts w:ascii="宋体" w:eastAsia="宋体" w:hAnsi="宋体"/>
                <w:szCs w:val="21"/>
              </w:rPr>
            </w:pPr>
            <w:r>
              <w:rPr>
                <w:rFonts w:ascii="宋体" w:eastAsia="宋体" w:hAnsi="宋体" w:hint="eastAsia"/>
                <w:szCs w:val="21"/>
              </w:rPr>
              <w:t>第三十六条 股东提出查阅前条所述有关信息或者索取资料的，</w:t>
            </w:r>
            <w:r>
              <w:rPr>
                <w:rFonts w:ascii="宋体" w:eastAsia="宋体" w:hAnsi="宋体" w:hint="eastAsia"/>
                <w:b/>
                <w:szCs w:val="21"/>
              </w:rPr>
              <w:t>应当遵守《公司法》《证券法》等法律、行政法规的规定，且</w:t>
            </w:r>
            <w:r>
              <w:rPr>
                <w:rFonts w:ascii="宋体" w:eastAsia="宋体" w:hAnsi="宋体" w:hint="eastAsia"/>
                <w:szCs w:val="21"/>
              </w:rPr>
              <w:t>应当向公司提供证明其持有公司股份的种类以及持股数量的书面文件，公司经核实股东身份后按照股东的要求予以提供。</w:t>
            </w:r>
          </w:p>
        </w:tc>
      </w:tr>
      <w:tr w:rsidR="00DC7E18" w14:paraId="2CAC27D2" w14:textId="77777777">
        <w:tc>
          <w:tcPr>
            <w:tcW w:w="4253" w:type="dxa"/>
          </w:tcPr>
          <w:p w14:paraId="6D4BB43A" w14:textId="77777777" w:rsidR="00DC7E18" w:rsidRDefault="00685AE1">
            <w:pPr>
              <w:rPr>
                <w:rFonts w:ascii="宋体" w:eastAsia="宋体" w:hAnsi="宋体"/>
                <w:szCs w:val="21"/>
              </w:rPr>
            </w:pPr>
            <w:r>
              <w:rPr>
                <w:rFonts w:ascii="宋体" w:eastAsia="宋体" w:hAnsi="宋体" w:hint="eastAsia"/>
                <w:szCs w:val="21"/>
              </w:rPr>
              <w:t>第三十五条 公司股东会、董事会决议内容违反法律、行政法规的，股东有权请求人民法院认定无效。</w:t>
            </w:r>
          </w:p>
          <w:p w14:paraId="0C4E1461" w14:textId="77777777" w:rsidR="00DC7E18" w:rsidRDefault="00685AE1">
            <w:pPr>
              <w:ind w:firstLineChars="200" w:firstLine="420"/>
              <w:rPr>
                <w:rFonts w:ascii="宋体" w:eastAsia="宋体" w:hAnsi="宋体"/>
                <w:szCs w:val="21"/>
              </w:rPr>
            </w:pPr>
            <w:r>
              <w:rPr>
                <w:rFonts w:ascii="宋体" w:eastAsia="宋体" w:hAnsi="宋体" w:hint="eastAsia"/>
                <w:szCs w:val="21"/>
              </w:rPr>
              <w:t>股东会、董事会的会议召集程序、表决方式违反法律、行政法规或者本章程，或者决议内容违反本章程的，股东有权自决议</w:t>
            </w:r>
            <w:proofErr w:type="gramStart"/>
            <w:r>
              <w:rPr>
                <w:rFonts w:ascii="宋体" w:eastAsia="宋体" w:hAnsi="宋体" w:hint="eastAsia"/>
                <w:szCs w:val="21"/>
              </w:rPr>
              <w:t>作出</w:t>
            </w:r>
            <w:proofErr w:type="gramEnd"/>
            <w:r>
              <w:rPr>
                <w:rFonts w:ascii="宋体" w:eastAsia="宋体" w:hAnsi="宋体" w:hint="eastAsia"/>
                <w:szCs w:val="21"/>
              </w:rPr>
              <w:t>之日起</w:t>
            </w:r>
            <w:r>
              <w:rPr>
                <w:rFonts w:ascii="宋体" w:eastAsia="宋体" w:hAnsi="宋体"/>
                <w:szCs w:val="21"/>
              </w:rPr>
              <w:t>60</w:t>
            </w:r>
            <w:r>
              <w:rPr>
                <w:rFonts w:ascii="宋体" w:eastAsia="宋体" w:hAnsi="宋体" w:hint="eastAsia"/>
                <w:szCs w:val="21"/>
              </w:rPr>
              <w:t>日内，请求人民法院撤销。但是，股东会、董事会的会议召集程序或者表决方式仅有轻微瑕疵，对决议未产生实质影响的除外。</w:t>
            </w:r>
          </w:p>
          <w:p w14:paraId="40620C40" w14:textId="77777777" w:rsidR="00DC7E18" w:rsidRDefault="00685AE1">
            <w:pPr>
              <w:ind w:firstLineChars="200" w:firstLine="420"/>
              <w:rPr>
                <w:rFonts w:ascii="宋体" w:eastAsia="宋体" w:hAnsi="宋体"/>
                <w:szCs w:val="21"/>
              </w:rPr>
            </w:pPr>
            <w:r>
              <w:rPr>
                <w:rFonts w:ascii="宋体" w:eastAsia="宋体" w:hAnsi="宋体" w:hint="eastAsia"/>
                <w:szCs w:val="21"/>
              </w:rPr>
              <w:t>未被通知参加股东会会议的股东自知道或者应当知道股东会决议</w:t>
            </w:r>
            <w:proofErr w:type="gramStart"/>
            <w:r>
              <w:rPr>
                <w:rFonts w:ascii="宋体" w:eastAsia="宋体" w:hAnsi="宋体" w:hint="eastAsia"/>
                <w:szCs w:val="21"/>
              </w:rPr>
              <w:t>作出</w:t>
            </w:r>
            <w:proofErr w:type="gramEnd"/>
            <w:r>
              <w:rPr>
                <w:rFonts w:ascii="宋体" w:eastAsia="宋体" w:hAnsi="宋体" w:hint="eastAsia"/>
                <w:szCs w:val="21"/>
              </w:rPr>
              <w:t>之日起六十日内，可以请求人民法院撤销；自决议</w:t>
            </w:r>
            <w:proofErr w:type="gramStart"/>
            <w:r>
              <w:rPr>
                <w:rFonts w:ascii="宋体" w:eastAsia="宋体" w:hAnsi="宋体" w:hint="eastAsia"/>
                <w:szCs w:val="21"/>
              </w:rPr>
              <w:t>作出</w:t>
            </w:r>
            <w:proofErr w:type="gramEnd"/>
            <w:r>
              <w:rPr>
                <w:rFonts w:ascii="宋体" w:eastAsia="宋体" w:hAnsi="宋体" w:hint="eastAsia"/>
                <w:szCs w:val="21"/>
              </w:rPr>
              <w:t>之日起一年内没有行使撤销权的，撤销权消灭。</w:t>
            </w:r>
          </w:p>
        </w:tc>
        <w:tc>
          <w:tcPr>
            <w:tcW w:w="4111" w:type="dxa"/>
          </w:tcPr>
          <w:p w14:paraId="549814E0" w14:textId="77777777" w:rsidR="00DC7E18" w:rsidRDefault="00685AE1">
            <w:pPr>
              <w:spacing w:line="240" w:lineRule="atLeast"/>
              <w:rPr>
                <w:rFonts w:ascii="宋体" w:eastAsia="宋体" w:hAnsi="宋体"/>
                <w:szCs w:val="21"/>
              </w:rPr>
            </w:pPr>
            <w:r>
              <w:rPr>
                <w:rFonts w:ascii="宋体" w:eastAsia="宋体" w:hAnsi="宋体" w:hint="eastAsia"/>
                <w:szCs w:val="21"/>
              </w:rPr>
              <w:t>第三十七条 公司股东会、董事会决议内容违反法律、行政法规的，股东有权请求人民法院认定无效。</w:t>
            </w:r>
          </w:p>
          <w:p w14:paraId="6965C132"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股东会、董事会的会议召集程序、表决方式违反法律、行政法规或者本章程，或者决议内容违反本章程的，股东有权自决议</w:t>
            </w:r>
            <w:proofErr w:type="gramStart"/>
            <w:r>
              <w:rPr>
                <w:rFonts w:ascii="宋体" w:eastAsia="宋体" w:hAnsi="宋体" w:hint="eastAsia"/>
                <w:szCs w:val="21"/>
              </w:rPr>
              <w:t>作出</w:t>
            </w:r>
            <w:proofErr w:type="gramEnd"/>
            <w:r>
              <w:rPr>
                <w:rFonts w:ascii="宋体" w:eastAsia="宋体" w:hAnsi="宋体" w:hint="eastAsia"/>
                <w:szCs w:val="21"/>
              </w:rPr>
              <w:t>之日起</w:t>
            </w:r>
            <w:r>
              <w:rPr>
                <w:rFonts w:ascii="宋体" w:eastAsia="宋体" w:hAnsi="宋体"/>
                <w:szCs w:val="21"/>
              </w:rPr>
              <w:t>60</w:t>
            </w:r>
            <w:r>
              <w:rPr>
                <w:rFonts w:ascii="宋体" w:eastAsia="宋体" w:hAnsi="宋体" w:hint="eastAsia"/>
                <w:szCs w:val="21"/>
              </w:rPr>
              <w:t>日内，请求人民法院撤销。但是，股东会、董事会的会议召集程序或者表决方式仅有轻微瑕疵，对决议未产生实质影响的除外。</w:t>
            </w:r>
          </w:p>
          <w:p w14:paraId="60808586"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未被通知参加股东会会议的股东自知道或者应当知道股东会决议</w:t>
            </w:r>
            <w:proofErr w:type="gramStart"/>
            <w:r>
              <w:rPr>
                <w:rFonts w:ascii="宋体" w:eastAsia="宋体" w:hAnsi="宋体" w:hint="eastAsia"/>
                <w:szCs w:val="21"/>
              </w:rPr>
              <w:t>作出</w:t>
            </w:r>
            <w:proofErr w:type="gramEnd"/>
            <w:r>
              <w:rPr>
                <w:rFonts w:ascii="宋体" w:eastAsia="宋体" w:hAnsi="宋体" w:hint="eastAsia"/>
                <w:szCs w:val="21"/>
              </w:rPr>
              <w:t>之日起六十日内，可以请求人民法院撤销；自决议</w:t>
            </w:r>
            <w:proofErr w:type="gramStart"/>
            <w:r>
              <w:rPr>
                <w:rFonts w:ascii="宋体" w:eastAsia="宋体" w:hAnsi="宋体" w:hint="eastAsia"/>
                <w:szCs w:val="21"/>
              </w:rPr>
              <w:t>作出</w:t>
            </w:r>
            <w:proofErr w:type="gramEnd"/>
            <w:r>
              <w:rPr>
                <w:rFonts w:ascii="宋体" w:eastAsia="宋体" w:hAnsi="宋体" w:hint="eastAsia"/>
                <w:szCs w:val="21"/>
              </w:rPr>
              <w:t>之日起一年内没有行使撤销权的，撤销权消灭。</w:t>
            </w:r>
          </w:p>
          <w:p w14:paraId="2897FB6D" w14:textId="77777777" w:rsidR="00DC7E18" w:rsidRDefault="00685AE1">
            <w:pPr>
              <w:spacing w:line="240" w:lineRule="atLeast"/>
              <w:ind w:firstLineChars="200" w:firstLine="422"/>
              <w:rPr>
                <w:rFonts w:ascii="宋体" w:eastAsia="宋体" w:hAnsi="宋体"/>
                <w:b/>
                <w:szCs w:val="21"/>
              </w:rPr>
            </w:pPr>
            <w:r>
              <w:rPr>
                <w:rFonts w:ascii="宋体" w:eastAsia="宋体" w:hAnsi="宋体"/>
                <w:b/>
                <w:szCs w:val="21"/>
              </w:rPr>
              <w:lastRenderedPageBreak/>
              <w:t>董事会、股东等相关方对股东会决议的效力存在争议的，应当及时向人民法院提起诉讼。在人民法院</w:t>
            </w:r>
            <w:proofErr w:type="gramStart"/>
            <w:r>
              <w:rPr>
                <w:rFonts w:ascii="宋体" w:eastAsia="宋体" w:hAnsi="宋体"/>
                <w:b/>
                <w:szCs w:val="21"/>
              </w:rPr>
              <w:t>作出</w:t>
            </w:r>
            <w:proofErr w:type="gramEnd"/>
            <w:r>
              <w:rPr>
                <w:rFonts w:ascii="宋体" w:eastAsia="宋体" w:hAnsi="宋体"/>
                <w:b/>
                <w:szCs w:val="21"/>
              </w:rPr>
              <w:t>撤销决议等判决或者裁定前，相关方应当执行股东会决议。公司董事和高级管理人员应当切实履行职责，确保公司正常运作。</w:t>
            </w:r>
          </w:p>
          <w:p w14:paraId="0C7CD961" w14:textId="77777777" w:rsidR="00DC7E18" w:rsidRDefault="00685AE1">
            <w:pPr>
              <w:spacing w:line="240" w:lineRule="atLeast"/>
              <w:ind w:firstLineChars="200" w:firstLine="422"/>
              <w:rPr>
                <w:rFonts w:ascii="宋体" w:eastAsia="宋体" w:hAnsi="宋体"/>
                <w:b/>
                <w:szCs w:val="21"/>
              </w:rPr>
            </w:pPr>
            <w:r>
              <w:rPr>
                <w:rFonts w:ascii="宋体" w:eastAsia="宋体" w:hAnsi="宋体"/>
                <w:b/>
                <w:szCs w:val="21"/>
              </w:rPr>
              <w:t>人民法院对相关事项</w:t>
            </w:r>
            <w:proofErr w:type="gramStart"/>
            <w:r>
              <w:rPr>
                <w:rFonts w:ascii="宋体" w:eastAsia="宋体" w:hAnsi="宋体"/>
                <w:b/>
                <w:szCs w:val="21"/>
              </w:rPr>
              <w:t>作出</w:t>
            </w:r>
            <w:proofErr w:type="gramEnd"/>
            <w:r>
              <w:rPr>
                <w:rFonts w:ascii="宋体" w:eastAsia="宋体" w:hAnsi="宋体"/>
                <w:b/>
                <w:szCs w:val="21"/>
              </w:rPr>
              <w:t>判决或者裁定的，公司应当依照法律、行政法规、中国证监会和证券交易所的规定履行信息披露义务，充分说明影响，并在判决或者裁定生效后积极配合执行。涉及更正前期事项的，将及时处理并履行相应信息披露义务。</w:t>
            </w:r>
          </w:p>
        </w:tc>
      </w:tr>
      <w:tr w:rsidR="00DC7E18" w14:paraId="27C2A0DD" w14:textId="77777777">
        <w:tc>
          <w:tcPr>
            <w:tcW w:w="4253" w:type="dxa"/>
          </w:tcPr>
          <w:p w14:paraId="1A6520D2" w14:textId="77777777" w:rsidR="00DC7E18" w:rsidRDefault="00685AE1">
            <w:pPr>
              <w:rPr>
                <w:rFonts w:ascii="宋体" w:eastAsia="宋体" w:hAnsi="宋体"/>
                <w:szCs w:val="21"/>
              </w:rPr>
            </w:pPr>
            <w:r>
              <w:rPr>
                <w:rFonts w:ascii="宋体" w:eastAsia="宋体" w:hAnsi="宋体" w:hint="eastAsia"/>
                <w:szCs w:val="21"/>
              </w:rPr>
              <w:lastRenderedPageBreak/>
              <w:t>第三十六条 董事、高级管理人员执行公司职务时违反法律、行政法规或者本章程的规定，给公司造成损失的，连续</w:t>
            </w:r>
            <w:r>
              <w:rPr>
                <w:rFonts w:ascii="宋体" w:eastAsia="宋体" w:hAnsi="宋体"/>
                <w:szCs w:val="21"/>
              </w:rPr>
              <w:t>180</w:t>
            </w:r>
            <w:r>
              <w:rPr>
                <w:rFonts w:ascii="宋体" w:eastAsia="宋体" w:hAnsi="宋体" w:hint="eastAsia"/>
                <w:szCs w:val="21"/>
              </w:rPr>
              <w:t>日以上单独或合并持有公司</w:t>
            </w:r>
            <w:r>
              <w:rPr>
                <w:rFonts w:ascii="宋体" w:eastAsia="宋体" w:hAnsi="宋体"/>
                <w:szCs w:val="21"/>
              </w:rPr>
              <w:t>1%</w:t>
            </w:r>
            <w:r>
              <w:rPr>
                <w:rFonts w:ascii="宋体" w:eastAsia="宋体" w:hAnsi="宋体" w:hint="eastAsia"/>
                <w:szCs w:val="21"/>
              </w:rPr>
              <w:t>以上股份的股东有权书面请求</w:t>
            </w:r>
            <w:r>
              <w:rPr>
                <w:rFonts w:ascii="宋体" w:eastAsia="宋体" w:hAnsi="宋体" w:hint="eastAsia"/>
                <w:b/>
                <w:szCs w:val="21"/>
              </w:rPr>
              <w:t>监事会</w:t>
            </w:r>
            <w:r>
              <w:rPr>
                <w:rFonts w:ascii="宋体" w:eastAsia="宋体" w:hAnsi="宋体" w:hint="eastAsia"/>
                <w:szCs w:val="21"/>
              </w:rPr>
              <w:t>向人民法院提起诉讼；</w:t>
            </w:r>
            <w:r>
              <w:rPr>
                <w:rFonts w:ascii="宋体" w:eastAsia="宋体" w:hAnsi="宋体" w:hint="eastAsia"/>
                <w:b/>
                <w:szCs w:val="21"/>
              </w:rPr>
              <w:t>监事会</w:t>
            </w:r>
            <w:r>
              <w:rPr>
                <w:rFonts w:ascii="宋体" w:eastAsia="宋体" w:hAnsi="宋体" w:hint="eastAsia"/>
                <w:szCs w:val="21"/>
              </w:rPr>
              <w:t>执行公司职务时违反法律、行政法规或者本章程的规定，给公司造成损失的，股东可以书面请求董事会向人民法院提起诉讼。</w:t>
            </w:r>
          </w:p>
          <w:p w14:paraId="34A8E1CB" w14:textId="77777777" w:rsidR="00DC7E18" w:rsidRDefault="00685AE1">
            <w:pPr>
              <w:ind w:firstLineChars="200" w:firstLine="422"/>
              <w:rPr>
                <w:rFonts w:ascii="宋体" w:eastAsia="宋体" w:hAnsi="宋体"/>
                <w:szCs w:val="21"/>
              </w:rPr>
            </w:pPr>
            <w:r>
              <w:rPr>
                <w:rFonts w:ascii="宋体" w:eastAsia="宋体" w:hAnsi="宋体" w:hint="eastAsia"/>
                <w:b/>
                <w:szCs w:val="21"/>
              </w:rPr>
              <w:t>监事会</w:t>
            </w:r>
            <w:r>
              <w:rPr>
                <w:rFonts w:ascii="宋体" w:eastAsia="宋体" w:hAnsi="宋体" w:hint="eastAsia"/>
                <w:szCs w:val="21"/>
              </w:rPr>
              <w:t>、董事会收到前款规定的股东书面请求后拒绝提起诉讼，或者自收到请求之日起</w:t>
            </w:r>
            <w:r>
              <w:rPr>
                <w:rFonts w:ascii="宋体" w:eastAsia="宋体" w:hAnsi="宋体"/>
                <w:szCs w:val="21"/>
              </w:rPr>
              <w:t>30</w:t>
            </w:r>
            <w:r>
              <w:rPr>
                <w:rFonts w:ascii="宋体" w:eastAsia="宋体" w:hAnsi="宋体" w:hint="eastAsia"/>
                <w:szCs w:val="21"/>
              </w:rPr>
              <w:t>日内未提起诉讼，或者情况紧急、</w:t>
            </w:r>
            <w:proofErr w:type="gramStart"/>
            <w:r>
              <w:rPr>
                <w:rFonts w:ascii="宋体" w:eastAsia="宋体" w:hAnsi="宋体" w:hint="eastAsia"/>
                <w:szCs w:val="21"/>
              </w:rPr>
              <w:t>不</w:t>
            </w:r>
            <w:proofErr w:type="gramEnd"/>
            <w:r>
              <w:rPr>
                <w:rFonts w:ascii="宋体" w:eastAsia="宋体" w:hAnsi="宋体" w:hint="eastAsia"/>
                <w:szCs w:val="21"/>
              </w:rPr>
              <w:t>立即提起诉讼将会使公司利益受到难以弥补的损害的，前款规定的股东有权为了公司的利益以自己的名义直接向人民法院提起诉讼。</w:t>
            </w:r>
          </w:p>
          <w:p w14:paraId="4DEB09DA" w14:textId="77777777" w:rsidR="00DC7E18" w:rsidRDefault="00685AE1">
            <w:pPr>
              <w:ind w:firstLineChars="200" w:firstLine="420"/>
              <w:rPr>
                <w:rFonts w:ascii="宋体" w:eastAsia="宋体" w:hAnsi="宋体"/>
                <w:szCs w:val="21"/>
              </w:rPr>
            </w:pPr>
            <w:r>
              <w:rPr>
                <w:rFonts w:ascii="宋体" w:eastAsia="宋体" w:hAnsi="宋体" w:hint="eastAsia"/>
                <w:szCs w:val="21"/>
              </w:rPr>
              <w:t>他人侵犯公司合法权益，给公司造成损失的，本条第一款规定的股东可以依照前两款的规定向人民法院提起诉讼。</w:t>
            </w:r>
          </w:p>
          <w:p w14:paraId="4052020C" w14:textId="77777777" w:rsidR="00DC7E18" w:rsidRDefault="00685AE1">
            <w:pPr>
              <w:ind w:firstLineChars="200" w:firstLine="420"/>
              <w:rPr>
                <w:rFonts w:ascii="Arial Narrow"/>
                <w:sz w:val="24"/>
                <w:szCs w:val="30"/>
              </w:rPr>
            </w:pPr>
            <w:r>
              <w:rPr>
                <w:rFonts w:ascii="宋体" w:eastAsia="宋体" w:hAnsi="宋体" w:hint="eastAsia"/>
                <w:szCs w:val="21"/>
              </w:rPr>
              <w:t>公司全资子公司的董事、监事、高级管理人员执行职务违反法律、行政法规或者本章程的规定，给公司造成损失的，或者他人侵犯公司全资子公司合法权益造成损失的，连续180日以上单独或合并持有公司1%以上股份的股东可以依照</w:t>
            </w:r>
            <w:r>
              <w:rPr>
                <w:rFonts w:ascii="宋体" w:eastAsia="宋体" w:hAnsi="宋体" w:hint="eastAsia"/>
                <w:b/>
                <w:szCs w:val="21"/>
              </w:rPr>
              <w:t>本条前三款</w:t>
            </w:r>
            <w:r>
              <w:rPr>
                <w:rFonts w:ascii="宋体" w:eastAsia="宋体" w:hAnsi="宋体" w:hint="eastAsia"/>
                <w:szCs w:val="21"/>
              </w:rPr>
              <w:t>规定书面请求全资子公司的监事会、董事会向人民法院提起诉讼或者以自己的名义直接向人民法院提起诉讼。</w:t>
            </w:r>
          </w:p>
        </w:tc>
        <w:tc>
          <w:tcPr>
            <w:tcW w:w="4111" w:type="dxa"/>
          </w:tcPr>
          <w:p w14:paraId="7B08154F" w14:textId="77777777" w:rsidR="00DC7E18" w:rsidRDefault="00685AE1">
            <w:pPr>
              <w:rPr>
                <w:rFonts w:ascii="宋体" w:eastAsia="宋体" w:hAnsi="宋体"/>
                <w:szCs w:val="21"/>
              </w:rPr>
            </w:pPr>
            <w:r>
              <w:rPr>
                <w:rFonts w:ascii="宋体" w:eastAsia="宋体" w:hAnsi="宋体" w:hint="eastAsia"/>
                <w:szCs w:val="21"/>
              </w:rPr>
              <w:t xml:space="preserve">第三十九条 </w:t>
            </w:r>
            <w:r>
              <w:rPr>
                <w:rFonts w:ascii="宋体" w:eastAsia="宋体" w:hAnsi="宋体" w:hint="eastAsia"/>
                <w:b/>
                <w:szCs w:val="21"/>
              </w:rPr>
              <w:t>审计委员会成员以外的</w:t>
            </w:r>
            <w:r>
              <w:rPr>
                <w:rFonts w:ascii="宋体" w:eastAsia="宋体" w:hAnsi="宋体" w:hint="eastAsia"/>
                <w:szCs w:val="21"/>
              </w:rPr>
              <w:t>董事、高级管理人员执行公司职务时违反法律、行政法规或者本章程的规定，给公司造成损失的，连续</w:t>
            </w:r>
            <w:r>
              <w:rPr>
                <w:rFonts w:ascii="宋体" w:eastAsia="宋体" w:hAnsi="宋体"/>
                <w:szCs w:val="21"/>
              </w:rPr>
              <w:t>180</w:t>
            </w:r>
            <w:r>
              <w:rPr>
                <w:rFonts w:ascii="宋体" w:eastAsia="宋体" w:hAnsi="宋体" w:hint="eastAsia"/>
                <w:szCs w:val="21"/>
              </w:rPr>
              <w:t>日以上单独或合并持有公司</w:t>
            </w:r>
            <w:r>
              <w:rPr>
                <w:rFonts w:ascii="宋体" w:eastAsia="宋体" w:hAnsi="宋体"/>
                <w:szCs w:val="21"/>
              </w:rPr>
              <w:t>1%</w:t>
            </w:r>
            <w:r>
              <w:rPr>
                <w:rFonts w:ascii="宋体" w:eastAsia="宋体" w:hAnsi="宋体" w:hint="eastAsia"/>
                <w:szCs w:val="21"/>
              </w:rPr>
              <w:t>以上股份的股东有权书面请求</w:t>
            </w:r>
            <w:r>
              <w:rPr>
                <w:rFonts w:ascii="宋体" w:eastAsia="宋体" w:hAnsi="宋体" w:hint="eastAsia"/>
                <w:b/>
                <w:szCs w:val="21"/>
              </w:rPr>
              <w:t>审计委员会</w:t>
            </w:r>
            <w:r>
              <w:rPr>
                <w:rFonts w:ascii="宋体" w:eastAsia="宋体" w:hAnsi="宋体" w:hint="eastAsia"/>
                <w:szCs w:val="21"/>
              </w:rPr>
              <w:t>向人民法院提起诉讼；</w:t>
            </w:r>
            <w:r>
              <w:rPr>
                <w:rFonts w:ascii="宋体" w:eastAsia="宋体" w:hAnsi="宋体" w:hint="eastAsia"/>
                <w:b/>
                <w:szCs w:val="21"/>
              </w:rPr>
              <w:t>审计委员会成员</w:t>
            </w:r>
            <w:r>
              <w:rPr>
                <w:rFonts w:ascii="宋体" w:eastAsia="宋体" w:hAnsi="宋体" w:hint="eastAsia"/>
                <w:szCs w:val="21"/>
              </w:rPr>
              <w:t>执行公司职务时违反法律、行政法规或者本章程的规定，给公司造成损失的，</w:t>
            </w:r>
            <w:r>
              <w:rPr>
                <w:rFonts w:ascii="宋体" w:eastAsia="宋体" w:hAnsi="宋体" w:hint="eastAsia"/>
                <w:b/>
                <w:szCs w:val="21"/>
              </w:rPr>
              <w:t>前述</w:t>
            </w:r>
            <w:r>
              <w:rPr>
                <w:rFonts w:ascii="宋体" w:eastAsia="宋体" w:hAnsi="宋体" w:hint="eastAsia"/>
                <w:szCs w:val="21"/>
              </w:rPr>
              <w:t>股东可以书面请求董事会向人民法院提起诉讼。</w:t>
            </w:r>
          </w:p>
          <w:p w14:paraId="00267249" w14:textId="77777777" w:rsidR="00DC7E18" w:rsidRDefault="00685AE1">
            <w:pPr>
              <w:ind w:firstLineChars="200" w:firstLine="422"/>
              <w:rPr>
                <w:rFonts w:ascii="宋体" w:eastAsia="宋体" w:hAnsi="宋体"/>
                <w:szCs w:val="21"/>
              </w:rPr>
            </w:pPr>
            <w:r>
              <w:rPr>
                <w:rFonts w:ascii="宋体" w:eastAsia="宋体" w:hAnsi="宋体" w:hint="eastAsia"/>
                <w:b/>
                <w:szCs w:val="21"/>
              </w:rPr>
              <w:t>审计委员会</w:t>
            </w:r>
            <w:r>
              <w:rPr>
                <w:rFonts w:ascii="宋体" w:eastAsia="宋体" w:hAnsi="宋体" w:hint="eastAsia"/>
                <w:szCs w:val="21"/>
              </w:rPr>
              <w:t>、董事会收到前款规定的股东书面请求后拒绝提起诉讼，或者自收到请求之日起</w:t>
            </w:r>
            <w:r>
              <w:rPr>
                <w:rFonts w:ascii="宋体" w:eastAsia="宋体" w:hAnsi="宋体"/>
                <w:szCs w:val="21"/>
              </w:rPr>
              <w:t>30</w:t>
            </w:r>
            <w:r>
              <w:rPr>
                <w:rFonts w:ascii="宋体" w:eastAsia="宋体" w:hAnsi="宋体" w:hint="eastAsia"/>
                <w:szCs w:val="21"/>
              </w:rPr>
              <w:t>日内未提起诉讼，或者情况紧急、</w:t>
            </w:r>
            <w:proofErr w:type="gramStart"/>
            <w:r>
              <w:rPr>
                <w:rFonts w:ascii="宋体" w:eastAsia="宋体" w:hAnsi="宋体" w:hint="eastAsia"/>
                <w:szCs w:val="21"/>
              </w:rPr>
              <w:t>不</w:t>
            </w:r>
            <w:proofErr w:type="gramEnd"/>
            <w:r>
              <w:rPr>
                <w:rFonts w:ascii="宋体" w:eastAsia="宋体" w:hAnsi="宋体" w:hint="eastAsia"/>
                <w:szCs w:val="21"/>
              </w:rPr>
              <w:t>立即提起诉讼将会使公司利益受到难以弥补的损害的，前款规定的股东有权为了公司的利益以自己的名义直接向人民法院提起诉讼。</w:t>
            </w:r>
          </w:p>
          <w:p w14:paraId="5DFB144A" w14:textId="77777777" w:rsidR="00DC7E18" w:rsidRDefault="00685AE1">
            <w:pPr>
              <w:ind w:firstLineChars="200" w:firstLine="420"/>
              <w:rPr>
                <w:rFonts w:ascii="宋体" w:eastAsia="宋体" w:hAnsi="宋体"/>
                <w:szCs w:val="21"/>
              </w:rPr>
            </w:pPr>
            <w:r>
              <w:rPr>
                <w:rFonts w:ascii="宋体" w:eastAsia="宋体" w:hAnsi="宋体" w:hint="eastAsia"/>
                <w:szCs w:val="21"/>
              </w:rPr>
              <w:t>他人侵犯公司合法权益，给公司造成损失的，本条第一款规定的股东可以依照前两款的规定向人民法院提起诉讼。</w:t>
            </w:r>
          </w:p>
          <w:p w14:paraId="25256C90" w14:textId="77777777" w:rsidR="00DC7E18" w:rsidRDefault="00685AE1">
            <w:pPr>
              <w:ind w:firstLine="482"/>
              <w:rPr>
                <w:rFonts w:ascii="Arial Narrow"/>
                <w:sz w:val="24"/>
                <w:szCs w:val="30"/>
              </w:rPr>
            </w:pPr>
            <w:r>
              <w:rPr>
                <w:rFonts w:ascii="宋体" w:eastAsia="宋体" w:hAnsi="宋体" w:hint="eastAsia"/>
                <w:szCs w:val="21"/>
              </w:rPr>
              <w:t>公司全资子公司的董事、监事、高级管理人员执行职务违反法律、行政法规或者本章程的规定，给公司造成损失的，或者他人侵犯公司全资子公司合法权益造成损失的，连续180日以上单独或合并持有公司1%以上股份的股东可以依照</w:t>
            </w:r>
            <w:r>
              <w:rPr>
                <w:rFonts w:ascii="宋体" w:eastAsia="宋体" w:hAnsi="宋体"/>
                <w:b/>
                <w:szCs w:val="21"/>
              </w:rPr>
              <w:t>《公司法》第一百八十九条前三款</w:t>
            </w:r>
            <w:r>
              <w:rPr>
                <w:rFonts w:ascii="宋体" w:eastAsia="宋体" w:hAnsi="宋体" w:hint="eastAsia"/>
                <w:szCs w:val="21"/>
              </w:rPr>
              <w:t>规定书面请求全资子公司的监事会</w:t>
            </w:r>
            <w:r>
              <w:rPr>
                <w:rFonts w:ascii="宋体" w:eastAsia="宋体" w:hAnsi="宋体" w:hint="eastAsia"/>
                <w:b/>
                <w:szCs w:val="21"/>
              </w:rPr>
              <w:t>（或监事）</w:t>
            </w:r>
            <w:r>
              <w:rPr>
                <w:rFonts w:ascii="宋体" w:eastAsia="宋体" w:hAnsi="宋体" w:hint="eastAsia"/>
                <w:szCs w:val="21"/>
              </w:rPr>
              <w:t>、董事会</w:t>
            </w:r>
            <w:r>
              <w:rPr>
                <w:rFonts w:ascii="宋体" w:eastAsia="宋体" w:hAnsi="宋体" w:hint="eastAsia"/>
                <w:b/>
                <w:szCs w:val="21"/>
              </w:rPr>
              <w:t>（或执行董事）</w:t>
            </w:r>
            <w:r>
              <w:rPr>
                <w:rFonts w:ascii="宋体" w:eastAsia="宋体" w:hAnsi="宋体" w:hint="eastAsia"/>
                <w:szCs w:val="21"/>
              </w:rPr>
              <w:t>向人民法院提起诉讼或者以自己的名义直接向人民法院提起诉讼。</w:t>
            </w:r>
            <w:r>
              <w:rPr>
                <w:rFonts w:ascii="宋体" w:eastAsia="宋体" w:hAnsi="宋体" w:hint="eastAsia"/>
                <w:b/>
                <w:szCs w:val="21"/>
              </w:rPr>
              <w:t>公司全资子公司不设监事会或监事、设审计委员会的，按照本条第一款、第二款的规定执行。</w:t>
            </w:r>
          </w:p>
        </w:tc>
      </w:tr>
      <w:tr w:rsidR="00DC7E18" w14:paraId="297C92FE" w14:textId="77777777">
        <w:tc>
          <w:tcPr>
            <w:tcW w:w="4253" w:type="dxa"/>
          </w:tcPr>
          <w:p w14:paraId="05D9EC55" w14:textId="77777777" w:rsidR="00DC7E18" w:rsidRDefault="00685AE1">
            <w:pPr>
              <w:rPr>
                <w:rFonts w:ascii="宋体" w:eastAsia="宋体" w:hAnsi="宋体"/>
                <w:szCs w:val="21"/>
              </w:rPr>
            </w:pPr>
            <w:r>
              <w:rPr>
                <w:rFonts w:ascii="宋体" w:eastAsia="宋体" w:hAnsi="宋体" w:hint="eastAsia"/>
                <w:szCs w:val="21"/>
              </w:rPr>
              <w:t>第三十八条 公司股东承担下列义务：</w:t>
            </w:r>
          </w:p>
          <w:p w14:paraId="144C2AA2" w14:textId="77777777" w:rsidR="00DC7E18" w:rsidRDefault="00685AE1">
            <w:pPr>
              <w:rPr>
                <w:rFonts w:ascii="宋体" w:eastAsia="宋体" w:hAnsi="宋体"/>
                <w:szCs w:val="21"/>
              </w:rPr>
            </w:pPr>
            <w:r>
              <w:rPr>
                <w:rFonts w:ascii="宋体" w:eastAsia="宋体" w:hAnsi="宋体" w:hint="eastAsia"/>
                <w:szCs w:val="21"/>
              </w:rPr>
              <w:lastRenderedPageBreak/>
              <w:t>（一）遵守法律、行政法规和本章程；</w:t>
            </w:r>
          </w:p>
          <w:p w14:paraId="490C53B4" w14:textId="77777777" w:rsidR="00DC7E18" w:rsidRDefault="00685AE1">
            <w:pPr>
              <w:rPr>
                <w:rFonts w:ascii="宋体" w:eastAsia="宋体" w:hAnsi="宋体"/>
                <w:szCs w:val="21"/>
              </w:rPr>
            </w:pPr>
            <w:r>
              <w:rPr>
                <w:rFonts w:ascii="宋体" w:eastAsia="宋体" w:hAnsi="宋体" w:hint="eastAsia"/>
                <w:szCs w:val="21"/>
              </w:rPr>
              <w:t>（二）依其所认购的股份和入股方式缴纳</w:t>
            </w:r>
            <w:r>
              <w:rPr>
                <w:rFonts w:ascii="宋体" w:eastAsia="宋体" w:hAnsi="宋体" w:hint="eastAsia"/>
                <w:b/>
                <w:szCs w:val="21"/>
              </w:rPr>
              <w:t>股金</w:t>
            </w:r>
            <w:r>
              <w:rPr>
                <w:rFonts w:ascii="宋体" w:eastAsia="宋体" w:hAnsi="宋体" w:hint="eastAsia"/>
                <w:szCs w:val="21"/>
              </w:rPr>
              <w:t>；</w:t>
            </w:r>
          </w:p>
          <w:p w14:paraId="78F40BD6" w14:textId="77777777" w:rsidR="00DC7E18" w:rsidRDefault="00685AE1">
            <w:pPr>
              <w:rPr>
                <w:rFonts w:ascii="宋体" w:eastAsia="宋体" w:hAnsi="宋体"/>
                <w:szCs w:val="21"/>
              </w:rPr>
            </w:pPr>
            <w:r>
              <w:rPr>
                <w:rFonts w:ascii="宋体" w:eastAsia="宋体" w:hAnsi="宋体" w:hint="eastAsia"/>
                <w:szCs w:val="21"/>
              </w:rPr>
              <w:t>（三）除法律、法规规定的情形外，不得</w:t>
            </w:r>
            <w:r>
              <w:rPr>
                <w:rFonts w:ascii="宋体" w:eastAsia="宋体" w:hAnsi="宋体" w:hint="eastAsia"/>
                <w:b/>
                <w:szCs w:val="21"/>
              </w:rPr>
              <w:t>退股</w:t>
            </w:r>
            <w:r>
              <w:rPr>
                <w:rFonts w:ascii="宋体" w:eastAsia="宋体" w:hAnsi="宋体" w:hint="eastAsia"/>
                <w:szCs w:val="21"/>
              </w:rPr>
              <w:t>；</w:t>
            </w:r>
          </w:p>
          <w:p w14:paraId="4576FCB7" w14:textId="77777777" w:rsidR="00DC7E18" w:rsidRDefault="00685AE1">
            <w:pPr>
              <w:rPr>
                <w:rFonts w:ascii="宋体" w:eastAsia="宋体" w:hAnsi="宋体"/>
                <w:szCs w:val="21"/>
              </w:rPr>
            </w:pPr>
            <w:r>
              <w:rPr>
                <w:rFonts w:ascii="宋体" w:eastAsia="宋体" w:hAnsi="宋体" w:hint="eastAsia"/>
                <w:szCs w:val="21"/>
              </w:rPr>
              <w:t>（四）不得滥用股东权利损害公司或者其他股东的利益；不得滥用公司法人独立地位和股东有限责任损害公司债权人的利益；</w:t>
            </w:r>
          </w:p>
          <w:p w14:paraId="00C9C895" w14:textId="77777777" w:rsidR="00DC7E18" w:rsidRDefault="00685AE1">
            <w:pPr>
              <w:ind w:firstLineChars="200" w:firstLine="422"/>
              <w:rPr>
                <w:rFonts w:ascii="宋体" w:eastAsia="宋体" w:hAnsi="宋体"/>
                <w:b/>
                <w:strike/>
                <w:szCs w:val="21"/>
              </w:rPr>
            </w:pPr>
            <w:r>
              <w:rPr>
                <w:rFonts w:ascii="宋体" w:eastAsia="宋体" w:hAnsi="宋体" w:hint="eastAsia"/>
                <w:b/>
                <w:strike/>
                <w:szCs w:val="21"/>
              </w:rPr>
              <w:t>公司股东滥用股东权利给公司或者其他股东造成损失的，应当依法承担赔偿责任。</w:t>
            </w:r>
          </w:p>
          <w:p w14:paraId="5820B646" w14:textId="77777777" w:rsidR="00DC7E18" w:rsidRDefault="00685AE1">
            <w:pPr>
              <w:ind w:firstLineChars="200" w:firstLine="422"/>
              <w:rPr>
                <w:rFonts w:ascii="宋体" w:eastAsia="宋体" w:hAnsi="宋体"/>
                <w:b/>
                <w:strike/>
                <w:szCs w:val="21"/>
              </w:rPr>
            </w:pPr>
            <w:r>
              <w:rPr>
                <w:rFonts w:ascii="宋体" w:eastAsia="宋体" w:hAnsi="宋体" w:hint="eastAsia"/>
                <w:b/>
                <w:strike/>
                <w:szCs w:val="21"/>
              </w:rPr>
              <w:t>公司股东滥用公司法人独立地位和股东有限责任，逃避债务，严重损害公司债权人利益的，应当对公司债务承担连带责任。</w:t>
            </w:r>
          </w:p>
          <w:p w14:paraId="0CFDA54F" w14:textId="77777777" w:rsidR="00DC7E18" w:rsidRDefault="00685AE1">
            <w:pPr>
              <w:rPr>
                <w:rFonts w:ascii="宋体" w:eastAsia="宋体" w:hAnsi="宋体"/>
                <w:szCs w:val="21"/>
              </w:rPr>
            </w:pPr>
            <w:r>
              <w:rPr>
                <w:rFonts w:ascii="宋体" w:eastAsia="宋体" w:hAnsi="宋体" w:hint="eastAsia"/>
                <w:szCs w:val="21"/>
              </w:rPr>
              <w:t>（五）法律、行政法规及本章程规定应当承担的其他义务。</w:t>
            </w:r>
          </w:p>
        </w:tc>
        <w:tc>
          <w:tcPr>
            <w:tcW w:w="4111" w:type="dxa"/>
          </w:tcPr>
          <w:p w14:paraId="2C6800CD" w14:textId="77777777" w:rsidR="00DC7E18" w:rsidRDefault="00685AE1">
            <w:pPr>
              <w:rPr>
                <w:rFonts w:ascii="宋体" w:eastAsia="宋体" w:hAnsi="宋体"/>
                <w:szCs w:val="21"/>
              </w:rPr>
            </w:pPr>
            <w:r>
              <w:rPr>
                <w:rFonts w:ascii="宋体" w:eastAsia="宋体" w:hAnsi="宋体" w:hint="eastAsia"/>
                <w:szCs w:val="21"/>
              </w:rPr>
              <w:lastRenderedPageBreak/>
              <w:t>第四十一条 公司股东承担下列义务：</w:t>
            </w:r>
          </w:p>
          <w:p w14:paraId="2CF373BE" w14:textId="77777777" w:rsidR="00DC7E18" w:rsidRDefault="00685AE1">
            <w:pPr>
              <w:rPr>
                <w:rFonts w:ascii="宋体" w:eastAsia="宋体" w:hAnsi="宋体"/>
                <w:szCs w:val="21"/>
              </w:rPr>
            </w:pPr>
            <w:r>
              <w:rPr>
                <w:rFonts w:ascii="宋体" w:eastAsia="宋体" w:hAnsi="宋体" w:hint="eastAsia"/>
                <w:szCs w:val="21"/>
              </w:rPr>
              <w:lastRenderedPageBreak/>
              <w:t>（一）遵守法律、行政法规和本章程；</w:t>
            </w:r>
          </w:p>
          <w:p w14:paraId="12AC0D81" w14:textId="77777777" w:rsidR="00DC7E18" w:rsidRDefault="00685AE1">
            <w:pPr>
              <w:rPr>
                <w:rFonts w:ascii="宋体" w:eastAsia="宋体" w:hAnsi="宋体"/>
                <w:szCs w:val="21"/>
              </w:rPr>
            </w:pPr>
            <w:r>
              <w:rPr>
                <w:rFonts w:ascii="宋体" w:eastAsia="宋体" w:hAnsi="宋体" w:hint="eastAsia"/>
                <w:szCs w:val="21"/>
              </w:rPr>
              <w:t>（二）依其所认购的股份和入股方式缴纳</w:t>
            </w:r>
            <w:r>
              <w:rPr>
                <w:rFonts w:ascii="宋体" w:eastAsia="宋体" w:hAnsi="宋体" w:hint="eastAsia"/>
                <w:b/>
                <w:szCs w:val="21"/>
              </w:rPr>
              <w:t>股款</w:t>
            </w:r>
            <w:r>
              <w:rPr>
                <w:rFonts w:ascii="宋体" w:eastAsia="宋体" w:hAnsi="宋体" w:hint="eastAsia"/>
                <w:szCs w:val="21"/>
              </w:rPr>
              <w:t>；</w:t>
            </w:r>
          </w:p>
          <w:p w14:paraId="6D8EBA4B" w14:textId="77777777" w:rsidR="00DC7E18" w:rsidRDefault="00685AE1">
            <w:pPr>
              <w:rPr>
                <w:rFonts w:ascii="宋体" w:eastAsia="宋体" w:hAnsi="宋体"/>
                <w:szCs w:val="21"/>
              </w:rPr>
            </w:pPr>
            <w:r>
              <w:rPr>
                <w:rFonts w:ascii="宋体" w:eastAsia="宋体" w:hAnsi="宋体" w:hint="eastAsia"/>
                <w:szCs w:val="21"/>
              </w:rPr>
              <w:t>（三）除法律、法规规定的情形外，不得</w:t>
            </w:r>
            <w:r>
              <w:rPr>
                <w:rFonts w:ascii="宋体" w:eastAsia="宋体" w:hAnsi="宋体" w:hint="eastAsia"/>
                <w:b/>
                <w:szCs w:val="21"/>
              </w:rPr>
              <w:t>抽回其股本</w:t>
            </w:r>
            <w:r>
              <w:rPr>
                <w:rFonts w:ascii="宋体" w:eastAsia="宋体" w:hAnsi="宋体" w:hint="eastAsia"/>
                <w:szCs w:val="21"/>
              </w:rPr>
              <w:t>；</w:t>
            </w:r>
          </w:p>
          <w:p w14:paraId="178DC470" w14:textId="77777777" w:rsidR="00DC7E18" w:rsidRDefault="00685AE1">
            <w:pPr>
              <w:rPr>
                <w:rFonts w:ascii="宋体" w:eastAsia="宋体" w:hAnsi="宋体"/>
                <w:szCs w:val="21"/>
              </w:rPr>
            </w:pPr>
            <w:r>
              <w:rPr>
                <w:rFonts w:ascii="宋体" w:eastAsia="宋体" w:hAnsi="宋体" w:hint="eastAsia"/>
                <w:szCs w:val="21"/>
              </w:rPr>
              <w:t>（四）不得滥用股东权利损害公司或者其他股东的利益；不得滥用公司法人独立地位和股东有限责任损害公司债权人的利益；</w:t>
            </w:r>
          </w:p>
          <w:p w14:paraId="79BB8224" w14:textId="77777777" w:rsidR="00DC7E18" w:rsidRDefault="00685AE1">
            <w:pPr>
              <w:spacing w:line="240" w:lineRule="atLeast"/>
              <w:rPr>
                <w:rFonts w:ascii="宋体" w:eastAsia="宋体" w:hAnsi="宋体"/>
                <w:b/>
                <w:szCs w:val="21"/>
              </w:rPr>
            </w:pPr>
            <w:r>
              <w:rPr>
                <w:rFonts w:ascii="宋体" w:eastAsia="宋体" w:hAnsi="宋体" w:hint="eastAsia"/>
                <w:szCs w:val="21"/>
              </w:rPr>
              <w:t>（五）法律、行政法规及本章程规定应当承担的其他义务。</w:t>
            </w:r>
          </w:p>
        </w:tc>
      </w:tr>
      <w:tr w:rsidR="00DC7E18" w14:paraId="736BFD73" w14:textId="77777777">
        <w:tc>
          <w:tcPr>
            <w:tcW w:w="4253" w:type="dxa"/>
          </w:tcPr>
          <w:p w14:paraId="7FD71F65" w14:textId="77777777" w:rsidR="00DC7E18" w:rsidRDefault="00685AE1">
            <w:pPr>
              <w:rPr>
                <w:rFonts w:ascii="宋体" w:eastAsia="宋体" w:hAnsi="宋体"/>
                <w:b/>
                <w:strike/>
                <w:szCs w:val="21"/>
              </w:rPr>
            </w:pPr>
            <w:r>
              <w:rPr>
                <w:rFonts w:ascii="宋体" w:eastAsia="宋体" w:hAnsi="宋体" w:hint="eastAsia"/>
                <w:b/>
                <w:strike/>
                <w:szCs w:val="21"/>
              </w:rPr>
              <w:lastRenderedPageBreak/>
              <w:t>第三十九条 持有公司</w:t>
            </w:r>
            <w:r>
              <w:rPr>
                <w:rFonts w:ascii="宋体" w:eastAsia="宋体" w:hAnsi="宋体"/>
                <w:b/>
                <w:strike/>
                <w:szCs w:val="21"/>
              </w:rPr>
              <w:t>5%</w:t>
            </w:r>
            <w:r>
              <w:rPr>
                <w:rFonts w:ascii="宋体" w:eastAsia="宋体" w:hAnsi="宋体" w:hint="eastAsia"/>
                <w:b/>
                <w:strike/>
                <w:szCs w:val="21"/>
              </w:rPr>
              <w:t>以上有表决权股份的股东，将其持有的股份进行质押的，应当自该事实发生当日，向公司</w:t>
            </w:r>
            <w:proofErr w:type="gramStart"/>
            <w:r>
              <w:rPr>
                <w:rFonts w:ascii="宋体" w:eastAsia="宋体" w:hAnsi="宋体" w:hint="eastAsia"/>
                <w:b/>
                <w:strike/>
                <w:szCs w:val="21"/>
              </w:rPr>
              <w:t>作出</w:t>
            </w:r>
            <w:proofErr w:type="gramEnd"/>
            <w:r>
              <w:rPr>
                <w:rFonts w:ascii="宋体" w:eastAsia="宋体" w:hAnsi="宋体" w:hint="eastAsia"/>
                <w:b/>
                <w:strike/>
                <w:szCs w:val="21"/>
              </w:rPr>
              <w:t>书面报告。</w:t>
            </w:r>
          </w:p>
        </w:tc>
        <w:tc>
          <w:tcPr>
            <w:tcW w:w="4111" w:type="dxa"/>
          </w:tcPr>
          <w:p w14:paraId="7ADC606C" w14:textId="77777777" w:rsidR="00DC7E18" w:rsidRDefault="00685AE1">
            <w:pPr>
              <w:spacing w:line="240" w:lineRule="atLeast"/>
              <w:rPr>
                <w:rFonts w:ascii="宋体" w:eastAsia="宋体" w:hAnsi="宋体"/>
                <w:b/>
                <w:szCs w:val="21"/>
              </w:rPr>
            </w:pPr>
            <w:r>
              <w:rPr>
                <w:rFonts w:ascii="宋体" w:eastAsia="宋体" w:hAnsi="宋体" w:hint="eastAsia"/>
                <w:b/>
                <w:szCs w:val="21"/>
              </w:rPr>
              <w:t>删除</w:t>
            </w:r>
          </w:p>
        </w:tc>
      </w:tr>
      <w:tr w:rsidR="00DC7E18" w14:paraId="0E3BC623" w14:textId="77777777">
        <w:tc>
          <w:tcPr>
            <w:tcW w:w="4253" w:type="dxa"/>
          </w:tcPr>
          <w:p w14:paraId="061AE9A6" w14:textId="77777777" w:rsidR="00DC7E18" w:rsidRDefault="00685AE1">
            <w:pPr>
              <w:rPr>
                <w:rFonts w:ascii="宋体" w:eastAsia="宋体" w:hAnsi="宋体"/>
                <w:b/>
                <w:strike/>
                <w:szCs w:val="21"/>
              </w:rPr>
            </w:pPr>
            <w:r>
              <w:rPr>
                <w:rFonts w:ascii="宋体" w:eastAsia="宋体" w:hAnsi="宋体" w:hint="eastAsia"/>
                <w:b/>
                <w:strike/>
                <w:szCs w:val="21"/>
              </w:rPr>
              <w:t>第四十条 公司的控股股东、实际控制人指示董事、高级管理人员从事损害公司或者股东利益的行为的，与该董事、高级管理人员承担连带责任。</w:t>
            </w:r>
          </w:p>
        </w:tc>
        <w:tc>
          <w:tcPr>
            <w:tcW w:w="4111" w:type="dxa"/>
          </w:tcPr>
          <w:p w14:paraId="5182491D" w14:textId="77777777" w:rsidR="00DC7E18" w:rsidRDefault="00685AE1">
            <w:pPr>
              <w:spacing w:line="240" w:lineRule="atLeast"/>
              <w:rPr>
                <w:rFonts w:ascii="宋体" w:eastAsia="宋体" w:hAnsi="宋体"/>
                <w:b/>
                <w:szCs w:val="21"/>
              </w:rPr>
            </w:pPr>
            <w:r>
              <w:rPr>
                <w:rFonts w:ascii="宋体" w:eastAsia="宋体" w:hAnsi="宋体" w:hint="eastAsia"/>
                <w:b/>
                <w:szCs w:val="21"/>
              </w:rPr>
              <w:t>删除</w:t>
            </w:r>
          </w:p>
        </w:tc>
      </w:tr>
      <w:tr w:rsidR="00DC7E18" w14:paraId="628701C1" w14:textId="77777777">
        <w:tc>
          <w:tcPr>
            <w:tcW w:w="4253" w:type="dxa"/>
          </w:tcPr>
          <w:p w14:paraId="25713EE5" w14:textId="77777777" w:rsidR="00DC7E18" w:rsidRDefault="00685AE1">
            <w:pPr>
              <w:rPr>
                <w:rFonts w:ascii="宋体" w:eastAsia="宋体" w:hAnsi="宋体"/>
                <w:b/>
                <w:strike/>
                <w:szCs w:val="21"/>
              </w:rPr>
            </w:pPr>
            <w:r>
              <w:rPr>
                <w:rFonts w:ascii="宋体" w:eastAsia="宋体" w:hAnsi="宋体" w:hint="eastAsia"/>
                <w:b/>
                <w:strike/>
                <w:szCs w:val="21"/>
              </w:rPr>
              <w:t>第四十一条 公司的控股股东、实际控制人、董事、监事、高级管理人员不得利用其关联关系损害公司利益。违反规定给公司造成损失的，应当承担赔偿责任。</w:t>
            </w:r>
          </w:p>
          <w:p w14:paraId="0F0E566F" w14:textId="77777777" w:rsidR="00DC7E18" w:rsidRDefault="00685AE1">
            <w:pPr>
              <w:ind w:firstLineChars="200" w:firstLine="422"/>
              <w:rPr>
                <w:rFonts w:ascii="宋体" w:eastAsia="宋体" w:hAnsi="宋体"/>
                <w:b/>
                <w:strike/>
                <w:szCs w:val="21"/>
              </w:rPr>
            </w:pPr>
            <w:r>
              <w:rPr>
                <w:rFonts w:ascii="宋体" w:eastAsia="宋体" w:hAnsi="宋体" w:hint="eastAsia"/>
                <w:b/>
                <w:strike/>
                <w:szCs w:val="21"/>
              </w:rPr>
              <w:t>公司控股股东及实际控制人对公司和社会公众股股东负有诚信义务。控股股东应严格依法行使出资人的权利，控股股东不得利用利润分配、资产重组、对外投资、资金占用、借款担保等方式损害公司和股东的合法权益，不得利用其控制地位损害公司和社会公众股股东的利益。</w:t>
            </w:r>
          </w:p>
        </w:tc>
        <w:tc>
          <w:tcPr>
            <w:tcW w:w="4111" w:type="dxa"/>
          </w:tcPr>
          <w:p w14:paraId="34169CB8" w14:textId="77777777" w:rsidR="00DC7E18" w:rsidRDefault="00685AE1">
            <w:pPr>
              <w:spacing w:line="240" w:lineRule="atLeast"/>
              <w:rPr>
                <w:rFonts w:ascii="宋体" w:eastAsia="宋体" w:hAnsi="宋体"/>
                <w:b/>
                <w:szCs w:val="21"/>
              </w:rPr>
            </w:pPr>
            <w:r>
              <w:rPr>
                <w:rFonts w:ascii="宋体" w:eastAsia="宋体" w:hAnsi="宋体" w:hint="eastAsia"/>
                <w:b/>
                <w:szCs w:val="21"/>
              </w:rPr>
              <w:t>删除</w:t>
            </w:r>
          </w:p>
        </w:tc>
      </w:tr>
      <w:tr w:rsidR="00DC7E18" w14:paraId="4196DBE7" w14:textId="77777777">
        <w:tc>
          <w:tcPr>
            <w:tcW w:w="4253" w:type="dxa"/>
          </w:tcPr>
          <w:p w14:paraId="34752254" w14:textId="77777777" w:rsidR="00DC7E18" w:rsidRDefault="00685AE1">
            <w:pPr>
              <w:rPr>
                <w:rFonts w:ascii="宋体" w:eastAsia="宋体" w:hAnsi="宋体"/>
                <w:b/>
                <w:szCs w:val="21"/>
              </w:rPr>
            </w:pPr>
            <w:r>
              <w:rPr>
                <w:rFonts w:ascii="宋体" w:eastAsia="宋体" w:hAnsi="宋体" w:hint="eastAsia"/>
                <w:b/>
                <w:szCs w:val="21"/>
              </w:rPr>
              <w:t>新增</w:t>
            </w:r>
          </w:p>
        </w:tc>
        <w:tc>
          <w:tcPr>
            <w:tcW w:w="4111" w:type="dxa"/>
          </w:tcPr>
          <w:p w14:paraId="0CB2C75C" w14:textId="77777777" w:rsidR="00DC7E18" w:rsidRDefault="00685AE1">
            <w:pPr>
              <w:rPr>
                <w:rFonts w:ascii="宋体" w:eastAsia="宋体" w:hAnsi="宋体"/>
                <w:b/>
                <w:szCs w:val="21"/>
              </w:rPr>
            </w:pPr>
            <w:r>
              <w:rPr>
                <w:rFonts w:ascii="宋体" w:eastAsia="宋体" w:hAnsi="宋体" w:hint="eastAsia"/>
                <w:b/>
                <w:szCs w:val="21"/>
              </w:rPr>
              <w:t>第四十二条 公司股东滥用股东权利给公司或者其他股东造成损失的，应当依法承担赔偿责任。公司股东滥用公司法人独立地位和股东有限责任，逃避债务，严重损害公司债权人利益的，应当对公司债务承担连带责任。</w:t>
            </w:r>
          </w:p>
        </w:tc>
      </w:tr>
      <w:tr w:rsidR="00DC7E18" w14:paraId="2913A6A0" w14:textId="77777777">
        <w:tc>
          <w:tcPr>
            <w:tcW w:w="4253" w:type="dxa"/>
          </w:tcPr>
          <w:p w14:paraId="4EE5D57B" w14:textId="77777777" w:rsidR="00DC7E18" w:rsidRDefault="00685AE1">
            <w:pPr>
              <w:rPr>
                <w:rFonts w:ascii="宋体" w:eastAsia="宋体" w:hAnsi="宋体"/>
                <w:b/>
                <w:szCs w:val="21"/>
              </w:rPr>
            </w:pPr>
            <w:r>
              <w:rPr>
                <w:rFonts w:ascii="宋体" w:eastAsia="宋体" w:hAnsi="宋体" w:hint="eastAsia"/>
                <w:b/>
                <w:szCs w:val="21"/>
              </w:rPr>
              <w:t>新增</w:t>
            </w:r>
          </w:p>
        </w:tc>
        <w:tc>
          <w:tcPr>
            <w:tcW w:w="4111" w:type="dxa"/>
          </w:tcPr>
          <w:p w14:paraId="4272CAA6" w14:textId="77777777" w:rsidR="00DC7E18" w:rsidRDefault="00685AE1">
            <w:pPr>
              <w:spacing w:line="240" w:lineRule="atLeast"/>
              <w:ind w:firstLineChars="200" w:firstLine="422"/>
              <w:rPr>
                <w:rFonts w:ascii="宋体" w:eastAsia="宋体" w:hAnsi="宋体"/>
                <w:b/>
                <w:szCs w:val="21"/>
              </w:rPr>
            </w:pPr>
            <w:r>
              <w:rPr>
                <w:rFonts w:ascii="宋体" w:eastAsia="宋体" w:hAnsi="宋体" w:hint="eastAsia"/>
                <w:b/>
                <w:szCs w:val="21"/>
              </w:rPr>
              <w:t>第二节 控股股东和实际控制人</w:t>
            </w:r>
          </w:p>
          <w:p w14:paraId="623BBECD" w14:textId="77777777" w:rsidR="00DC7E18" w:rsidRDefault="00685AE1">
            <w:pPr>
              <w:spacing w:line="240" w:lineRule="atLeast"/>
              <w:rPr>
                <w:rFonts w:ascii="宋体" w:eastAsia="宋体" w:hAnsi="宋体"/>
                <w:b/>
                <w:szCs w:val="21"/>
              </w:rPr>
            </w:pPr>
            <w:r>
              <w:rPr>
                <w:rFonts w:ascii="宋体" w:eastAsia="宋体" w:hAnsi="宋体" w:hint="eastAsia"/>
                <w:b/>
                <w:szCs w:val="21"/>
              </w:rPr>
              <w:t xml:space="preserve">第四十三条 </w:t>
            </w:r>
            <w:r>
              <w:rPr>
                <w:rFonts w:ascii="宋体" w:eastAsia="宋体" w:hAnsi="宋体"/>
                <w:b/>
                <w:szCs w:val="21"/>
              </w:rPr>
              <w:t>公司控股股东、实际控制人应当依照法律、行政法规、中国证监会和证券交易所的规定行使权利、履行义务，维护上市公司利益。</w:t>
            </w:r>
          </w:p>
        </w:tc>
      </w:tr>
      <w:tr w:rsidR="00DC7E18" w14:paraId="216DD84B" w14:textId="77777777">
        <w:tc>
          <w:tcPr>
            <w:tcW w:w="4253" w:type="dxa"/>
          </w:tcPr>
          <w:p w14:paraId="1276299B" w14:textId="77777777" w:rsidR="00DC7E18" w:rsidRDefault="00685AE1">
            <w:pPr>
              <w:spacing w:afterLines="50" w:after="156"/>
              <w:rPr>
                <w:rFonts w:ascii="宋体" w:eastAsia="宋体" w:hAnsi="宋体"/>
                <w:strike/>
                <w:szCs w:val="21"/>
              </w:rPr>
            </w:pPr>
            <w:r>
              <w:rPr>
                <w:rFonts w:ascii="宋体" w:eastAsia="宋体" w:hAnsi="宋体" w:hint="eastAsia"/>
                <w:b/>
                <w:szCs w:val="21"/>
              </w:rPr>
              <w:lastRenderedPageBreak/>
              <w:t>新增</w:t>
            </w:r>
          </w:p>
        </w:tc>
        <w:tc>
          <w:tcPr>
            <w:tcW w:w="4111" w:type="dxa"/>
          </w:tcPr>
          <w:p w14:paraId="4AC14D51" w14:textId="77777777" w:rsidR="00DC7E18" w:rsidRDefault="00685AE1">
            <w:pPr>
              <w:pStyle w:val="aa"/>
              <w:tabs>
                <w:tab w:val="left" w:pos="1935"/>
              </w:tabs>
              <w:spacing w:before="0" w:beforeAutospacing="0" w:after="0" w:afterAutospacing="0" w:line="240" w:lineRule="atLeast"/>
              <w:rPr>
                <w:rFonts w:cstheme="minorBidi" w:hint="default"/>
                <w:b/>
                <w:kern w:val="2"/>
                <w:sz w:val="21"/>
                <w:szCs w:val="21"/>
              </w:rPr>
            </w:pPr>
            <w:r>
              <w:rPr>
                <w:rFonts w:cstheme="minorBidi"/>
                <w:b/>
                <w:kern w:val="2"/>
                <w:sz w:val="21"/>
                <w:szCs w:val="21"/>
              </w:rPr>
              <w:t>第四十四条 公司控股股东、实际控制人应当遵守下列规定：</w:t>
            </w:r>
          </w:p>
          <w:p w14:paraId="74BFFC2E" w14:textId="77777777" w:rsidR="00DC7E18" w:rsidRDefault="00685AE1">
            <w:pPr>
              <w:spacing w:line="240" w:lineRule="atLeast"/>
              <w:rPr>
                <w:rFonts w:ascii="宋体" w:eastAsia="宋体" w:hAnsi="宋体"/>
                <w:b/>
                <w:szCs w:val="21"/>
              </w:rPr>
            </w:pPr>
            <w:r>
              <w:rPr>
                <w:rFonts w:ascii="宋体" w:eastAsia="宋体" w:hAnsi="宋体"/>
                <w:b/>
                <w:szCs w:val="21"/>
              </w:rPr>
              <w:t>（一）依法行使股东权利，不滥用控制权或者利用关联关系损害公司或者其他股东的合法权益；</w:t>
            </w:r>
          </w:p>
          <w:p w14:paraId="043A762A" w14:textId="77777777" w:rsidR="00DC7E18" w:rsidRDefault="00685AE1">
            <w:pPr>
              <w:spacing w:line="240" w:lineRule="atLeast"/>
              <w:rPr>
                <w:rFonts w:ascii="宋体" w:eastAsia="宋体" w:hAnsi="宋体"/>
                <w:b/>
                <w:szCs w:val="21"/>
              </w:rPr>
            </w:pPr>
            <w:r>
              <w:rPr>
                <w:rFonts w:ascii="宋体" w:eastAsia="宋体" w:hAnsi="宋体"/>
                <w:b/>
                <w:szCs w:val="21"/>
              </w:rPr>
              <w:t>（二）严格履行所</w:t>
            </w:r>
            <w:proofErr w:type="gramStart"/>
            <w:r>
              <w:rPr>
                <w:rFonts w:ascii="宋体" w:eastAsia="宋体" w:hAnsi="宋体"/>
                <w:b/>
                <w:szCs w:val="21"/>
              </w:rPr>
              <w:t>作出</w:t>
            </w:r>
            <w:proofErr w:type="gramEnd"/>
            <w:r>
              <w:rPr>
                <w:rFonts w:ascii="宋体" w:eastAsia="宋体" w:hAnsi="宋体"/>
                <w:b/>
                <w:szCs w:val="21"/>
              </w:rPr>
              <w:t>的公开声明和各项承诺，不得擅自变更或者豁免；</w:t>
            </w:r>
          </w:p>
          <w:p w14:paraId="51D3C9B3" w14:textId="77777777" w:rsidR="00DC7E18" w:rsidRDefault="00685AE1">
            <w:pPr>
              <w:spacing w:line="240" w:lineRule="atLeast"/>
              <w:rPr>
                <w:rFonts w:ascii="宋体" w:eastAsia="宋体" w:hAnsi="宋体"/>
                <w:b/>
                <w:szCs w:val="21"/>
              </w:rPr>
            </w:pPr>
            <w:r>
              <w:rPr>
                <w:rFonts w:ascii="宋体" w:eastAsia="宋体" w:hAnsi="宋体"/>
                <w:b/>
                <w:szCs w:val="21"/>
              </w:rPr>
              <w:t>（三）严格按照有关规定履行信息披露义务，积极主动配合公司做好信息披露工作，及时告知公司已发生或者</w:t>
            </w:r>
            <w:proofErr w:type="gramStart"/>
            <w:r>
              <w:rPr>
                <w:rFonts w:ascii="宋体" w:eastAsia="宋体" w:hAnsi="宋体"/>
                <w:b/>
                <w:szCs w:val="21"/>
              </w:rPr>
              <w:t>拟发生</w:t>
            </w:r>
            <w:proofErr w:type="gramEnd"/>
            <w:r>
              <w:rPr>
                <w:rFonts w:ascii="宋体" w:eastAsia="宋体" w:hAnsi="宋体"/>
                <w:b/>
                <w:szCs w:val="21"/>
              </w:rPr>
              <w:t>的重大事件；</w:t>
            </w:r>
          </w:p>
          <w:p w14:paraId="44EDCAD1" w14:textId="77777777" w:rsidR="00DC7E18" w:rsidRDefault="00685AE1">
            <w:pPr>
              <w:spacing w:line="240" w:lineRule="atLeast"/>
              <w:rPr>
                <w:rFonts w:ascii="宋体" w:eastAsia="宋体" w:hAnsi="宋体"/>
                <w:b/>
                <w:szCs w:val="21"/>
              </w:rPr>
            </w:pPr>
            <w:r>
              <w:rPr>
                <w:rFonts w:ascii="宋体" w:eastAsia="宋体" w:hAnsi="宋体"/>
                <w:b/>
                <w:szCs w:val="21"/>
              </w:rPr>
              <w:t>（四）不得以任何方式占用公司资金；</w:t>
            </w:r>
          </w:p>
          <w:p w14:paraId="718A9841" w14:textId="77777777" w:rsidR="00DC7E18" w:rsidRDefault="00685AE1">
            <w:pPr>
              <w:spacing w:line="240" w:lineRule="atLeast"/>
              <w:rPr>
                <w:rFonts w:ascii="宋体" w:eastAsia="宋体" w:hAnsi="宋体"/>
                <w:b/>
                <w:szCs w:val="21"/>
              </w:rPr>
            </w:pPr>
            <w:r>
              <w:rPr>
                <w:rFonts w:ascii="宋体" w:eastAsia="宋体" w:hAnsi="宋体"/>
                <w:b/>
                <w:szCs w:val="21"/>
              </w:rPr>
              <w:t>（五）不得强令、指使或者要求公司及相关人员违法违规提供担保；</w:t>
            </w:r>
          </w:p>
          <w:p w14:paraId="6CFFD7C4" w14:textId="77777777" w:rsidR="00DC7E18" w:rsidRDefault="00685AE1">
            <w:pPr>
              <w:spacing w:line="240" w:lineRule="atLeast"/>
              <w:rPr>
                <w:rFonts w:ascii="宋体" w:eastAsia="宋体" w:hAnsi="宋体"/>
                <w:b/>
                <w:szCs w:val="21"/>
              </w:rPr>
            </w:pPr>
            <w:r>
              <w:rPr>
                <w:rFonts w:ascii="宋体" w:eastAsia="宋体" w:hAnsi="宋体"/>
                <w:b/>
                <w:szCs w:val="21"/>
              </w:rPr>
              <w:t>（六）不得利用公司未公开重大信息谋取利益，不得以任何方式泄露与公司有关的未公开重大信息，不得从事内幕交易、短线交易、操纵市场等违法违规行为；</w:t>
            </w:r>
          </w:p>
          <w:p w14:paraId="2E05789C" w14:textId="77777777" w:rsidR="00DC7E18" w:rsidRDefault="00685AE1">
            <w:pPr>
              <w:spacing w:line="240" w:lineRule="atLeast"/>
              <w:rPr>
                <w:rFonts w:ascii="宋体" w:eastAsia="宋体" w:hAnsi="宋体"/>
                <w:b/>
                <w:szCs w:val="21"/>
              </w:rPr>
            </w:pPr>
            <w:r>
              <w:rPr>
                <w:rFonts w:ascii="宋体" w:eastAsia="宋体" w:hAnsi="宋体"/>
                <w:b/>
                <w:szCs w:val="21"/>
              </w:rPr>
              <w:t>（七）不得通过非公允的关联交易、利润分配、资产重组、对外投资等任何方式损害公司和其他股东的合法权益；</w:t>
            </w:r>
          </w:p>
          <w:p w14:paraId="22F0BCA2" w14:textId="77777777" w:rsidR="00DC7E18" w:rsidRDefault="00685AE1">
            <w:pPr>
              <w:spacing w:line="240" w:lineRule="atLeast"/>
              <w:rPr>
                <w:rFonts w:ascii="宋体" w:eastAsia="宋体" w:hAnsi="宋体"/>
                <w:b/>
                <w:szCs w:val="21"/>
              </w:rPr>
            </w:pPr>
            <w:r>
              <w:rPr>
                <w:rFonts w:ascii="宋体" w:eastAsia="宋体" w:hAnsi="宋体"/>
                <w:b/>
                <w:szCs w:val="21"/>
              </w:rPr>
              <w:t>（八）保证公司资产完整、人员独立、财务独立、机构独立和业务独立，不得以任何方式影响公司的独立性；</w:t>
            </w:r>
          </w:p>
          <w:p w14:paraId="08816307" w14:textId="77777777" w:rsidR="00DC7E18" w:rsidRDefault="00685AE1">
            <w:pPr>
              <w:spacing w:line="240" w:lineRule="atLeast"/>
              <w:rPr>
                <w:rFonts w:ascii="宋体" w:eastAsia="宋体" w:hAnsi="宋体"/>
                <w:b/>
                <w:szCs w:val="21"/>
              </w:rPr>
            </w:pPr>
            <w:r>
              <w:rPr>
                <w:rFonts w:ascii="宋体" w:eastAsia="宋体" w:hAnsi="宋体"/>
                <w:b/>
                <w:szCs w:val="21"/>
              </w:rPr>
              <w:t>（九）法律、行政法规、中国证监会规定、证券交易所业务规则和本章程的其他规定。</w:t>
            </w:r>
          </w:p>
          <w:p w14:paraId="66C0C4A7" w14:textId="77777777" w:rsidR="00DC7E18" w:rsidRDefault="00685AE1">
            <w:pPr>
              <w:spacing w:line="240" w:lineRule="atLeast"/>
              <w:ind w:firstLineChars="200" w:firstLine="422"/>
              <w:rPr>
                <w:rFonts w:ascii="宋体" w:eastAsia="宋体" w:hAnsi="宋体"/>
                <w:b/>
                <w:szCs w:val="21"/>
              </w:rPr>
            </w:pPr>
            <w:r>
              <w:rPr>
                <w:rFonts w:ascii="宋体" w:eastAsia="宋体" w:hAnsi="宋体"/>
                <w:b/>
                <w:szCs w:val="21"/>
              </w:rPr>
              <w:t>公司的控股股东、实际控制人不担任公司董事但实际执行公司事务的，适用本章程关于董事忠实义务和勤勉义务的规定。</w:t>
            </w:r>
          </w:p>
          <w:p w14:paraId="5A26E6B7" w14:textId="77777777" w:rsidR="00DC7E18" w:rsidRDefault="00685AE1">
            <w:pPr>
              <w:spacing w:line="240" w:lineRule="atLeast"/>
              <w:ind w:firstLineChars="200" w:firstLine="422"/>
              <w:rPr>
                <w:rFonts w:ascii="宋体" w:eastAsia="宋体" w:hAnsi="宋体"/>
                <w:b/>
                <w:szCs w:val="21"/>
              </w:rPr>
            </w:pPr>
            <w:r>
              <w:rPr>
                <w:rFonts w:ascii="宋体" w:eastAsia="宋体" w:hAnsi="宋体"/>
                <w:b/>
                <w:szCs w:val="21"/>
              </w:rPr>
              <w:t>公司的控股股东、实际控制人指示董事、高级管理人员从事损害公司或者股东利益的行为的，与该董事、高级管理人员承担连带责任。</w:t>
            </w:r>
          </w:p>
        </w:tc>
      </w:tr>
      <w:tr w:rsidR="00DC7E18" w14:paraId="3536ADFB" w14:textId="77777777">
        <w:tc>
          <w:tcPr>
            <w:tcW w:w="4253" w:type="dxa"/>
          </w:tcPr>
          <w:p w14:paraId="1B250BC9" w14:textId="77777777" w:rsidR="00DC7E18" w:rsidRDefault="00685AE1">
            <w:pPr>
              <w:rPr>
                <w:rFonts w:ascii="宋体" w:eastAsia="宋体" w:hAnsi="宋体"/>
                <w:strike/>
                <w:szCs w:val="21"/>
              </w:rPr>
            </w:pPr>
            <w:r>
              <w:rPr>
                <w:rFonts w:ascii="宋体" w:eastAsia="宋体" w:hAnsi="宋体" w:hint="eastAsia"/>
                <w:b/>
                <w:szCs w:val="21"/>
              </w:rPr>
              <w:t>新增</w:t>
            </w:r>
          </w:p>
        </w:tc>
        <w:tc>
          <w:tcPr>
            <w:tcW w:w="4111" w:type="dxa"/>
          </w:tcPr>
          <w:p w14:paraId="7741DFE1" w14:textId="77777777" w:rsidR="00DC7E18" w:rsidRDefault="00685AE1">
            <w:pPr>
              <w:spacing w:line="240" w:lineRule="atLeast"/>
              <w:rPr>
                <w:rFonts w:ascii="宋体" w:eastAsia="宋体" w:hAnsi="宋体"/>
                <w:b/>
                <w:szCs w:val="21"/>
              </w:rPr>
            </w:pPr>
            <w:r>
              <w:rPr>
                <w:rFonts w:ascii="宋体" w:eastAsia="宋体" w:hAnsi="宋体" w:hint="eastAsia"/>
                <w:b/>
                <w:szCs w:val="21"/>
              </w:rPr>
              <w:t xml:space="preserve">第四十五条 </w:t>
            </w:r>
            <w:r>
              <w:rPr>
                <w:rFonts w:ascii="宋体" w:eastAsia="宋体" w:hAnsi="宋体"/>
                <w:b/>
                <w:szCs w:val="21"/>
              </w:rPr>
              <w:t>控股股东、实际控制人质押其所持有或者实际支配的公司股票的，应当维持公司控制权和生产经营稳定。</w:t>
            </w:r>
          </w:p>
        </w:tc>
      </w:tr>
      <w:tr w:rsidR="00DC7E18" w14:paraId="6F0AF6B6" w14:textId="77777777">
        <w:tc>
          <w:tcPr>
            <w:tcW w:w="4253" w:type="dxa"/>
          </w:tcPr>
          <w:p w14:paraId="05764B02" w14:textId="77777777" w:rsidR="00DC7E18" w:rsidRDefault="00685AE1">
            <w:pPr>
              <w:rPr>
                <w:rFonts w:ascii="宋体" w:eastAsia="宋体" w:hAnsi="宋体"/>
                <w:szCs w:val="21"/>
              </w:rPr>
            </w:pPr>
            <w:r>
              <w:rPr>
                <w:rFonts w:ascii="宋体" w:eastAsia="宋体" w:hAnsi="宋体" w:hint="eastAsia"/>
                <w:b/>
                <w:szCs w:val="21"/>
              </w:rPr>
              <w:t>新增</w:t>
            </w:r>
          </w:p>
        </w:tc>
        <w:tc>
          <w:tcPr>
            <w:tcW w:w="4111" w:type="dxa"/>
          </w:tcPr>
          <w:p w14:paraId="262831CB" w14:textId="77777777" w:rsidR="00DC7E18" w:rsidRDefault="00685AE1">
            <w:pPr>
              <w:rPr>
                <w:rFonts w:ascii="宋体" w:eastAsia="宋体" w:hAnsi="宋体"/>
                <w:szCs w:val="21"/>
              </w:rPr>
            </w:pPr>
            <w:r>
              <w:rPr>
                <w:rFonts w:ascii="宋体" w:eastAsia="宋体" w:hAnsi="宋体" w:hint="eastAsia"/>
                <w:b/>
                <w:szCs w:val="21"/>
              </w:rPr>
              <w:t xml:space="preserve">第四十六条 </w:t>
            </w:r>
            <w:r>
              <w:rPr>
                <w:rFonts w:ascii="宋体" w:eastAsia="宋体" w:hAnsi="宋体"/>
                <w:b/>
                <w:szCs w:val="21"/>
              </w:rPr>
              <w:t>控股股东、实际控制人转让其所持有的本公司股份的，应当遵守法律、行政法规、中国证监会和证券交易所的规定中关于股份转让的限制性规定</w:t>
            </w:r>
            <w:proofErr w:type="gramStart"/>
            <w:r>
              <w:rPr>
                <w:rFonts w:ascii="宋体" w:eastAsia="宋体" w:hAnsi="宋体"/>
                <w:b/>
                <w:szCs w:val="21"/>
              </w:rPr>
              <w:t>及其就</w:t>
            </w:r>
            <w:proofErr w:type="gramEnd"/>
            <w:r>
              <w:rPr>
                <w:rFonts w:ascii="宋体" w:eastAsia="宋体" w:hAnsi="宋体"/>
                <w:b/>
                <w:szCs w:val="21"/>
              </w:rPr>
              <w:t>限制股份转让</w:t>
            </w:r>
            <w:proofErr w:type="gramStart"/>
            <w:r>
              <w:rPr>
                <w:rFonts w:ascii="宋体" w:eastAsia="宋体" w:hAnsi="宋体"/>
                <w:b/>
                <w:szCs w:val="21"/>
              </w:rPr>
              <w:t>作出</w:t>
            </w:r>
            <w:proofErr w:type="gramEnd"/>
            <w:r>
              <w:rPr>
                <w:rFonts w:ascii="宋体" w:eastAsia="宋体" w:hAnsi="宋体"/>
                <w:b/>
                <w:szCs w:val="21"/>
              </w:rPr>
              <w:t>的承诺。</w:t>
            </w:r>
          </w:p>
        </w:tc>
      </w:tr>
      <w:tr w:rsidR="00DC7E18" w14:paraId="6D10197A" w14:textId="77777777">
        <w:tc>
          <w:tcPr>
            <w:tcW w:w="4253" w:type="dxa"/>
          </w:tcPr>
          <w:p w14:paraId="7792D3D0" w14:textId="77777777" w:rsidR="00DC7E18" w:rsidRDefault="00685AE1">
            <w:pPr>
              <w:rPr>
                <w:rFonts w:ascii="宋体" w:eastAsia="宋体" w:hAnsi="宋体"/>
                <w:szCs w:val="21"/>
              </w:rPr>
            </w:pPr>
            <w:r>
              <w:rPr>
                <w:rFonts w:ascii="宋体" w:eastAsia="宋体" w:hAnsi="宋体" w:hint="eastAsia"/>
                <w:szCs w:val="21"/>
              </w:rPr>
              <w:t>第四十二条 股东会是公司的权力机构，依法</w:t>
            </w:r>
            <w:r>
              <w:rPr>
                <w:rFonts w:ascii="宋体" w:eastAsia="宋体" w:hAnsi="宋体" w:hint="eastAsia"/>
                <w:szCs w:val="21"/>
              </w:rPr>
              <w:lastRenderedPageBreak/>
              <w:t>行使下列职权：</w:t>
            </w:r>
          </w:p>
          <w:p w14:paraId="56D4C667" w14:textId="77777777" w:rsidR="00DC7E18" w:rsidRDefault="00685AE1">
            <w:pPr>
              <w:rPr>
                <w:rFonts w:ascii="宋体" w:eastAsia="宋体" w:hAnsi="宋体"/>
                <w:szCs w:val="21"/>
              </w:rPr>
            </w:pPr>
            <w:r>
              <w:rPr>
                <w:rFonts w:ascii="宋体" w:eastAsia="宋体" w:hAnsi="宋体" w:hint="eastAsia"/>
                <w:szCs w:val="21"/>
              </w:rPr>
              <w:t>（一）选举和更换</w:t>
            </w:r>
            <w:r>
              <w:rPr>
                <w:rFonts w:ascii="宋体" w:eastAsia="宋体" w:hAnsi="宋体" w:hint="eastAsia"/>
                <w:b/>
                <w:strike/>
                <w:szCs w:val="21"/>
              </w:rPr>
              <w:t>非由职工代表担任的</w:t>
            </w:r>
            <w:r>
              <w:rPr>
                <w:rFonts w:ascii="宋体" w:eastAsia="宋体" w:hAnsi="宋体" w:hint="eastAsia"/>
                <w:szCs w:val="21"/>
              </w:rPr>
              <w:t>董事</w:t>
            </w:r>
            <w:r>
              <w:rPr>
                <w:rFonts w:ascii="宋体" w:eastAsia="宋体" w:hAnsi="宋体" w:hint="eastAsia"/>
                <w:b/>
                <w:strike/>
                <w:szCs w:val="21"/>
              </w:rPr>
              <w:t>、监事</w:t>
            </w:r>
            <w:r>
              <w:rPr>
                <w:rFonts w:ascii="宋体" w:eastAsia="宋体" w:hAnsi="宋体" w:hint="eastAsia"/>
                <w:szCs w:val="21"/>
              </w:rPr>
              <w:t>，决定有关董事</w:t>
            </w:r>
            <w:r>
              <w:rPr>
                <w:rFonts w:ascii="宋体" w:eastAsia="宋体" w:hAnsi="宋体" w:hint="eastAsia"/>
                <w:b/>
                <w:strike/>
                <w:szCs w:val="21"/>
              </w:rPr>
              <w:t>、监事</w:t>
            </w:r>
            <w:r>
              <w:rPr>
                <w:rFonts w:ascii="宋体" w:eastAsia="宋体" w:hAnsi="宋体" w:hint="eastAsia"/>
                <w:szCs w:val="21"/>
              </w:rPr>
              <w:t>的报酬事项；</w:t>
            </w:r>
          </w:p>
          <w:p w14:paraId="3BCC305D" w14:textId="77777777" w:rsidR="00DC7E18" w:rsidRDefault="00685AE1">
            <w:pPr>
              <w:rPr>
                <w:rFonts w:ascii="宋体" w:eastAsia="宋体" w:hAnsi="宋体"/>
                <w:szCs w:val="21"/>
              </w:rPr>
            </w:pPr>
            <w:r>
              <w:rPr>
                <w:rFonts w:ascii="宋体" w:eastAsia="宋体" w:hAnsi="宋体" w:hint="eastAsia"/>
                <w:szCs w:val="21"/>
              </w:rPr>
              <w:t>（二）审议批准董事会的报告；</w:t>
            </w:r>
          </w:p>
          <w:p w14:paraId="23683C8C" w14:textId="77777777" w:rsidR="00DC7E18" w:rsidRDefault="00685AE1">
            <w:pPr>
              <w:rPr>
                <w:rFonts w:ascii="宋体" w:eastAsia="宋体" w:hAnsi="宋体"/>
                <w:strike/>
                <w:szCs w:val="21"/>
              </w:rPr>
            </w:pPr>
            <w:r>
              <w:rPr>
                <w:rFonts w:ascii="宋体" w:eastAsia="宋体" w:hAnsi="宋体" w:hint="eastAsia"/>
                <w:szCs w:val="21"/>
              </w:rPr>
              <w:t>（三）</w:t>
            </w:r>
            <w:r>
              <w:rPr>
                <w:rFonts w:ascii="宋体" w:eastAsia="宋体" w:hAnsi="宋体" w:hint="eastAsia"/>
                <w:b/>
                <w:strike/>
                <w:szCs w:val="21"/>
              </w:rPr>
              <w:t>审议批准监事会的报告；</w:t>
            </w:r>
          </w:p>
          <w:p w14:paraId="70E79BC0" w14:textId="77777777" w:rsidR="00DC7E18" w:rsidRDefault="00685AE1">
            <w:pPr>
              <w:rPr>
                <w:rFonts w:ascii="宋体" w:eastAsia="宋体" w:hAnsi="宋体"/>
                <w:szCs w:val="21"/>
              </w:rPr>
            </w:pPr>
            <w:r>
              <w:rPr>
                <w:rFonts w:ascii="宋体" w:eastAsia="宋体" w:hAnsi="宋体" w:hint="eastAsia"/>
                <w:szCs w:val="21"/>
              </w:rPr>
              <w:t>（四）审议批准公司的利润分配方案和弥补亏损方案；</w:t>
            </w:r>
          </w:p>
          <w:p w14:paraId="004F0D3D" w14:textId="77777777" w:rsidR="00DC7E18" w:rsidRDefault="00685AE1">
            <w:pPr>
              <w:rPr>
                <w:rFonts w:ascii="宋体" w:eastAsia="宋体" w:hAnsi="宋体"/>
                <w:szCs w:val="21"/>
              </w:rPr>
            </w:pPr>
            <w:r>
              <w:rPr>
                <w:rFonts w:ascii="宋体" w:eastAsia="宋体" w:hAnsi="宋体" w:hint="eastAsia"/>
                <w:szCs w:val="21"/>
              </w:rPr>
              <w:t>（五）对公司增加或者减少注册资本</w:t>
            </w:r>
            <w:proofErr w:type="gramStart"/>
            <w:r>
              <w:rPr>
                <w:rFonts w:ascii="宋体" w:eastAsia="宋体" w:hAnsi="宋体" w:hint="eastAsia"/>
                <w:szCs w:val="21"/>
              </w:rPr>
              <w:t>作出</w:t>
            </w:r>
            <w:proofErr w:type="gramEnd"/>
            <w:r>
              <w:rPr>
                <w:rFonts w:ascii="宋体" w:eastAsia="宋体" w:hAnsi="宋体" w:hint="eastAsia"/>
                <w:szCs w:val="21"/>
              </w:rPr>
              <w:t>决议；</w:t>
            </w:r>
          </w:p>
          <w:p w14:paraId="73BB93A1" w14:textId="77777777" w:rsidR="00DC7E18" w:rsidRDefault="00685AE1">
            <w:pPr>
              <w:rPr>
                <w:rFonts w:ascii="宋体" w:eastAsia="宋体" w:hAnsi="宋体"/>
                <w:szCs w:val="21"/>
              </w:rPr>
            </w:pPr>
            <w:r>
              <w:rPr>
                <w:rFonts w:ascii="宋体" w:eastAsia="宋体" w:hAnsi="宋体" w:hint="eastAsia"/>
                <w:szCs w:val="21"/>
              </w:rPr>
              <w:t>（六）对发行公司债券</w:t>
            </w:r>
            <w:proofErr w:type="gramStart"/>
            <w:r>
              <w:rPr>
                <w:rFonts w:ascii="宋体" w:eastAsia="宋体" w:hAnsi="宋体" w:hint="eastAsia"/>
                <w:szCs w:val="21"/>
              </w:rPr>
              <w:t>作出</w:t>
            </w:r>
            <w:proofErr w:type="gramEnd"/>
            <w:r>
              <w:rPr>
                <w:rFonts w:ascii="宋体" w:eastAsia="宋体" w:hAnsi="宋体" w:hint="eastAsia"/>
                <w:szCs w:val="21"/>
              </w:rPr>
              <w:t>决议；</w:t>
            </w:r>
          </w:p>
          <w:p w14:paraId="7E1B89B6" w14:textId="77777777" w:rsidR="00DC7E18" w:rsidRDefault="00685AE1">
            <w:pPr>
              <w:rPr>
                <w:rFonts w:ascii="宋体" w:eastAsia="宋体" w:hAnsi="宋体"/>
                <w:szCs w:val="21"/>
              </w:rPr>
            </w:pPr>
            <w:r>
              <w:rPr>
                <w:rFonts w:ascii="宋体" w:eastAsia="宋体" w:hAnsi="宋体" w:hint="eastAsia"/>
                <w:szCs w:val="21"/>
              </w:rPr>
              <w:t>（七）对公司合并、分立、解散、清算或者变更公司形式</w:t>
            </w:r>
            <w:proofErr w:type="gramStart"/>
            <w:r>
              <w:rPr>
                <w:rFonts w:ascii="宋体" w:eastAsia="宋体" w:hAnsi="宋体" w:hint="eastAsia"/>
                <w:szCs w:val="21"/>
              </w:rPr>
              <w:t>作出</w:t>
            </w:r>
            <w:proofErr w:type="gramEnd"/>
            <w:r>
              <w:rPr>
                <w:rFonts w:ascii="宋体" w:eastAsia="宋体" w:hAnsi="宋体" w:hint="eastAsia"/>
                <w:szCs w:val="21"/>
              </w:rPr>
              <w:t>决议；</w:t>
            </w:r>
          </w:p>
          <w:p w14:paraId="017F0DDF" w14:textId="77777777" w:rsidR="00DC7E18" w:rsidRDefault="00685AE1">
            <w:pPr>
              <w:rPr>
                <w:rFonts w:ascii="宋体" w:eastAsia="宋体" w:hAnsi="宋体"/>
                <w:szCs w:val="21"/>
              </w:rPr>
            </w:pPr>
            <w:r>
              <w:rPr>
                <w:rFonts w:ascii="宋体" w:eastAsia="宋体" w:hAnsi="宋体" w:hint="eastAsia"/>
                <w:szCs w:val="21"/>
              </w:rPr>
              <w:t>（八）修改本章程；</w:t>
            </w:r>
          </w:p>
          <w:p w14:paraId="0243D625" w14:textId="77777777" w:rsidR="00DC7E18" w:rsidRDefault="00685AE1">
            <w:pPr>
              <w:rPr>
                <w:rFonts w:ascii="宋体" w:eastAsia="宋体" w:hAnsi="宋体"/>
                <w:szCs w:val="21"/>
              </w:rPr>
            </w:pPr>
            <w:r>
              <w:rPr>
                <w:rFonts w:ascii="宋体" w:eastAsia="宋体" w:hAnsi="宋体" w:hint="eastAsia"/>
                <w:szCs w:val="21"/>
              </w:rPr>
              <w:t>（九）对公司聘用、解聘会计师事务所</w:t>
            </w:r>
            <w:proofErr w:type="gramStart"/>
            <w:r>
              <w:rPr>
                <w:rFonts w:ascii="宋体" w:eastAsia="宋体" w:hAnsi="宋体" w:hint="eastAsia"/>
                <w:szCs w:val="21"/>
              </w:rPr>
              <w:t>作出</w:t>
            </w:r>
            <w:proofErr w:type="gramEnd"/>
            <w:r>
              <w:rPr>
                <w:rFonts w:ascii="宋体" w:eastAsia="宋体" w:hAnsi="宋体" w:hint="eastAsia"/>
                <w:szCs w:val="21"/>
              </w:rPr>
              <w:t>决议；</w:t>
            </w:r>
          </w:p>
          <w:p w14:paraId="7F7AEA68" w14:textId="77777777" w:rsidR="00DC7E18" w:rsidRDefault="00685AE1">
            <w:pPr>
              <w:rPr>
                <w:rFonts w:ascii="宋体" w:eastAsia="宋体" w:hAnsi="宋体"/>
                <w:szCs w:val="21"/>
              </w:rPr>
            </w:pPr>
            <w:r>
              <w:rPr>
                <w:rFonts w:ascii="宋体" w:eastAsia="宋体" w:hAnsi="宋体" w:hint="eastAsia"/>
                <w:szCs w:val="21"/>
              </w:rPr>
              <w:t>（十）审议批准本章程规定的担保事项、关联交易事项和其他应由股东会审议的重大交易事项；</w:t>
            </w:r>
          </w:p>
          <w:p w14:paraId="297FA07D" w14:textId="77777777" w:rsidR="00DC7E18" w:rsidRDefault="00685AE1">
            <w:pPr>
              <w:rPr>
                <w:rFonts w:ascii="宋体" w:eastAsia="宋体" w:hAnsi="宋体"/>
                <w:szCs w:val="21"/>
              </w:rPr>
            </w:pPr>
            <w:r>
              <w:rPr>
                <w:rFonts w:ascii="宋体" w:eastAsia="宋体" w:hAnsi="宋体" w:hint="eastAsia"/>
                <w:szCs w:val="21"/>
              </w:rPr>
              <w:t>（十一）审议公司在一年内购买、出售重大资产超过公司最近一期经审计总资产</w:t>
            </w:r>
            <w:r>
              <w:rPr>
                <w:rFonts w:ascii="宋体" w:eastAsia="宋体" w:hAnsi="宋体"/>
                <w:szCs w:val="21"/>
              </w:rPr>
              <w:t>30%</w:t>
            </w:r>
            <w:r>
              <w:rPr>
                <w:rFonts w:ascii="宋体" w:eastAsia="宋体" w:hAnsi="宋体" w:hint="eastAsia"/>
                <w:szCs w:val="21"/>
              </w:rPr>
              <w:t>的事项；</w:t>
            </w:r>
          </w:p>
          <w:p w14:paraId="203C9A94" w14:textId="77777777" w:rsidR="00DC7E18" w:rsidRDefault="00685AE1">
            <w:pPr>
              <w:tabs>
                <w:tab w:val="left" w:pos="545"/>
                <w:tab w:val="left" w:pos="872"/>
              </w:tabs>
              <w:adjustRightInd w:val="0"/>
              <w:ind w:right="-111"/>
              <w:rPr>
                <w:rFonts w:ascii="宋体" w:eastAsia="宋体" w:hAnsi="宋体"/>
                <w:szCs w:val="21"/>
              </w:rPr>
            </w:pPr>
            <w:r>
              <w:rPr>
                <w:rFonts w:ascii="宋体" w:eastAsia="宋体" w:hAnsi="宋体" w:hint="eastAsia"/>
                <w:szCs w:val="21"/>
              </w:rPr>
              <w:t>（十二）</w:t>
            </w:r>
            <w:r>
              <w:rPr>
                <w:rFonts w:ascii="宋体" w:eastAsia="宋体" w:hAnsi="宋体"/>
                <w:szCs w:val="21"/>
              </w:rPr>
              <w:t>审议批准变更募集资金用途事项；</w:t>
            </w:r>
          </w:p>
          <w:p w14:paraId="5002D7F6" w14:textId="77777777" w:rsidR="00DC7E18" w:rsidRDefault="00685AE1">
            <w:pPr>
              <w:rPr>
                <w:rFonts w:ascii="宋体" w:eastAsia="宋体" w:hAnsi="宋体"/>
                <w:szCs w:val="21"/>
              </w:rPr>
            </w:pPr>
            <w:r>
              <w:rPr>
                <w:rFonts w:ascii="宋体" w:eastAsia="宋体" w:hAnsi="宋体" w:hint="eastAsia"/>
                <w:szCs w:val="21"/>
              </w:rPr>
              <w:t>（十三）审议股权激励计划和员工持股计划；</w:t>
            </w:r>
          </w:p>
          <w:p w14:paraId="1823DB0D" w14:textId="77777777" w:rsidR="00DC7E18" w:rsidRDefault="00685AE1">
            <w:pPr>
              <w:rPr>
                <w:rFonts w:ascii="宋体" w:eastAsia="宋体" w:hAnsi="宋体"/>
                <w:szCs w:val="21"/>
              </w:rPr>
            </w:pPr>
            <w:r>
              <w:rPr>
                <w:rFonts w:ascii="宋体" w:eastAsia="宋体" w:hAnsi="宋体" w:hint="eastAsia"/>
                <w:szCs w:val="21"/>
              </w:rPr>
              <w:t>（十四）审议法律、行政法规、部门规章或本章程规定应当由股东会决定的其他事项。</w:t>
            </w:r>
          </w:p>
          <w:p w14:paraId="319ED2A5" w14:textId="77777777" w:rsidR="00DC7E18" w:rsidRDefault="00685AE1">
            <w:pPr>
              <w:rPr>
                <w:rFonts w:ascii="宋体" w:eastAsia="宋体" w:hAnsi="宋体"/>
                <w:szCs w:val="21"/>
              </w:rPr>
            </w:pPr>
            <w:r>
              <w:rPr>
                <w:rFonts w:ascii="宋体" w:eastAsia="宋体" w:hAnsi="宋体" w:hint="eastAsia"/>
                <w:szCs w:val="21"/>
              </w:rPr>
              <w:t>股东会可以授权董事会对发行公司债券</w:t>
            </w:r>
            <w:proofErr w:type="gramStart"/>
            <w:r>
              <w:rPr>
                <w:rFonts w:ascii="宋体" w:eastAsia="宋体" w:hAnsi="宋体" w:hint="eastAsia"/>
                <w:szCs w:val="21"/>
              </w:rPr>
              <w:t>作出</w:t>
            </w:r>
            <w:proofErr w:type="gramEnd"/>
            <w:r>
              <w:rPr>
                <w:rFonts w:ascii="宋体" w:eastAsia="宋体" w:hAnsi="宋体" w:hint="eastAsia"/>
                <w:szCs w:val="21"/>
              </w:rPr>
              <w:t>决议，除此之外，上述股东会的职权不得通过授权的形式由董事会或其他机构和个人代为行使。</w:t>
            </w:r>
          </w:p>
        </w:tc>
        <w:tc>
          <w:tcPr>
            <w:tcW w:w="4111" w:type="dxa"/>
          </w:tcPr>
          <w:p w14:paraId="09675355" w14:textId="77777777" w:rsidR="00DC7E18" w:rsidRDefault="00685AE1">
            <w:pPr>
              <w:rPr>
                <w:rFonts w:ascii="宋体" w:eastAsia="宋体" w:hAnsi="宋体"/>
                <w:szCs w:val="21"/>
              </w:rPr>
            </w:pPr>
            <w:r>
              <w:rPr>
                <w:rFonts w:ascii="宋体" w:eastAsia="宋体" w:hAnsi="宋体" w:hint="eastAsia"/>
                <w:szCs w:val="21"/>
              </w:rPr>
              <w:lastRenderedPageBreak/>
              <w:t xml:space="preserve">第四十七条 </w:t>
            </w:r>
            <w:r>
              <w:rPr>
                <w:rFonts w:ascii="宋体" w:eastAsia="宋体" w:hAnsi="宋体"/>
                <w:b/>
                <w:szCs w:val="21"/>
              </w:rPr>
              <w:t>公司股东会由全体股东组成</w:t>
            </w:r>
            <w:r>
              <w:rPr>
                <w:rFonts w:ascii="宋体" w:eastAsia="宋体" w:hAnsi="宋体" w:hint="eastAsia"/>
                <w:b/>
                <w:szCs w:val="21"/>
              </w:rPr>
              <w:t>。</w:t>
            </w:r>
            <w:r>
              <w:rPr>
                <w:rFonts w:ascii="宋体" w:eastAsia="宋体" w:hAnsi="宋体" w:hint="eastAsia"/>
                <w:szCs w:val="21"/>
              </w:rPr>
              <w:lastRenderedPageBreak/>
              <w:t>股东会是公司的权力机构，依法行使下列职权：</w:t>
            </w:r>
          </w:p>
          <w:p w14:paraId="5BF496C1" w14:textId="77777777" w:rsidR="00DC7E18" w:rsidRDefault="00685AE1">
            <w:pPr>
              <w:rPr>
                <w:rFonts w:ascii="宋体" w:eastAsia="宋体" w:hAnsi="宋体"/>
                <w:szCs w:val="21"/>
              </w:rPr>
            </w:pPr>
            <w:r>
              <w:rPr>
                <w:rFonts w:ascii="宋体" w:eastAsia="宋体" w:hAnsi="宋体" w:hint="eastAsia"/>
                <w:szCs w:val="21"/>
              </w:rPr>
              <w:t>（一）选举和更换董事，决定有关董事的报酬事项；</w:t>
            </w:r>
          </w:p>
          <w:p w14:paraId="5E4F4332" w14:textId="77777777" w:rsidR="00DC7E18" w:rsidRDefault="00685AE1">
            <w:pPr>
              <w:rPr>
                <w:rFonts w:ascii="宋体" w:eastAsia="宋体" w:hAnsi="宋体"/>
                <w:szCs w:val="21"/>
              </w:rPr>
            </w:pPr>
            <w:r>
              <w:rPr>
                <w:rFonts w:ascii="宋体" w:eastAsia="宋体" w:hAnsi="宋体" w:hint="eastAsia"/>
                <w:szCs w:val="21"/>
              </w:rPr>
              <w:t>（二）审议批准董事会的报告；</w:t>
            </w:r>
          </w:p>
          <w:p w14:paraId="21D1C6C2" w14:textId="77777777" w:rsidR="00DC7E18" w:rsidRDefault="00685AE1">
            <w:pPr>
              <w:rPr>
                <w:rFonts w:ascii="宋体" w:eastAsia="宋体" w:hAnsi="宋体"/>
                <w:szCs w:val="21"/>
              </w:rPr>
            </w:pPr>
            <w:r>
              <w:rPr>
                <w:rFonts w:ascii="宋体" w:eastAsia="宋体" w:hAnsi="宋体" w:hint="eastAsia"/>
                <w:szCs w:val="21"/>
              </w:rPr>
              <w:t>（三）审议批准公司的利润分配方案和弥补亏损方案；</w:t>
            </w:r>
          </w:p>
          <w:p w14:paraId="07C2C20B" w14:textId="77777777" w:rsidR="00DC7E18" w:rsidRDefault="00685AE1">
            <w:pPr>
              <w:rPr>
                <w:rFonts w:ascii="宋体" w:eastAsia="宋体" w:hAnsi="宋体"/>
                <w:szCs w:val="21"/>
              </w:rPr>
            </w:pPr>
            <w:r>
              <w:rPr>
                <w:rFonts w:ascii="宋体" w:eastAsia="宋体" w:hAnsi="宋体" w:hint="eastAsia"/>
                <w:szCs w:val="21"/>
              </w:rPr>
              <w:t>（四）对公司增加或者减少注册资本</w:t>
            </w:r>
            <w:proofErr w:type="gramStart"/>
            <w:r>
              <w:rPr>
                <w:rFonts w:ascii="宋体" w:eastAsia="宋体" w:hAnsi="宋体" w:hint="eastAsia"/>
                <w:szCs w:val="21"/>
              </w:rPr>
              <w:t>作出</w:t>
            </w:r>
            <w:proofErr w:type="gramEnd"/>
            <w:r>
              <w:rPr>
                <w:rFonts w:ascii="宋体" w:eastAsia="宋体" w:hAnsi="宋体" w:hint="eastAsia"/>
                <w:szCs w:val="21"/>
              </w:rPr>
              <w:t>决议；</w:t>
            </w:r>
          </w:p>
          <w:p w14:paraId="559AD100" w14:textId="77777777" w:rsidR="00DC7E18" w:rsidRDefault="00685AE1">
            <w:pPr>
              <w:rPr>
                <w:rFonts w:ascii="宋体" w:eastAsia="宋体" w:hAnsi="宋体"/>
                <w:szCs w:val="21"/>
              </w:rPr>
            </w:pPr>
            <w:r>
              <w:rPr>
                <w:rFonts w:ascii="宋体" w:eastAsia="宋体" w:hAnsi="宋体" w:hint="eastAsia"/>
                <w:szCs w:val="21"/>
              </w:rPr>
              <w:t>（五）对发行公司债券</w:t>
            </w:r>
            <w:proofErr w:type="gramStart"/>
            <w:r>
              <w:rPr>
                <w:rFonts w:ascii="宋体" w:eastAsia="宋体" w:hAnsi="宋体" w:hint="eastAsia"/>
                <w:szCs w:val="21"/>
              </w:rPr>
              <w:t>作出</w:t>
            </w:r>
            <w:proofErr w:type="gramEnd"/>
            <w:r>
              <w:rPr>
                <w:rFonts w:ascii="宋体" w:eastAsia="宋体" w:hAnsi="宋体" w:hint="eastAsia"/>
                <w:szCs w:val="21"/>
              </w:rPr>
              <w:t>决议；</w:t>
            </w:r>
          </w:p>
          <w:p w14:paraId="2F50BEE6" w14:textId="77777777" w:rsidR="00DC7E18" w:rsidRDefault="00685AE1">
            <w:pPr>
              <w:rPr>
                <w:rFonts w:ascii="宋体" w:eastAsia="宋体" w:hAnsi="宋体"/>
                <w:szCs w:val="21"/>
              </w:rPr>
            </w:pPr>
            <w:r>
              <w:rPr>
                <w:rFonts w:ascii="宋体" w:eastAsia="宋体" w:hAnsi="宋体" w:hint="eastAsia"/>
                <w:szCs w:val="21"/>
              </w:rPr>
              <w:t>（六）对公司合并、分立、解散、清算或者变更公司形式</w:t>
            </w:r>
            <w:proofErr w:type="gramStart"/>
            <w:r>
              <w:rPr>
                <w:rFonts w:ascii="宋体" w:eastAsia="宋体" w:hAnsi="宋体" w:hint="eastAsia"/>
                <w:szCs w:val="21"/>
              </w:rPr>
              <w:t>作出</w:t>
            </w:r>
            <w:proofErr w:type="gramEnd"/>
            <w:r>
              <w:rPr>
                <w:rFonts w:ascii="宋体" w:eastAsia="宋体" w:hAnsi="宋体" w:hint="eastAsia"/>
                <w:szCs w:val="21"/>
              </w:rPr>
              <w:t>决议；</w:t>
            </w:r>
          </w:p>
          <w:p w14:paraId="47B8457C" w14:textId="77777777" w:rsidR="00DC7E18" w:rsidRDefault="00685AE1">
            <w:pPr>
              <w:rPr>
                <w:rFonts w:ascii="宋体" w:eastAsia="宋体" w:hAnsi="宋体"/>
                <w:szCs w:val="21"/>
              </w:rPr>
            </w:pPr>
            <w:r>
              <w:rPr>
                <w:rFonts w:ascii="宋体" w:eastAsia="宋体" w:hAnsi="宋体" w:hint="eastAsia"/>
                <w:szCs w:val="21"/>
              </w:rPr>
              <w:t>（七）修改本章程；</w:t>
            </w:r>
          </w:p>
          <w:p w14:paraId="034E8E47" w14:textId="77777777" w:rsidR="00DC7E18" w:rsidRDefault="00685AE1">
            <w:pPr>
              <w:rPr>
                <w:rFonts w:ascii="宋体" w:eastAsia="宋体" w:hAnsi="宋体"/>
                <w:szCs w:val="21"/>
              </w:rPr>
            </w:pPr>
            <w:r>
              <w:rPr>
                <w:rFonts w:ascii="宋体" w:eastAsia="宋体" w:hAnsi="宋体" w:hint="eastAsia"/>
                <w:szCs w:val="21"/>
              </w:rPr>
              <w:t>（八）对公司聘用、解聘</w:t>
            </w:r>
            <w:r>
              <w:rPr>
                <w:rFonts w:ascii="宋体" w:eastAsia="宋体" w:hAnsi="宋体" w:hint="eastAsia"/>
                <w:b/>
                <w:szCs w:val="21"/>
              </w:rPr>
              <w:t>承办公司审计业务的</w:t>
            </w:r>
            <w:r>
              <w:rPr>
                <w:rFonts w:ascii="宋体" w:eastAsia="宋体" w:hAnsi="宋体" w:hint="eastAsia"/>
                <w:szCs w:val="21"/>
              </w:rPr>
              <w:t>会计师事务所</w:t>
            </w:r>
            <w:proofErr w:type="gramStart"/>
            <w:r>
              <w:rPr>
                <w:rFonts w:ascii="宋体" w:eastAsia="宋体" w:hAnsi="宋体" w:hint="eastAsia"/>
                <w:szCs w:val="21"/>
              </w:rPr>
              <w:t>作出</w:t>
            </w:r>
            <w:proofErr w:type="gramEnd"/>
            <w:r>
              <w:rPr>
                <w:rFonts w:ascii="宋体" w:eastAsia="宋体" w:hAnsi="宋体" w:hint="eastAsia"/>
                <w:szCs w:val="21"/>
              </w:rPr>
              <w:t>决议；</w:t>
            </w:r>
          </w:p>
          <w:p w14:paraId="77B4E04E" w14:textId="77777777" w:rsidR="00DC7E18" w:rsidRDefault="00685AE1">
            <w:pPr>
              <w:rPr>
                <w:rFonts w:ascii="宋体" w:eastAsia="宋体" w:hAnsi="宋体"/>
                <w:szCs w:val="21"/>
              </w:rPr>
            </w:pPr>
            <w:r>
              <w:rPr>
                <w:rFonts w:ascii="宋体" w:eastAsia="宋体" w:hAnsi="宋体" w:hint="eastAsia"/>
                <w:szCs w:val="21"/>
              </w:rPr>
              <w:t>（九）审议批准本章程规定的担保事项、关联交易事项和其他应由股东会审议的重大交易事项；</w:t>
            </w:r>
          </w:p>
          <w:p w14:paraId="710DF81C" w14:textId="77777777" w:rsidR="00DC7E18" w:rsidRDefault="00685AE1">
            <w:pPr>
              <w:rPr>
                <w:rFonts w:ascii="宋体" w:eastAsia="宋体" w:hAnsi="宋体"/>
                <w:szCs w:val="21"/>
              </w:rPr>
            </w:pPr>
            <w:r>
              <w:rPr>
                <w:rFonts w:ascii="宋体" w:eastAsia="宋体" w:hAnsi="宋体" w:hint="eastAsia"/>
                <w:szCs w:val="21"/>
              </w:rPr>
              <w:t>（十）审议公司在一年内购买、出售重大资产超过公司最近一期经审计总资产</w:t>
            </w:r>
            <w:r>
              <w:rPr>
                <w:rFonts w:ascii="宋体" w:eastAsia="宋体" w:hAnsi="宋体"/>
                <w:szCs w:val="21"/>
              </w:rPr>
              <w:t>30%</w:t>
            </w:r>
            <w:r>
              <w:rPr>
                <w:rFonts w:ascii="宋体" w:eastAsia="宋体" w:hAnsi="宋体" w:hint="eastAsia"/>
                <w:szCs w:val="21"/>
              </w:rPr>
              <w:t>的事项；</w:t>
            </w:r>
          </w:p>
          <w:p w14:paraId="3FF450F8" w14:textId="77777777" w:rsidR="00DC7E18" w:rsidRDefault="00685AE1">
            <w:pPr>
              <w:tabs>
                <w:tab w:val="left" w:pos="545"/>
                <w:tab w:val="left" w:pos="872"/>
              </w:tabs>
              <w:adjustRightInd w:val="0"/>
              <w:ind w:right="-111"/>
              <w:rPr>
                <w:rFonts w:ascii="宋体" w:eastAsia="宋体" w:hAnsi="宋体"/>
                <w:szCs w:val="21"/>
              </w:rPr>
            </w:pPr>
            <w:r>
              <w:rPr>
                <w:rFonts w:ascii="宋体" w:eastAsia="宋体" w:hAnsi="宋体" w:hint="eastAsia"/>
                <w:szCs w:val="21"/>
              </w:rPr>
              <w:t>（十一）</w:t>
            </w:r>
            <w:r>
              <w:rPr>
                <w:rFonts w:ascii="宋体" w:eastAsia="宋体" w:hAnsi="宋体"/>
                <w:szCs w:val="21"/>
              </w:rPr>
              <w:t>审议批准变更募集资金用途事项；</w:t>
            </w:r>
          </w:p>
          <w:p w14:paraId="1AD30B3E" w14:textId="77777777" w:rsidR="00DC7E18" w:rsidRDefault="00685AE1">
            <w:pPr>
              <w:rPr>
                <w:rFonts w:ascii="宋体" w:eastAsia="宋体" w:hAnsi="宋体"/>
                <w:szCs w:val="21"/>
              </w:rPr>
            </w:pPr>
            <w:r>
              <w:rPr>
                <w:rFonts w:ascii="宋体" w:eastAsia="宋体" w:hAnsi="宋体" w:hint="eastAsia"/>
                <w:szCs w:val="21"/>
              </w:rPr>
              <w:t>（十二）审议股权激励计划和员工持股计划；</w:t>
            </w:r>
          </w:p>
          <w:p w14:paraId="2D631880" w14:textId="77777777" w:rsidR="00DC7E18" w:rsidRDefault="00685AE1">
            <w:pPr>
              <w:rPr>
                <w:rFonts w:ascii="宋体" w:eastAsia="宋体" w:hAnsi="宋体"/>
                <w:szCs w:val="21"/>
              </w:rPr>
            </w:pPr>
            <w:r>
              <w:rPr>
                <w:rFonts w:ascii="宋体" w:eastAsia="宋体" w:hAnsi="宋体" w:hint="eastAsia"/>
                <w:szCs w:val="21"/>
              </w:rPr>
              <w:t>（十三）审议法律、行政法规、部门规章或本章程规定应当由股东会决定的其他事项。</w:t>
            </w:r>
          </w:p>
          <w:p w14:paraId="3503C7AD" w14:textId="77777777" w:rsidR="00DC7E18" w:rsidRDefault="00685AE1">
            <w:pPr>
              <w:rPr>
                <w:rFonts w:ascii="宋体" w:eastAsia="宋体" w:hAnsi="宋体"/>
                <w:szCs w:val="21"/>
              </w:rPr>
            </w:pPr>
            <w:r>
              <w:rPr>
                <w:rFonts w:ascii="宋体" w:eastAsia="宋体" w:hAnsi="宋体" w:hint="eastAsia"/>
                <w:szCs w:val="21"/>
              </w:rPr>
              <w:t>股东会可以授权董事会对发行公司债券</w:t>
            </w:r>
            <w:proofErr w:type="gramStart"/>
            <w:r>
              <w:rPr>
                <w:rFonts w:ascii="宋体" w:eastAsia="宋体" w:hAnsi="宋体" w:hint="eastAsia"/>
                <w:szCs w:val="21"/>
              </w:rPr>
              <w:t>作出</w:t>
            </w:r>
            <w:proofErr w:type="gramEnd"/>
            <w:r>
              <w:rPr>
                <w:rFonts w:ascii="宋体" w:eastAsia="宋体" w:hAnsi="宋体" w:hint="eastAsia"/>
                <w:szCs w:val="21"/>
              </w:rPr>
              <w:t>决议，除此之外，上述股东会的职权不得通过授权的形式由董事会或其他机构和个人代为行使。</w:t>
            </w:r>
          </w:p>
        </w:tc>
      </w:tr>
      <w:tr w:rsidR="00DC7E18" w14:paraId="15A8B919" w14:textId="77777777">
        <w:tc>
          <w:tcPr>
            <w:tcW w:w="4253" w:type="dxa"/>
          </w:tcPr>
          <w:p w14:paraId="364BF672" w14:textId="77777777" w:rsidR="00DC7E18" w:rsidRDefault="00685AE1">
            <w:pPr>
              <w:rPr>
                <w:rFonts w:ascii="宋体" w:eastAsia="宋体" w:hAnsi="宋体"/>
                <w:szCs w:val="21"/>
              </w:rPr>
            </w:pPr>
            <w:r>
              <w:rPr>
                <w:rFonts w:ascii="宋体" w:eastAsia="宋体" w:hAnsi="宋体" w:hint="eastAsia"/>
                <w:szCs w:val="21"/>
              </w:rPr>
              <w:lastRenderedPageBreak/>
              <w:t>第四十三条 公司担保行为达到下列标准之一的，须经董事会审议通过后，提交股东会审批通过：</w:t>
            </w:r>
          </w:p>
          <w:p w14:paraId="1B3A47F0" w14:textId="77777777" w:rsidR="00DC7E18" w:rsidRDefault="00685AE1">
            <w:pPr>
              <w:rPr>
                <w:rFonts w:ascii="宋体" w:eastAsia="宋体" w:hAnsi="宋体"/>
                <w:szCs w:val="21"/>
              </w:rPr>
            </w:pPr>
            <w:r>
              <w:rPr>
                <w:rFonts w:ascii="宋体" w:eastAsia="宋体" w:hAnsi="宋体" w:hint="eastAsia"/>
                <w:szCs w:val="21"/>
              </w:rPr>
              <w:t>（一）本公司及本公司控股子公司的对外担保总额，超过最近一期经审计净资产的</w:t>
            </w:r>
            <w:r>
              <w:rPr>
                <w:rFonts w:ascii="宋体" w:eastAsia="宋体" w:hAnsi="宋体"/>
                <w:szCs w:val="21"/>
              </w:rPr>
              <w:t>50%</w:t>
            </w:r>
            <w:r>
              <w:rPr>
                <w:rFonts w:ascii="宋体" w:eastAsia="宋体" w:hAnsi="宋体" w:hint="eastAsia"/>
                <w:szCs w:val="21"/>
              </w:rPr>
              <w:t>以后提供的任何担保；</w:t>
            </w:r>
          </w:p>
          <w:p w14:paraId="25E67178" w14:textId="77777777" w:rsidR="00DC7E18" w:rsidRDefault="00685AE1">
            <w:pPr>
              <w:rPr>
                <w:rFonts w:ascii="宋体" w:eastAsia="宋体" w:hAnsi="宋体"/>
                <w:szCs w:val="21"/>
              </w:rPr>
            </w:pPr>
            <w:r>
              <w:rPr>
                <w:rFonts w:ascii="宋体" w:eastAsia="宋体" w:hAnsi="宋体" w:hint="eastAsia"/>
                <w:szCs w:val="21"/>
              </w:rPr>
              <w:t>（二）本公司及本公司控股子公司的对外担保总额，超过最近一期经审计总资产的30%以后提供的任何担保；</w:t>
            </w:r>
          </w:p>
          <w:p w14:paraId="149BD3AD" w14:textId="77777777" w:rsidR="00DC7E18" w:rsidRDefault="00685AE1">
            <w:pPr>
              <w:rPr>
                <w:rFonts w:ascii="宋体" w:eastAsia="宋体" w:hAnsi="宋体"/>
                <w:szCs w:val="21"/>
              </w:rPr>
            </w:pPr>
            <w:r>
              <w:rPr>
                <w:rFonts w:ascii="宋体" w:eastAsia="宋体" w:hAnsi="宋体" w:hint="eastAsia"/>
                <w:szCs w:val="21"/>
              </w:rPr>
              <w:t>（三）按照担保金额连续十二个月内累计计算原则，超过公司最近一期经审计总资产</w:t>
            </w:r>
            <w:r>
              <w:rPr>
                <w:rFonts w:ascii="宋体" w:eastAsia="宋体" w:hAnsi="宋体"/>
                <w:szCs w:val="21"/>
              </w:rPr>
              <w:t>30%</w:t>
            </w:r>
            <w:r>
              <w:rPr>
                <w:rFonts w:ascii="宋体" w:eastAsia="宋体" w:hAnsi="宋体" w:hint="eastAsia"/>
                <w:szCs w:val="21"/>
              </w:rPr>
              <w:t>的担保；</w:t>
            </w:r>
          </w:p>
          <w:p w14:paraId="39144779" w14:textId="77777777" w:rsidR="00DC7E18" w:rsidRDefault="00685AE1">
            <w:pPr>
              <w:rPr>
                <w:rFonts w:ascii="宋体" w:eastAsia="宋体" w:hAnsi="宋体"/>
                <w:szCs w:val="21"/>
              </w:rPr>
            </w:pPr>
            <w:r>
              <w:rPr>
                <w:rFonts w:ascii="宋体" w:eastAsia="宋体" w:hAnsi="宋体" w:hint="eastAsia"/>
                <w:szCs w:val="21"/>
              </w:rPr>
              <w:t>（四）为资产负债率超过</w:t>
            </w:r>
            <w:r>
              <w:rPr>
                <w:rFonts w:ascii="宋体" w:eastAsia="宋体" w:hAnsi="宋体"/>
                <w:szCs w:val="21"/>
              </w:rPr>
              <w:t>70%</w:t>
            </w:r>
            <w:r>
              <w:rPr>
                <w:rFonts w:ascii="宋体" w:eastAsia="宋体" w:hAnsi="宋体" w:hint="eastAsia"/>
                <w:szCs w:val="21"/>
              </w:rPr>
              <w:t>的担保对象提供的担保；</w:t>
            </w:r>
          </w:p>
          <w:p w14:paraId="5A06CC90" w14:textId="77777777" w:rsidR="00DC7E18" w:rsidRDefault="00685AE1">
            <w:pPr>
              <w:rPr>
                <w:rFonts w:ascii="宋体" w:eastAsia="宋体" w:hAnsi="宋体"/>
                <w:szCs w:val="21"/>
              </w:rPr>
            </w:pPr>
            <w:r>
              <w:rPr>
                <w:rFonts w:ascii="宋体" w:eastAsia="宋体" w:hAnsi="宋体" w:hint="eastAsia"/>
                <w:szCs w:val="21"/>
              </w:rPr>
              <w:lastRenderedPageBreak/>
              <w:t>（五）单笔担保额超过最近一期经审计净资产</w:t>
            </w:r>
            <w:r>
              <w:rPr>
                <w:rFonts w:ascii="宋体" w:eastAsia="宋体" w:hAnsi="宋体"/>
                <w:szCs w:val="21"/>
              </w:rPr>
              <w:t>10%</w:t>
            </w:r>
            <w:r>
              <w:rPr>
                <w:rFonts w:ascii="宋体" w:eastAsia="宋体" w:hAnsi="宋体" w:hint="eastAsia"/>
                <w:szCs w:val="21"/>
              </w:rPr>
              <w:t>的担保；</w:t>
            </w:r>
          </w:p>
          <w:p w14:paraId="51E2A7D3" w14:textId="77777777" w:rsidR="00DC7E18" w:rsidRDefault="00685AE1">
            <w:pPr>
              <w:rPr>
                <w:rFonts w:ascii="宋体" w:eastAsia="宋体" w:hAnsi="宋体"/>
                <w:szCs w:val="21"/>
              </w:rPr>
            </w:pPr>
            <w:r>
              <w:rPr>
                <w:rFonts w:ascii="宋体" w:eastAsia="宋体" w:hAnsi="宋体" w:hint="eastAsia"/>
                <w:szCs w:val="21"/>
              </w:rPr>
              <w:t>（六）对股东、实际控制人及其关联方提供的担保；</w:t>
            </w:r>
          </w:p>
          <w:p w14:paraId="7F4D18A0" w14:textId="77777777" w:rsidR="00DC7E18" w:rsidRDefault="00685AE1">
            <w:pPr>
              <w:rPr>
                <w:rFonts w:ascii="宋体" w:eastAsia="宋体" w:hAnsi="宋体"/>
                <w:szCs w:val="21"/>
              </w:rPr>
            </w:pPr>
            <w:r>
              <w:rPr>
                <w:rFonts w:ascii="宋体" w:eastAsia="宋体" w:hAnsi="宋体" w:hint="eastAsia"/>
                <w:szCs w:val="21"/>
              </w:rPr>
              <w:t>（七）法律法规、部门规章、证券交易所或本章程规定应当由股东会决定的其他担保。</w:t>
            </w:r>
          </w:p>
          <w:p w14:paraId="649F246A" w14:textId="77777777" w:rsidR="00DC7E18" w:rsidRDefault="00685AE1">
            <w:pPr>
              <w:ind w:firstLineChars="200" w:firstLine="420"/>
              <w:rPr>
                <w:rFonts w:ascii="宋体" w:eastAsia="宋体" w:hAnsi="宋体"/>
                <w:szCs w:val="21"/>
              </w:rPr>
            </w:pPr>
            <w:r>
              <w:rPr>
                <w:rFonts w:ascii="宋体" w:eastAsia="宋体" w:hAnsi="宋体" w:hint="eastAsia"/>
                <w:szCs w:val="21"/>
              </w:rPr>
              <w:t>除上述规定外，公司的其他对外担保事项应当经董事会批准。</w:t>
            </w:r>
          </w:p>
        </w:tc>
        <w:tc>
          <w:tcPr>
            <w:tcW w:w="4111" w:type="dxa"/>
          </w:tcPr>
          <w:p w14:paraId="447D49BB" w14:textId="77777777" w:rsidR="00DC7E18" w:rsidRDefault="00685AE1">
            <w:pPr>
              <w:spacing w:line="240" w:lineRule="atLeast"/>
              <w:rPr>
                <w:rFonts w:ascii="宋体" w:eastAsia="宋体" w:hAnsi="宋体"/>
                <w:szCs w:val="21"/>
              </w:rPr>
            </w:pPr>
            <w:r>
              <w:rPr>
                <w:rFonts w:ascii="宋体" w:eastAsia="宋体" w:hAnsi="宋体" w:hint="eastAsia"/>
                <w:szCs w:val="21"/>
              </w:rPr>
              <w:lastRenderedPageBreak/>
              <w:t>第四十八条 公司担保行为达到下列标准之一的，须经董事会审议通过后，提交股东会审批通过：</w:t>
            </w:r>
          </w:p>
          <w:p w14:paraId="158272A3" w14:textId="77777777" w:rsidR="00DC7E18" w:rsidRDefault="00685AE1">
            <w:pPr>
              <w:spacing w:line="240" w:lineRule="atLeast"/>
              <w:rPr>
                <w:rFonts w:ascii="宋体" w:eastAsia="宋体" w:hAnsi="宋体"/>
                <w:szCs w:val="21"/>
              </w:rPr>
            </w:pPr>
            <w:r>
              <w:rPr>
                <w:rFonts w:ascii="宋体" w:eastAsia="宋体" w:hAnsi="宋体" w:hint="eastAsia"/>
                <w:szCs w:val="21"/>
              </w:rPr>
              <w:t>（一）本公司及本公司控股子公司的对外担保总额，超过最近一期经审计净资产的</w:t>
            </w:r>
            <w:r>
              <w:rPr>
                <w:rFonts w:ascii="宋体" w:eastAsia="宋体" w:hAnsi="宋体"/>
                <w:szCs w:val="21"/>
              </w:rPr>
              <w:t>50%</w:t>
            </w:r>
            <w:r>
              <w:rPr>
                <w:rFonts w:ascii="宋体" w:eastAsia="宋体" w:hAnsi="宋体" w:hint="eastAsia"/>
                <w:szCs w:val="21"/>
              </w:rPr>
              <w:t>以后提供的任何担保；</w:t>
            </w:r>
          </w:p>
          <w:p w14:paraId="487499AD" w14:textId="77777777" w:rsidR="00DC7E18" w:rsidRDefault="00685AE1">
            <w:pPr>
              <w:spacing w:line="240" w:lineRule="atLeast"/>
              <w:rPr>
                <w:rFonts w:ascii="宋体" w:eastAsia="宋体" w:hAnsi="宋体"/>
                <w:szCs w:val="21"/>
              </w:rPr>
            </w:pPr>
            <w:r>
              <w:rPr>
                <w:rFonts w:ascii="宋体" w:eastAsia="宋体" w:hAnsi="宋体" w:hint="eastAsia"/>
                <w:szCs w:val="21"/>
              </w:rPr>
              <w:t>（二）本公司及本公司控股子公司的对外担保总额，超过最近一期经审计总资产的30%以后提供的任何担保；</w:t>
            </w:r>
          </w:p>
          <w:p w14:paraId="3C38601C" w14:textId="77777777" w:rsidR="00DC7E18" w:rsidRDefault="00685AE1">
            <w:pPr>
              <w:spacing w:line="240" w:lineRule="atLeast"/>
              <w:rPr>
                <w:rFonts w:ascii="宋体" w:eastAsia="宋体" w:hAnsi="宋体"/>
                <w:szCs w:val="21"/>
              </w:rPr>
            </w:pPr>
            <w:r>
              <w:rPr>
                <w:rFonts w:ascii="宋体" w:eastAsia="宋体" w:hAnsi="宋体" w:hint="eastAsia"/>
                <w:szCs w:val="21"/>
              </w:rPr>
              <w:t>（三）</w:t>
            </w:r>
            <w:r>
              <w:rPr>
                <w:rFonts w:ascii="宋体" w:eastAsia="宋体" w:hAnsi="宋体" w:hint="eastAsia"/>
                <w:b/>
                <w:szCs w:val="21"/>
              </w:rPr>
              <w:t>本公司及本公司控股子公司向他人提供的担保，</w:t>
            </w:r>
            <w:r>
              <w:rPr>
                <w:rFonts w:ascii="宋体" w:eastAsia="宋体" w:hAnsi="宋体" w:hint="eastAsia"/>
                <w:szCs w:val="21"/>
              </w:rPr>
              <w:t>按照担保金额连续十二个月内累计计算原则，超过公司最近一期经审计总资产</w:t>
            </w:r>
            <w:r>
              <w:rPr>
                <w:rFonts w:ascii="宋体" w:eastAsia="宋体" w:hAnsi="宋体"/>
                <w:szCs w:val="21"/>
              </w:rPr>
              <w:t>30%</w:t>
            </w:r>
            <w:r>
              <w:rPr>
                <w:rFonts w:ascii="宋体" w:eastAsia="宋体" w:hAnsi="宋体" w:hint="eastAsia"/>
                <w:szCs w:val="21"/>
              </w:rPr>
              <w:t>的担保；</w:t>
            </w:r>
          </w:p>
          <w:p w14:paraId="59CBD8FA" w14:textId="77777777" w:rsidR="00DC7E18" w:rsidRDefault="00685AE1">
            <w:pPr>
              <w:spacing w:line="240" w:lineRule="atLeast"/>
              <w:rPr>
                <w:rFonts w:ascii="宋体" w:eastAsia="宋体" w:hAnsi="宋体"/>
                <w:szCs w:val="21"/>
              </w:rPr>
            </w:pPr>
            <w:r>
              <w:rPr>
                <w:rFonts w:ascii="宋体" w:eastAsia="宋体" w:hAnsi="宋体" w:hint="eastAsia"/>
                <w:szCs w:val="21"/>
              </w:rPr>
              <w:t>（四）为资产负债率超过</w:t>
            </w:r>
            <w:r>
              <w:rPr>
                <w:rFonts w:ascii="宋体" w:eastAsia="宋体" w:hAnsi="宋体"/>
                <w:szCs w:val="21"/>
              </w:rPr>
              <w:t>70%</w:t>
            </w:r>
            <w:r>
              <w:rPr>
                <w:rFonts w:ascii="宋体" w:eastAsia="宋体" w:hAnsi="宋体" w:hint="eastAsia"/>
                <w:szCs w:val="21"/>
              </w:rPr>
              <w:t>的担保对象提</w:t>
            </w:r>
            <w:r>
              <w:rPr>
                <w:rFonts w:ascii="宋体" w:eastAsia="宋体" w:hAnsi="宋体" w:hint="eastAsia"/>
                <w:szCs w:val="21"/>
              </w:rPr>
              <w:lastRenderedPageBreak/>
              <w:t>供的担保；</w:t>
            </w:r>
          </w:p>
          <w:p w14:paraId="7C4FE19B" w14:textId="77777777" w:rsidR="00DC7E18" w:rsidRDefault="00685AE1">
            <w:pPr>
              <w:spacing w:line="240" w:lineRule="atLeast"/>
              <w:rPr>
                <w:rFonts w:ascii="宋体" w:eastAsia="宋体" w:hAnsi="宋体"/>
                <w:szCs w:val="21"/>
              </w:rPr>
            </w:pPr>
            <w:r>
              <w:rPr>
                <w:rFonts w:ascii="宋体" w:eastAsia="宋体" w:hAnsi="宋体" w:hint="eastAsia"/>
                <w:szCs w:val="21"/>
              </w:rPr>
              <w:t>（五）单笔担保额超过最近一期经审计净资产</w:t>
            </w:r>
            <w:r>
              <w:rPr>
                <w:rFonts w:ascii="宋体" w:eastAsia="宋体" w:hAnsi="宋体"/>
                <w:szCs w:val="21"/>
              </w:rPr>
              <w:t>10%</w:t>
            </w:r>
            <w:r>
              <w:rPr>
                <w:rFonts w:ascii="宋体" w:eastAsia="宋体" w:hAnsi="宋体" w:hint="eastAsia"/>
                <w:szCs w:val="21"/>
              </w:rPr>
              <w:t>的担保；</w:t>
            </w:r>
          </w:p>
          <w:p w14:paraId="1F8F0201" w14:textId="77777777" w:rsidR="00DC7E18" w:rsidRDefault="00685AE1">
            <w:pPr>
              <w:spacing w:line="240" w:lineRule="atLeast"/>
              <w:rPr>
                <w:rFonts w:ascii="宋体" w:eastAsia="宋体" w:hAnsi="宋体"/>
                <w:szCs w:val="21"/>
              </w:rPr>
            </w:pPr>
            <w:r>
              <w:rPr>
                <w:rFonts w:ascii="宋体" w:eastAsia="宋体" w:hAnsi="宋体" w:hint="eastAsia"/>
                <w:szCs w:val="21"/>
              </w:rPr>
              <w:t>（六）对股东、实际控制人及其关联方提供的担保；</w:t>
            </w:r>
          </w:p>
          <w:p w14:paraId="4C4C9C3B" w14:textId="77777777" w:rsidR="00DC7E18" w:rsidRDefault="00685AE1">
            <w:pPr>
              <w:spacing w:line="240" w:lineRule="atLeast"/>
              <w:rPr>
                <w:rFonts w:ascii="宋体" w:eastAsia="宋体" w:hAnsi="宋体"/>
                <w:szCs w:val="21"/>
              </w:rPr>
            </w:pPr>
            <w:r>
              <w:rPr>
                <w:rFonts w:ascii="宋体" w:eastAsia="宋体" w:hAnsi="宋体" w:hint="eastAsia"/>
                <w:szCs w:val="21"/>
              </w:rPr>
              <w:t>（七）法律法规、部门规章、证券交易所或本章程规定应当由股东会决定的其他担保。</w:t>
            </w:r>
          </w:p>
          <w:p w14:paraId="22865E53" w14:textId="77777777" w:rsidR="00DC7E18" w:rsidRDefault="00685AE1">
            <w:pPr>
              <w:spacing w:line="240" w:lineRule="atLeast"/>
              <w:ind w:firstLine="482"/>
              <w:rPr>
                <w:rFonts w:ascii="宋体" w:eastAsia="宋体" w:hAnsi="宋体"/>
                <w:b/>
                <w:szCs w:val="21"/>
              </w:rPr>
            </w:pPr>
            <w:r>
              <w:rPr>
                <w:rFonts w:ascii="宋体" w:eastAsia="宋体" w:hAnsi="宋体"/>
                <w:b/>
                <w:szCs w:val="21"/>
              </w:rPr>
              <w:t>股东会审议前款第（三）项担保事项时，必须经出席会议的股东所持表决权的三分之二以上通过。</w:t>
            </w:r>
          </w:p>
          <w:p w14:paraId="4F5DF12F" w14:textId="77777777" w:rsidR="00DC7E18" w:rsidRDefault="00685AE1">
            <w:pPr>
              <w:spacing w:line="240" w:lineRule="atLeast"/>
              <w:ind w:firstLine="482"/>
              <w:rPr>
                <w:rFonts w:ascii="宋体" w:eastAsia="宋体" w:hAnsi="宋体"/>
                <w:b/>
                <w:szCs w:val="21"/>
              </w:rPr>
            </w:pPr>
            <w:r>
              <w:rPr>
                <w:rFonts w:ascii="宋体" w:eastAsia="宋体" w:hAnsi="宋体"/>
                <w:b/>
                <w:szCs w:val="21"/>
              </w:rPr>
              <w:t>股东会在审议为股东、实际控制人及其关联方提供担保</w:t>
            </w:r>
            <w:r>
              <w:rPr>
                <w:rFonts w:ascii="宋体" w:eastAsia="宋体" w:hAnsi="宋体" w:hint="eastAsia"/>
                <w:b/>
                <w:szCs w:val="21"/>
              </w:rPr>
              <w:t>的</w:t>
            </w:r>
            <w:r>
              <w:rPr>
                <w:rFonts w:ascii="宋体" w:eastAsia="宋体" w:hAnsi="宋体"/>
                <w:b/>
                <w:szCs w:val="21"/>
              </w:rPr>
              <w:t>议案时，该股东或受该实际控制人支配的股东，不得参与该项表决，该项表决由出席股东会的其他股东所持表决权的过半数通过。</w:t>
            </w:r>
          </w:p>
          <w:p w14:paraId="5D89FACA"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除上述规定外，公司的其他对外担保事项应当经董事会批准。</w:t>
            </w:r>
          </w:p>
          <w:p w14:paraId="4844E241" w14:textId="77777777" w:rsidR="00DC7E18" w:rsidRDefault="00685AE1">
            <w:pPr>
              <w:spacing w:line="240" w:lineRule="atLeast"/>
              <w:ind w:firstLine="482"/>
              <w:rPr>
                <w:rFonts w:ascii="Arial Narrow" w:hAnsi="Arial Narrow"/>
                <w:sz w:val="24"/>
                <w:szCs w:val="30"/>
              </w:rPr>
            </w:pPr>
            <w:r>
              <w:rPr>
                <w:rFonts w:ascii="宋体" w:eastAsia="宋体" w:hAnsi="宋体"/>
                <w:b/>
                <w:szCs w:val="21"/>
              </w:rPr>
              <w:t>违反本章程规定的审批权限及审议程序违规提供对外担保的，或者擅自越权签署对外担保合同，或者</w:t>
            </w:r>
            <w:proofErr w:type="gramStart"/>
            <w:r>
              <w:rPr>
                <w:rFonts w:ascii="宋体" w:eastAsia="宋体" w:hAnsi="宋体"/>
                <w:b/>
                <w:szCs w:val="21"/>
              </w:rPr>
              <w:t>怠</w:t>
            </w:r>
            <w:proofErr w:type="gramEnd"/>
            <w:r>
              <w:rPr>
                <w:rFonts w:ascii="宋体" w:eastAsia="宋体" w:hAnsi="宋体"/>
                <w:b/>
                <w:szCs w:val="21"/>
              </w:rPr>
              <w:t>于行使职责，给公司造成损失的，公司应当追究相关责任人的责任。公司将视情节轻重对直接责任人给予处分和对负有严重责任的董事予以罢免的程序，公司应根据情况决定是否启动对相关责任人员的诉讼程序。</w:t>
            </w:r>
          </w:p>
        </w:tc>
      </w:tr>
      <w:tr w:rsidR="00DC7E18" w14:paraId="5613769E" w14:textId="77777777">
        <w:tc>
          <w:tcPr>
            <w:tcW w:w="4253" w:type="dxa"/>
          </w:tcPr>
          <w:p w14:paraId="7BCA488E" w14:textId="77777777" w:rsidR="00DC7E18" w:rsidRDefault="00685AE1">
            <w:pPr>
              <w:rPr>
                <w:rFonts w:ascii="宋体" w:eastAsia="宋体" w:hAnsi="宋体"/>
                <w:szCs w:val="21"/>
              </w:rPr>
            </w:pPr>
            <w:r>
              <w:rPr>
                <w:rFonts w:ascii="宋体" w:eastAsia="宋体" w:hAnsi="宋体" w:hint="eastAsia"/>
                <w:szCs w:val="21"/>
              </w:rPr>
              <w:lastRenderedPageBreak/>
              <w:t xml:space="preserve">第四十四条 </w:t>
            </w:r>
            <w:r>
              <w:rPr>
                <w:rFonts w:ascii="宋体" w:eastAsia="宋体" w:hAnsi="宋体"/>
                <w:szCs w:val="21"/>
              </w:rPr>
              <w:t>公司与关联人发生的交易金额（</w:t>
            </w:r>
            <w:r>
              <w:rPr>
                <w:rFonts w:ascii="宋体" w:eastAsia="宋体" w:hAnsi="宋体" w:hint="eastAsia"/>
                <w:szCs w:val="21"/>
              </w:rPr>
              <w:t>包括承担的债务和费用</w:t>
            </w:r>
            <w:r>
              <w:rPr>
                <w:rFonts w:ascii="宋体" w:eastAsia="宋体" w:hAnsi="宋体"/>
                <w:szCs w:val="21"/>
              </w:rPr>
              <w:t>）在3,000万元人民币以上，且占公司最近一期经审计净资产绝对值5%以上的关联交易，</w:t>
            </w:r>
            <w:r>
              <w:rPr>
                <w:rFonts w:ascii="宋体" w:eastAsia="宋体" w:hAnsi="宋体"/>
                <w:b/>
                <w:strike/>
                <w:szCs w:val="21"/>
              </w:rPr>
              <w:t>应当</w:t>
            </w:r>
            <w:r>
              <w:rPr>
                <w:rFonts w:ascii="宋体" w:eastAsia="宋体" w:hAnsi="宋体"/>
                <w:szCs w:val="21"/>
              </w:rPr>
              <w:t>将该交易提交</w:t>
            </w:r>
            <w:r>
              <w:rPr>
                <w:rFonts w:ascii="宋体" w:eastAsia="宋体" w:hAnsi="宋体" w:hint="eastAsia"/>
                <w:szCs w:val="21"/>
              </w:rPr>
              <w:t>股东会</w:t>
            </w:r>
            <w:r>
              <w:rPr>
                <w:rFonts w:ascii="宋体" w:eastAsia="宋体" w:hAnsi="宋体"/>
                <w:szCs w:val="21"/>
              </w:rPr>
              <w:t>审议。</w:t>
            </w:r>
          </w:p>
          <w:p w14:paraId="791F76A1" w14:textId="77777777" w:rsidR="00DC7E18" w:rsidRDefault="00685AE1">
            <w:pPr>
              <w:ind w:firstLineChars="200" w:firstLine="420"/>
              <w:rPr>
                <w:rFonts w:ascii="宋体" w:eastAsia="宋体" w:hAnsi="宋体"/>
                <w:szCs w:val="21"/>
              </w:rPr>
            </w:pPr>
            <w:r>
              <w:rPr>
                <w:rFonts w:ascii="宋体" w:eastAsia="宋体" w:hAnsi="宋体"/>
                <w:szCs w:val="21"/>
              </w:rPr>
              <w:t>公司为关联人提供担保的，不论数额大小，均应当在董事会审议通过后提交</w:t>
            </w:r>
            <w:r>
              <w:rPr>
                <w:rFonts w:ascii="宋体" w:eastAsia="宋体" w:hAnsi="宋体" w:hint="eastAsia"/>
                <w:szCs w:val="21"/>
              </w:rPr>
              <w:t>股东会</w:t>
            </w:r>
            <w:r>
              <w:rPr>
                <w:rFonts w:ascii="宋体" w:eastAsia="宋体" w:hAnsi="宋体"/>
                <w:szCs w:val="21"/>
              </w:rPr>
              <w:t>审议。</w:t>
            </w:r>
          </w:p>
        </w:tc>
        <w:tc>
          <w:tcPr>
            <w:tcW w:w="4111" w:type="dxa"/>
          </w:tcPr>
          <w:p w14:paraId="0651AF71" w14:textId="77777777" w:rsidR="00DC7E18" w:rsidRDefault="00685AE1">
            <w:pPr>
              <w:rPr>
                <w:rFonts w:ascii="宋体" w:eastAsia="宋体" w:hAnsi="宋体"/>
                <w:szCs w:val="21"/>
              </w:rPr>
            </w:pPr>
            <w:r>
              <w:rPr>
                <w:rFonts w:ascii="宋体" w:eastAsia="宋体" w:hAnsi="宋体" w:hint="eastAsia"/>
                <w:szCs w:val="21"/>
              </w:rPr>
              <w:t xml:space="preserve">第四十九条 </w:t>
            </w:r>
            <w:r>
              <w:rPr>
                <w:rFonts w:ascii="宋体" w:eastAsia="宋体" w:hAnsi="宋体"/>
                <w:szCs w:val="21"/>
              </w:rPr>
              <w:t>公司与关联人发生的交易金额（</w:t>
            </w:r>
            <w:r>
              <w:rPr>
                <w:rFonts w:ascii="宋体" w:eastAsia="宋体" w:hAnsi="宋体" w:hint="eastAsia"/>
                <w:szCs w:val="21"/>
              </w:rPr>
              <w:t>包括承担的债务和费用</w:t>
            </w:r>
            <w:r>
              <w:rPr>
                <w:rFonts w:ascii="宋体" w:eastAsia="宋体" w:hAnsi="宋体"/>
                <w:szCs w:val="21"/>
              </w:rPr>
              <w:t>）在3,000万元人民币以上，且占公司最近一期经审计净资产绝对值5%以上的关联交易，</w:t>
            </w:r>
            <w:r>
              <w:rPr>
                <w:rFonts w:ascii="宋体" w:eastAsia="宋体" w:hAnsi="宋体"/>
                <w:b/>
                <w:szCs w:val="21"/>
              </w:rPr>
              <w:t>除应当及时披露外，还应当提供具有执行证券、期货相关业务资格的证券服务机构，对交易标的出具的审计</w:t>
            </w:r>
            <w:r>
              <w:rPr>
                <w:rFonts w:ascii="宋体" w:eastAsia="宋体" w:hAnsi="宋体" w:hint="eastAsia"/>
                <w:b/>
                <w:szCs w:val="21"/>
              </w:rPr>
              <w:t>报告</w:t>
            </w:r>
            <w:r>
              <w:rPr>
                <w:rFonts w:ascii="宋体" w:eastAsia="宋体" w:hAnsi="宋体"/>
                <w:b/>
                <w:szCs w:val="21"/>
              </w:rPr>
              <w:t>或者评估报告</w:t>
            </w:r>
            <w:r>
              <w:rPr>
                <w:rFonts w:ascii="宋体" w:eastAsia="宋体" w:hAnsi="宋体" w:hint="eastAsia"/>
                <w:b/>
                <w:szCs w:val="21"/>
              </w:rPr>
              <w:t>，并</w:t>
            </w:r>
            <w:r>
              <w:rPr>
                <w:rFonts w:ascii="宋体" w:eastAsia="宋体" w:hAnsi="宋体"/>
                <w:szCs w:val="21"/>
              </w:rPr>
              <w:t>将该交易提交</w:t>
            </w:r>
            <w:r>
              <w:rPr>
                <w:rFonts w:ascii="宋体" w:eastAsia="宋体" w:hAnsi="宋体" w:hint="eastAsia"/>
                <w:szCs w:val="21"/>
              </w:rPr>
              <w:t>股东会</w:t>
            </w:r>
            <w:r>
              <w:rPr>
                <w:rFonts w:ascii="宋体" w:eastAsia="宋体" w:hAnsi="宋体"/>
                <w:szCs w:val="21"/>
              </w:rPr>
              <w:t>审议。</w:t>
            </w:r>
          </w:p>
          <w:p w14:paraId="4716F074" w14:textId="77777777" w:rsidR="00DC7E18" w:rsidRDefault="00685AE1">
            <w:pPr>
              <w:ind w:firstLineChars="200" w:firstLine="420"/>
              <w:rPr>
                <w:rFonts w:ascii="宋体" w:eastAsia="宋体" w:hAnsi="宋体"/>
                <w:szCs w:val="21"/>
              </w:rPr>
            </w:pPr>
            <w:r>
              <w:rPr>
                <w:rFonts w:ascii="宋体" w:eastAsia="宋体" w:hAnsi="宋体"/>
                <w:szCs w:val="21"/>
              </w:rPr>
              <w:t>公司为关联人提供担保的，不论数额大小，均应当在董事会审议通过后提交</w:t>
            </w:r>
            <w:r>
              <w:rPr>
                <w:rFonts w:ascii="宋体" w:eastAsia="宋体" w:hAnsi="宋体" w:hint="eastAsia"/>
                <w:szCs w:val="21"/>
              </w:rPr>
              <w:t>股东会</w:t>
            </w:r>
            <w:r>
              <w:rPr>
                <w:rFonts w:ascii="宋体" w:eastAsia="宋体" w:hAnsi="宋体"/>
                <w:szCs w:val="21"/>
              </w:rPr>
              <w:t>审议。</w:t>
            </w:r>
          </w:p>
        </w:tc>
      </w:tr>
      <w:tr w:rsidR="00DC7E18" w14:paraId="24D0A999" w14:textId="77777777">
        <w:tc>
          <w:tcPr>
            <w:tcW w:w="4253" w:type="dxa"/>
          </w:tcPr>
          <w:p w14:paraId="72D3C0FC" w14:textId="77777777" w:rsidR="00DC7E18" w:rsidRDefault="00685AE1">
            <w:pPr>
              <w:rPr>
                <w:rFonts w:ascii="宋体" w:eastAsia="宋体" w:hAnsi="宋体"/>
                <w:szCs w:val="21"/>
              </w:rPr>
            </w:pPr>
            <w:r>
              <w:rPr>
                <w:rFonts w:ascii="宋体" w:eastAsia="宋体" w:hAnsi="宋体" w:hint="eastAsia"/>
                <w:szCs w:val="21"/>
              </w:rPr>
              <w:t>第四十六条 有下列情形之一的，公司在事实发生之日起</w:t>
            </w:r>
            <w:r>
              <w:rPr>
                <w:rFonts w:ascii="宋体" w:eastAsia="宋体" w:hAnsi="宋体"/>
                <w:szCs w:val="21"/>
              </w:rPr>
              <w:t>2</w:t>
            </w:r>
            <w:r>
              <w:rPr>
                <w:rFonts w:ascii="宋体" w:eastAsia="宋体" w:hAnsi="宋体" w:hint="eastAsia"/>
                <w:szCs w:val="21"/>
              </w:rPr>
              <w:t>个月以内召开临时股东会：</w:t>
            </w:r>
          </w:p>
          <w:p w14:paraId="409F69F9" w14:textId="77777777" w:rsidR="00DC7E18" w:rsidRDefault="00685AE1">
            <w:pPr>
              <w:rPr>
                <w:rFonts w:ascii="宋体" w:eastAsia="宋体" w:hAnsi="宋体"/>
                <w:szCs w:val="21"/>
              </w:rPr>
            </w:pPr>
            <w:r>
              <w:rPr>
                <w:rFonts w:ascii="宋体" w:eastAsia="宋体" w:hAnsi="宋体" w:hint="eastAsia"/>
                <w:szCs w:val="21"/>
              </w:rPr>
              <w:t>（一）董事人数不足《公司法》规定人数或本章程规定董事会人数的</w:t>
            </w:r>
            <w:r>
              <w:rPr>
                <w:rFonts w:ascii="宋体" w:eastAsia="宋体" w:hAnsi="宋体"/>
                <w:szCs w:val="21"/>
              </w:rPr>
              <w:t>2/3</w:t>
            </w:r>
            <w:r>
              <w:rPr>
                <w:rFonts w:ascii="宋体" w:eastAsia="宋体" w:hAnsi="宋体" w:hint="eastAsia"/>
                <w:szCs w:val="21"/>
              </w:rPr>
              <w:t>时；</w:t>
            </w:r>
          </w:p>
          <w:p w14:paraId="3EB15AFC" w14:textId="77777777" w:rsidR="00DC7E18" w:rsidRDefault="00685AE1">
            <w:pPr>
              <w:rPr>
                <w:rFonts w:ascii="宋体" w:eastAsia="宋体" w:hAnsi="宋体"/>
                <w:szCs w:val="21"/>
              </w:rPr>
            </w:pPr>
            <w:r>
              <w:rPr>
                <w:rFonts w:ascii="宋体" w:eastAsia="宋体" w:hAnsi="宋体" w:hint="eastAsia"/>
                <w:szCs w:val="21"/>
              </w:rPr>
              <w:t>（二）公司未弥补的亏损达股本总额</w:t>
            </w:r>
            <w:r>
              <w:rPr>
                <w:rFonts w:ascii="宋体" w:eastAsia="宋体" w:hAnsi="宋体"/>
                <w:szCs w:val="21"/>
              </w:rPr>
              <w:t>1/3</w:t>
            </w:r>
            <w:r>
              <w:rPr>
                <w:rFonts w:ascii="宋体" w:eastAsia="宋体" w:hAnsi="宋体" w:hint="eastAsia"/>
                <w:szCs w:val="21"/>
              </w:rPr>
              <w:t>时；</w:t>
            </w:r>
          </w:p>
          <w:p w14:paraId="34FC541B" w14:textId="77777777" w:rsidR="00DC7E18" w:rsidRDefault="00685AE1">
            <w:pPr>
              <w:rPr>
                <w:rFonts w:ascii="宋体" w:eastAsia="宋体" w:hAnsi="宋体"/>
                <w:szCs w:val="21"/>
              </w:rPr>
            </w:pPr>
            <w:r>
              <w:rPr>
                <w:rFonts w:ascii="宋体" w:eastAsia="宋体" w:hAnsi="宋体" w:hint="eastAsia"/>
                <w:szCs w:val="21"/>
              </w:rPr>
              <w:t>（三）单独或者合计持有公司</w:t>
            </w:r>
            <w:r>
              <w:rPr>
                <w:rFonts w:ascii="宋体" w:eastAsia="宋体" w:hAnsi="宋体"/>
                <w:szCs w:val="21"/>
              </w:rPr>
              <w:t>10%</w:t>
            </w:r>
            <w:r>
              <w:rPr>
                <w:rFonts w:ascii="宋体" w:eastAsia="宋体" w:hAnsi="宋体" w:hint="eastAsia"/>
                <w:szCs w:val="21"/>
              </w:rPr>
              <w:t>以上股份的股东请求时；</w:t>
            </w:r>
          </w:p>
          <w:p w14:paraId="4F33727D" w14:textId="77777777" w:rsidR="00DC7E18" w:rsidRDefault="00685AE1">
            <w:pPr>
              <w:rPr>
                <w:rFonts w:ascii="宋体" w:eastAsia="宋体" w:hAnsi="宋体"/>
                <w:szCs w:val="21"/>
              </w:rPr>
            </w:pPr>
            <w:r>
              <w:rPr>
                <w:rFonts w:ascii="宋体" w:eastAsia="宋体" w:hAnsi="宋体" w:hint="eastAsia"/>
                <w:szCs w:val="21"/>
              </w:rPr>
              <w:t>（四）董事会认为必要时；</w:t>
            </w:r>
          </w:p>
          <w:p w14:paraId="03BC07B8" w14:textId="77777777" w:rsidR="00DC7E18" w:rsidRDefault="00685AE1">
            <w:pPr>
              <w:rPr>
                <w:rFonts w:ascii="宋体" w:eastAsia="宋体" w:hAnsi="宋体"/>
                <w:szCs w:val="21"/>
              </w:rPr>
            </w:pPr>
            <w:r>
              <w:rPr>
                <w:rFonts w:ascii="宋体" w:eastAsia="宋体" w:hAnsi="宋体" w:hint="eastAsia"/>
                <w:szCs w:val="21"/>
              </w:rPr>
              <w:lastRenderedPageBreak/>
              <w:t>（五）</w:t>
            </w:r>
            <w:r>
              <w:rPr>
                <w:rFonts w:ascii="宋体" w:eastAsia="宋体" w:hAnsi="宋体" w:hint="eastAsia"/>
                <w:b/>
                <w:szCs w:val="21"/>
              </w:rPr>
              <w:t>监事会</w:t>
            </w:r>
            <w:r>
              <w:rPr>
                <w:rFonts w:ascii="宋体" w:eastAsia="宋体" w:hAnsi="宋体" w:hint="eastAsia"/>
                <w:szCs w:val="21"/>
              </w:rPr>
              <w:t>提议召开时；</w:t>
            </w:r>
          </w:p>
          <w:p w14:paraId="497C0A03" w14:textId="77777777" w:rsidR="00DC7E18" w:rsidRDefault="00685AE1">
            <w:pPr>
              <w:rPr>
                <w:rFonts w:ascii="宋体" w:eastAsia="宋体" w:hAnsi="宋体"/>
                <w:szCs w:val="21"/>
              </w:rPr>
            </w:pPr>
            <w:r>
              <w:rPr>
                <w:rFonts w:ascii="宋体" w:eastAsia="宋体" w:hAnsi="宋体" w:hint="eastAsia"/>
                <w:szCs w:val="21"/>
              </w:rPr>
              <w:t>（六）法律、行政法规、部门规章或本章程规定的其他情形。</w:t>
            </w:r>
          </w:p>
        </w:tc>
        <w:tc>
          <w:tcPr>
            <w:tcW w:w="4111" w:type="dxa"/>
          </w:tcPr>
          <w:p w14:paraId="6FF60C7B" w14:textId="77777777" w:rsidR="00DC7E18" w:rsidRDefault="00685AE1">
            <w:pPr>
              <w:rPr>
                <w:rFonts w:ascii="宋体" w:eastAsia="宋体" w:hAnsi="宋体"/>
                <w:szCs w:val="21"/>
              </w:rPr>
            </w:pPr>
            <w:r>
              <w:rPr>
                <w:rFonts w:ascii="宋体" w:eastAsia="宋体" w:hAnsi="宋体" w:hint="eastAsia"/>
                <w:szCs w:val="21"/>
              </w:rPr>
              <w:lastRenderedPageBreak/>
              <w:t>第五十一条 有下列情形之一的，公司在事实发生之日起</w:t>
            </w:r>
            <w:r>
              <w:rPr>
                <w:rFonts w:ascii="宋体" w:eastAsia="宋体" w:hAnsi="宋体"/>
                <w:szCs w:val="21"/>
              </w:rPr>
              <w:t>2</w:t>
            </w:r>
            <w:r>
              <w:rPr>
                <w:rFonts w:ascii="宋体" w:eastAsia="宋体" w:hAnsi="宋体" w:hint="eastAsia"/>
                <w:szCs w:val="21"/>
              </w:rPr>
              <w:t>个月以内召开临时股东会：</w:t>
            </w:r>
          </w:p>
          <w:p w14:paraId="4D49CAF6" w14:textId="77777777" w:rsidR="00DC7E18" w:rsidRDefault="00685AE1">
            <w:pPr>
              <w:rPr>
                <w:rFonts w:ascii="宋体" w:eastAsia="宋体" w:hAnsi="宋体"/>
                <w:szCs w:val="21"/>
              </w:rPr>
            </w:pPr>
            <w:r>
              <w:rPr>
                <w:rFonts w:ascii="宋体" w:eastAsia="宋体" w:hAnsi="宋体" w:hint="eastAsia"/>
                <w:szCs w:val="21"/>
              </w:rPr>
              <w:t>（一）董事人数不足《公司法》规定人数或本章程规定董事会人数的</w:t>
            </w:r>
            <w:r>
              <w:rPr>
                <w:rFonts w:ascii="宋体" w:eastAsia="宋体" w:hAnsi="宋体"/>
                <w:szCs w:val="21"/>
              </w:rPr>
              <w:t>2/3</w:t>
            </w:r>
            <w:r>
              <w:rPr>
                <w:rFonts w:ascii="宋体" w:eastAsia="宋体" w:hAnsi="宋体" w:hint="eastAsia"/>
                <w:szCs w:val="21"/>
              </w:rPr>
              <w:t>时；</w:t>
            </w:r>
          </w:p>
          <w:p w14:paraId="22FC1802" w14:textId="77777777" w:rsidR="00DC7E18" w:rsidRDefault="00685AE1">
            <w:pPr>
              <w:rPr>
                <w:rFonts w:ascii="宋体" w:eastAsia="宋体" w:hAnsi="宋体"/>
                <w:szCs w:val="21"/>
              </w:rPr>
            </w:pPr>
            <w:r>
              <w:rPr>
                <w:rFonts w:ascii="宋体" w:eastAsia="宋体" w:hAnsi="宋体" w:hint="eastAsia"/>
                <w:szCs w:val="21"/>
              </w:rPr>
              <w:t>（二）公司未弥补的亏损达股本总额</w:t>
            </w:r>
            <w:r>
              <w:rPr>
                <w:rFonts w:ascii="宋体" w:eastAsia="宋体" w:hAnsi="宋体"/>
                <w:szCs w:val="21"/>
              </w:rPr>
              <w:t>1/3</w:t>
            </w:r>
            <w:r>
              <w:rPr>
                <w:rFonts w:ascii="宋体" w:eastAsia="宋体" w:hAnsi="宋体" w:hint="eastAsia"/>
                <w:szCs w:val="21"/>
              </w:rPr>
              <w:t>时；</w:t>
            </w:r>
          </w:p>
          <w:p w14:paraId="3C31D9FF" w14:textId="77777777" w:rsidR="00DC7E18" w:rsidRDefault="00685AE1">
            <w:pPr>
              <w:rPr>
                <w:rFonts w:ascii="宋体" w:eastAsia="宋体" w:hAnsi="宋体"/>
                <w:szCs w:val="21"/>
              </w:rPr>
            </w:pPr>
            <w:r>
              <w:rPr>
                <w:rFonts w:ascii="宋体" w:eastAsia="宋体" w:hAnsi="宋体" w:hint="eastAsia"/>
                <w:szCs w:val="21"/>
              </w:rPr>
              <w:t>（三）单独或者合计持有公司</w:t>
            </w:r>
            <w:r>
              <w:rPr>
                <w:rFonts w:ascii="宋体" w:eastAsia="宋体" w:hAnsi="宋体"/>
                <w:szCs w:val="21"/>
              </w:rPr>
              <w:t>10%</w:t>
            </w:r>
            <w:r>
              <w:rPr>
                <w:rFonts w:ascii="宋体" w:eastAsia="宋体" w:hAnsi="宋体" w:hint="eastAsia"/>
                <w:szCs w:val="21"/>
              </w:rPr>
              <w:t>以上股份的股东请求时；</w:t>
            </w:r>
          </w:p>
          <w:p w14:paraId="5F84DA3C" w14:textId="77777777" w:rsidR="00DC7E18" w:rsidRDefault="00685AE1">
            <w:pPr>
              <w:rPr>
                <w:rFonts w:ascii="宋体" w:eastAsia="宋体" w:hAnsi="宋体"/>
                <w:szCs w:val="21"/>
              </w:rPr>
            </w:pPr>
            <w:r>
              <w:rPr>
                <w:rFonts w:ascii="宋体" w:eastAsia="宋体" w:hAnsi="宋体" w:hint="eastAsia"/>
                <w:szCs w:val="21"/>
              </w:rPr>
              <w:lastRenderedPageBreak/>
              <w:t>（四）董事会认为必要时；</w:t>
            </w:r>
          </w:p>
          <w:p w14:paraId="06B51E65" w14:textId="77777777" w:rsidR="00DC7E18" w:rsidRDefault="00685AE1">
            <w:pPr>
              <w:rPr>
                <w:rFonts w:ascii="宋体" w:eastAsia="宋体" w:hAnsi="宋体"/>
                <w:szCs w:val="21"/>
              </w:rPr>
            </w:pPr>
            <w:r>
              <w:rPr>
                <w:rFonts w:ascii="宋体" w:eastAsia="宋体" w:hAnsi="宋体" w:hint="eastAsia"/>
                <w:szCs w:val="21"/>
              </w:rPr>
              <w:t>（五）</w:t>
            </w:r>
            <w:r>
              <w:rPr>
                <w:rFonts w:ascii="宋体" w:eastAsia="宋体" w:hAnsi="宋体" w:hint="eastAsia"/>
                <w:b/>
                <w:szCs w:val="21"/>
              </w:rPr>
              <w:t>审计委员会</w:t>
            </w:r>
            <w:r>
              <w:rPr>
                <w:rFonts w:ascii="宋体" w:eastAsia="宋体" w:hAnsi="宋体" w:hint="eastAsia"/>
                <w:szCs w:val="21"/>
              </w:rPr>
              <w:t>提议召开时；</w:t>
            </w:r>
          </w:p>
          <w:p w14:paraId="3698F3E0" w14:textId="77777777" w:rsidR="00DC7E18" w:rsidRDefault="00685AE1">
            <w:pPr>
              <w:rPr>
                <w:rFonts w:ascii="宋体" w:eastAsia="宋体" w:hAnsi="宋体"/>
                <w:szCs w:val="21"/>
              </w:rPr>
            </w:pPr>
            <w:r>
              <w:rPr>
                <w:rFonts w:ascii="宋体" w:eastAsia="宋体" w:hAnsi="宋体" w:hint="eastAsia"/>
                <w:szCs w:val="21"/>
              </w:rPr>
              <w:t>（六）法律、行政法规、部门规章或本章程规定的其他情形。</w:t>
            </w:r>
          </w:p>
        </w:tc>
      </w:tr>
      <w:tr w:rsidR="00DC7E18" w14:paraId="1C421197" w14:textId="77777777">
        <w:tc>
          <w:tcPr>
            <w:tcW w:w="4253" w:type="dxa"/>
          </w:tcPr>
          <w:p w14:paraId="25EB7CA2" w14:textId="77777777" w:rsidR="00DC7E18" w:rsidRDefault="00685AE1">
            <w:pPr>
              <w:rPr>
                <w:rFonts w:ascii="Arial Narrow" w:hAnsi="Arial Narrow"/>
                <w:sz w:val="24"/>
                <w:szCs w:val="30"/>
              </w:rPr>
            </w:pPr>
            <w:r>
              <w:rPr>
                <w:rFonts w:ascii="宋体" w:eastAsia="宋体" w:hAnsi="宋体" w:hint="eastAsia"/>
                <w:szCs w:val="21"/>
              </w:rPr>
              <w:lastRenderedPageBreak/>
              <w:t>第四十九条 独立董事有权向董事会提议召开临时股东会。对独立董事要求召开临时股东会的提议，董事会应当根据法律、行政法规和本章程的规定，在收到提议后</w:t>
            </w:r>
            <w:r>
              <w:rPr>
                <w:rFonts w:ascii="宋体" w:eastAsia="宋体" w:hAnsi="宋体"/>
                <w:szCs w:val="21"/>
              </w:rPr>
              <w:t>10</w:t>
            </w:r>
            <w:r>
              <w:rPr>
                <w:rFonts w:ascii="宋体" w:eastAsia="宋体" w:hAnsi="宋体" w:hint="eastAsia"/>
                <w:szCs w:val="21"/>
              </w:rPr>
              <w:t>日内提出同意或不同意召开临时股东会的书面反馈意见。</w:t>
            </w:r>
          </w:p>
        </w:tc>
        <w:tc>
          <w:tcPr>
            <w:tcW w:w="4111" w:type="dxa"/>
          </w:tcPr>
          <w:p w14:paraId="46DAB232" w14:textId="77777777" w:rsidR="00DC7E18" w:rsidRDefault="00685AE1">
            <w:pPr>
              <w:rPr>
                <w:rFonts w:ascii="宋体" w:eastAsia="宋体" w:hAnsi="宋体"/>
                <w:szCs w:val="21"/>
              </w:rPr>
            </w:pPr>
            <w:r>
              <w:rPr>
                <w:rFonts w:ascii="宋体" w:eastAsia="宋体" w:hAnsi="宋体" w:hint="eastAsia"/>
                <w:szCs w:val="21"/>
              </w:rPr>
              <w:t xml:space="preserve">第五十四条 </w:t>
            </w:r>
            <w:r>
              <w:rPr>
                <w:rFonts w:ascii="宋体" w:eastAsia="宋体" w:hAnsi="宋体" w:hint="eastAsia"/>
                <w:b/>
                <w:szCs w:val="21"/>
              </w:rPr>
              <w:t>董事会应当在规定的期限内按时召集股东会。</w:t>
            </w:r>
          </w:p>
          <w:p w14:paraId="56191B88" w14:textId="77777777" w:rsidR="00DC7E18" w:rsidRDefault="00685AE1">
            <w:pPr>
              <w:ind w:firstLineChars="200" w:firstLine="422"/>
              <w:rPr>
                <w:rFonts w:ascii="宋体" w:eastAsia="宋体" w:hAnsi="宋体"/>
                <w:szCs w:val="21"/>
              </w:rPr>
            </w:pPr>
            <w:r>
              <w:rPr>
                <w:rFonts w:ascii="宋体" w:eastAsia="宋体" w:hAnsi="宋体"/>
                <w:b/>
                <w:szCs w:val="21"/>
              </w:rPr>
              <w:t>经全体独立董事过半数同意，</w:t>
            </w:r>
            <w:r>
              <w:rPr>
                <w:rFonts w:ascii="宋体" w:eastAsia="宋体" w:hAnsi="宋体" w:hint="eastAsia"/>
                <w:szCs w:val="21"/>
              </w:rPr>
              <w:t>独立董事有权向董事会提议召开临时股东会。对独立董事要求召开临时股东会的提议，董事会应当根据法律、行政法规和本章程的规定，在收到提议后</w:t>
            </w:r>
            <w:r>
              <w:rPr>
                <w:rFonts w:ascii="宋体" w:eastAsia="宋体" w:hAnsi="宋体"/>
                <w:szCs w:val="21"/>
              </w:rPr>
              <w:t>10</w:t>
            </w:r>
            <w:r>
              <w:rPr>
                <w:rFonts w:ascii="宋体" w:eastAsia="宋体" w:hAnsi="宋体" w:hint="eastAsia"/>
                <w:szCs w:val="21"/>
              </w:rPr>
              <w:t>日内提出同意或不同意召开临时股东会的书面反馈意见。</w:t>
            </w:r>
          </w:p>
        </w:tc>
      </w:tr>
      <w:tr w:rsidR="00DC7E18" w14:paraId="3A6F55F3" w14:textId="77777777">
        <w:tc>
          <w:tcPr>
            <w:tcW w:w="4253" w:type="dxa"/>
          </w:tcPr>
          <w:p w14:paraId="2C4BA9F7"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t xml:space="preserve">第五十条 </w:t>
            </w:r>
            <w:r>
              <w:rPr>
                <w:rFonts w:ascii="宋体" w:eastAsia="宋体" w:hAnsi="宋体" w:hint="eastAsia"/>
                <w:b/>
                <w:szCs w:val="21"/>
              </w:rPr>
              <w:t>监事会</w:t>
            </w:r>
            <w:r>
              <w:rPr>
                <w:rFonts w:ascii="宋体" w:eastAsia="宋体" w:hAnsi="宋体" w:hint="eastAsia"/>
                <w:szCs w:val="21"/>
              </w:rPr>
              <w:t>有权向董事会提议召开临时股东会，并应当以书面形式向董事会提出。董事会应当根据法律、行政法规和本章程的规定，在收到提案后</w:t>
            </w:r>
            <w:r>
              <w:rPr>
                <w:rFonts w:ascii="宋体" w:eastAsia="宋体" w:hAnsi="宋体"/>
                <w:szCs w:val="21"/>
              </w:rPr>
              <w:t>10</w:t>
            </w:r>
            <w:r>
              <w:rPr>
                <w:rFonts w:ascii="宋体" w:eastAsia="宋体" w:hAnsi="宋体" w:hint="eastAsia"/>
                <w:szCs w:val="21"/>
              </w:rPr>
              <w:t>日内提出同意或不同意召开临时股东会的书面反馈意见。</w:t>
            </w:r>
          </w:p>
          <w:p w14:paraId="6DC420A0" w14:textId="77777777" w:rsidR="00DC7E18" w:rsidRDefault="00685AE1">
            <w:pPr>
              <w:spacing w:line="240" w:lineRule="atLeast"/>
              <w:ind w:firstLine="480"/>
              <w:rPr>
                <w:rFonts w:ascii="宋体" w:eastAsia="宋体" w:hAnsi="宋体"/>
                <w:szCs w:val="21"/>
              </w:rPr>
            </w:pPr>
            <w:r>
              <w:rPr>
                <w:rFonts w:ascii="宋体" w:eastAsia="宋体" w:hAnsi="宋体" w:hint="eastAsia"/>
                <w:szCs w:val="21"/>
              </w:rPr>
              <w:t>董事会同意召开临时股东会的，将在</w:t>
            </w:r>
            <w:proofErr w:type="gramStart"/>
            <w:r>
              <w:rPr>
                <w:rFonts w:ascii="宋体" w:eastAsia="宋体" w:hAnsi="宋体" w:hint="eastAsia"/>
                <w:szCs w:val="21"/>
              </w:rPr>
              <w:t>作出</w:t>
            </w:r>
            <w:proofErr w:type="gramEnd"/>
            <w:r>
              <w:rPr>
                <w:rFonts w:ascii="宋体" w:eastAsia="宋体" w:hAnsi="宋体" w:hint="eastAsia"/>
                <w:szCs w:val="21"/>
              </w:rPr>
              <w:t>董事会决议后的</w:t>
            </w:r>
            <w:r>
              <w:rPr>
                <w:rFonts w:ascii="宋体" w:eastAsia="宋体" w:hAnsi="宋体"/>
                <w:szCs w:val="21"/>
              </w:rPr>
              <w:t>5</w:t>
            </w:r>
            <w:r>
              <w:rPr>
                <w:rFonts w:ascii="宋体" w:eastAsia="宋体" w:hAnsi="宋体" w:hint="eastAsia"/>
                <w:szCs w:val="21"/>
              </w:rPr>
              <w:t>日内发出召开股东会的通知，通知中对原提议的变更，应征得</w:t>
            </w:r>
            <w:r>
              <w:rPr>
                <w:rFonts w:ascii="宋体" w:eastAsia="宋体" w:hAnsi="宋体" w:hint="eastAsia"/>
                <w:b/>
                <w:szCs w:val="21"/>
              </w:rPr>
              <w:t>监事会</w:t>
            </w:r>
            <w:r>
              <w:rPr>
                <w:rFonts w:ascii="宋体" w:eastAsia="宋体" w:hAnsi="宋体" w:hint="eastAsia"/>
                <w:szCs w:val="21"/>
              </w:rPr>
              <w:t>的同意。</w:t>
            </w:r>
          </w:p>
          <w:p w14:paraId="6AE5C194" w14:textId="77777777" w:rsidR="00DC7E18" w:rsidRDefault="00685AE1">
            <w:pPr>
              <w:spacing w:line="240" w:lineRule="atLeast"/>
              <w:ind w:firstLine="482"/>
              <w:rPr>
                <w:rFonts w:ascii="宋体" w:eastAsia="宋体" w:hAnsi="宋体"/>
                <w:szCs w:val="21"/>
              </w:rPr>
            </w:pPr>
            <w:r>
              <w:rPr>
                <w:rFonts w:ascii="宋体" w:eastAsia="宋体" w:hAnsi="宋体" w:hint="eastAsia"/>
                <w:szCs w:val="21"/>
              </w:rPr>
              <w:t>董事会不同意召开临时股东会，或者在收到提案后</w:t>
            </w:r>
            <w:r>
              <w:rPr>
                <w:rFonts w:ascii="宋体" w:eastAsia="宋体" w:hAnsi="宋体"/>
                <w:szCs w:val="21"/>
              </w:rPr>
              <w:t>10</w:t>
            </w:r>
            <w:r>
              <w:rPr>
                <w:rFonts w:ascii="宋体" w:eastAsia="宋体" w:hAnsi="宋体" w:hint="eastAsia"/>
                <w:szCs w:val="21"/>
              </w:rPr>
              <w:t>日内未</w:t>
            </w:r>
            <w:proofErr w:type="gramStart"/>
            <w:r>
              <w:rPr>
                <w:rFonts w:ascii="宋体" w:eastAsia="宋体" w:hAnsi="宋体" w:hint="eastAsia"/>
                <w:szCs w:val="21"/>
              </w:rPr>
              <w:t>作出</w:t>
            </w:r>
            <w:proofErr w:type="gramEnd"/>
            <w:r>
              <w:rPr>
                <w:rFonts w:ascii="宋体" w:eastAsia="宋体" w:hAnsi="宋体" w:hint="eastAsia"/>
                <w:szCs w:val="21"/>
              </w:rPr>
              <w:t>反馈的，视为董事会不能履行或者不履行召集股东会会议职责，</w:t>
            </w:r>
            <w:r>
              <w:rPr>
                <w:rFonts w:ascii="宋体" w:eastAsia="宋体" w:hAnsi="宋体" w:hint="eastAsia"/>
                <w:b/>
                <w:szCs w:val="21"/>
              </w:rPr>
              <w:t>监事会</w:t>
            </w:r>
            <w:r>
              <w:rPr>
                <w:rFonts w:ascii="宋体" w:eastAsia="宋体" w:hAnsi="宋体" w:hint="eastAsia"/>
                <w:szCs w:val="21"/>
              </w:rPr>
              <w:t>可以自行召集和主持。</w:t>
            </w:r>
          </w:p>
        </w:tc>
        <w:tc>
          <w:tcPr>
            <w:tcW w:w="4111" w:type="dxa"/>
          </w:tcPr>
          <w:p w14:paraId="6B6CABAF"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t xml:space="preserve">第五十五条 </w:t>
            </w:r>
            <w:r>
              <w:rPr>
                <w:rFonts w:ascii="宋体" w:eastAsia="宋体" w:hAnsi="宋体" w:hint="eastAsia"/>
                <w:b/>
                <w:szCs w:val="21"/>
              </w:rPr>
              <w:t>审计委员会</w:t>
            </w:r>
            <w:r>
              <w:rPr>
                <w:rFonts w:ascii="宋体" w:eastAsia="宋体" w:hAnsi="宋体" w:hint="eastAsia"/>
                <w:szCs w:val="21"/>
              </w:rPr>
              <w:t>有权向董事会提议召开临时股东会，并应当以书面形式向董事会提出。董事会应当根据法律、行政法规和本章程的规定，在收到提案后</w:t>
            </w:r>
            <w:r>
              <w:rPr>
                <w:rFonts w:ascii="宋体" w:eastAsia="宋体" w:hAnsi="宋体"/>
                <w:szCs w:val="21"/>
              </w:rPr>
              <w:t>10</w:t>
            </w:r>
            <w:r>
              <w:rPr>
                <w:rFonts w:ascii="宋体" w:eastAsia="宋体" w:hAnsi="宋体" w:hint="eastAsia"/>
                <w:szCs w:val="21"/>
              </w:rPr>
              <w:t>日内提出同意或不同意召开临时股东会的书面反馈意见。</w:t>
            </w:r>
          </w:p>
          <w:p w14:paraId="430354CE" w14:textId="77777777" w:rsidR="00DC7E18" w:rsidRDefault="00685AE1">
            <w:pPr>
              <w:spacing w:line="240" w:lineRule="atLeast"/>
              <w:ind w:firstLine="480"/>
              <w:rPr>
                <w:rFonts w:ascii="宋体" w:eastAsia="宋体" w:hAnsi="宋体"/>
                <w:szCs w:val="21"/>
              </w:rPr>
            </w:pPr>
            <w:r>
              <w:rPr>
                <w:rFonts w:ascii="宋体" w:eastAsia="宋体" w:hAnsi="宋体" w:hint="eastAsia"/>
                <w:szCs w:val="21"/>
              </w:rPr>
              <w:t>董事会同意召开临时股东会的，将在</w:t>
            </w:r>
            <w:proofErr w:type="gramStart"/>
            <w:r>
              <w:rPr>
                <w:rFonts w:ascii="宋体" w:eastAsia="宋体" w:hAnsi="宋体" w:hint="eastAsia"/>
                <w:szCs w:val="21"/>
              </w:rPr>
              <w:t>作出</w:t>
            </w:r>
            <w:proofErr w:type="gramEnd"/>
            <w:r>
              <w:rPr>
                <w:rFonts w:ascii="宋体" w:eastAsia="宋体" w:hAnsi="宋体" w:hint="eastAsia"/>
                <w:szCs w:val="21"/>
              </w:rPr>
              <w:t>董事会决议后的</w:t>
            </w:r>
            <w:r>
              <w:rPr>
                <w:rFonts w:ascii="宋体" w:eastAsia="宋体" w:hAnsi="宋体"/>
                <w:szCs w:val="21"/>
              </w:rPr>
              <w:t>5</w:t>
            </w:r>
            <w:r>
              <w:rPr>
                <w:rFonts w:ascii="宋体" w:eastAsia="宋体" w:hAnsi="宋体" w:hint="eastAsia"/>
                <w:szCs w:val="21"/>
              </w:rPr>
              <w:t>日内发出召开股东会的通知，通知中对原提议的变更，应征得</w:t>
            </w:r>
            <w:r>
              <w:rPr>
                <w:rFonts w:ascii="宋体" w:eastAsia="宋体" w:hAnsi="宋体" w:hint="eastAsia"/>
                <w:b/>
                <w:szCs w:val="21"/>
              </w:rPr>
              <w:t>审计委员会</w:t>
            </w:r>
            <w:r>
              <w:rPr>
                <w:rFonts w:ascii="宋体" w:eastAsia="宋体" w:hAnsi="宋体" w:hint="eastAsia"/>
                <w:szCs w:val="21"/>
              </w:rPr>
              <w:t>的同意。</w:t>
            </w:r>
          </w:p>
          <w:p w14:paraId="0B403CF6" w14:textId="77777777" w:rsidR="00DC7E18" w:rsidRDefault="00685AE1">
            <w:pPr>
              <w:ind w:firstLineChars="200" w:firstLine="420"/>
              <w:rPr>
                <w:rFonts w:ascii="宋体" w:eastAsia="宋体" w:hAnsi="宋体"/>
                <w:szCs w:val="21"/>
              </w:rPr>
            </w:pPr>
            <w:r>
              <w:rPr>
                <w:rFonts w:ascii="宋体" w:eastAsia="宋体" w:hAnsi="宋体" w:hint="eastAsia"/>
                <w:szCs w:val="21"/>
              </w:rPr>
              <w:t>董事会不同意召开临时股东会，或者在收到提案后</w:t>
            </w:r>
            <w:r>
              <w:rPr>
                <w:rFonts w:ascii="宋体" w:eastAsia="宋体" w:hAnsi="宋体"/>
                <w:szCs w:val="21"/>
              </w:rPr>
              <w:t>10</w:t>
            </w:r>
            <w:r>
              <w:rPr>
                <w:rFonts w:ascii="宋体" w:eastAsia="宋体" w:hAnsi="宋体" w:hint="eastAsia"/>
                <w:szCs w:val="21"/>
              </w:rPr>
              <w:t>日内未</w:t>
            </w:r>
            <w:proofErr w:type="gramStart"/>
            <w:r>
              <w:rPr>
                <w:rFonts w:ascii="宋体" w:eastAsia="宋体" w:hAnsi="宋体" w:hint="eastAsia"/>
                <w:szCs w:val="21"/>
              </w:rPr>
              <w:t>作出</w:t>
            </w:r>
            <w:proofErr w:type="gramEnd"/>
            <w:r>
              <w:rPr>
                <w:rFonts w:ascii="宋体" w:eastAsia="宋体" w:hAnsi="宋体" w:hint="eastAsia"/>
                <w:szCs w:val="21"/>
              </w:rPr>
              <w:t>反馈的，视为董事会不能履行或者不履行召集股东会会议职责，</w:t>
            </w:r>
            <w:r>
              <w:rPr>
                <w:rFonts w:ascii="宋体" w:eastAsia="宋体" w:hAnsi="宋体" w:hint="eastAsia"/>
                <w:b/>
                <w:szCs w:val="21"/>
              </w:rPr>
              <w:t>审计委员会</w:t>
            </w:r>
            <w:r>
              <w:rPr>
                <w:rFonts w:ascii="宋体" w:eastAsia="宋体" w:hAnsi="宋体" w:hint="eastAsia"/>
                <w:szCs w:val="21"/>
              </w:rPr>
              <w:t>可以自行召集和主持。</w:t>
            </w:r>
          </w:p>
        </w:tc>
      </w:tr>
      <w:tr w:rsidR="00DC7E18" w14:paraId="75FD8694" w14:textId="77777777">
        <w:tc>
          <w:tcPr>
            <w:tcW w:w="4253" w:type="dxa"/>
          </w:tcPr>
          <w:p w14:paraId="4E52E7D9"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t>第五十一条 单独或者合计持有公司</w:t>
            </w:r>
            <w:r>
              <w:rPr>
                <w:rFonts w:ascii="宋体" w:eastAsia="宋体" w:hAnsi="宋体"/>
                <w:szCs w:val="21"/>
              </w:rPr>
              <w:t>10%</w:t>
            </w:r>
            <w:r>
              <w:rPr>
                <w:rFonts w:ascii="宋体" w:eastAsia="宋体" w:hAnsi="宋体" w:hint="eastAsia"/>
                <w:szCs w:val="21"/>
              </w:rPr>
              <w:t>以上股份的股东有权向董事会请求召开临时股东会，并应当以书面形式向董事会提出。董事会应当根据法律、行政法规和本章程的规定，在收到请求后</w:t>
            </w:r>
            <w:r>
              <w:rPr>
                <w:rFonts w:ascii="宋体" w:eastAsia="宋体" w:hAnsi="宋体"/>
                <w:szCs w:val="21"/>
              </w:rPr>
              <w:t>10</w:t>
            </w:r>
            <w:r>
              <w:rPr>
                <w:rFonts w:ascii="宋体" w:eastAsia="宋体" w:hAnsi="宋体" w:hint="eastAsia"/>
                <w:szCs w:val="21"/>
              </w:rPr>
              <w:t>日内提出同意或不同意召开临时股东会的书面反馈意见。</w:t>
            </w:r>
          </w:p>
          <w:p w14:paraId="5D954E77"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董事会同意召开临时股东会的，应当在</w:t>
            </w:r>
            <w:proofErr w:type="gramStart"/>
            <w:r>
              <w:rPr>
                <w:rFonts w:ascii="宋体" w:eastAsia="宋体" w:hAnsi="宋体" w:hint="eastAsia"/>
                <w:szCs w:val="21"/>
              </w:rPr>
              <w:t>作出</w:t>
            </w:r>
            <w:proofErr w:type="gramEnd"/>
            <w:r>
              <w:rPr>
                <w:rFonts w:ascii="宋体" w:eastAsia="宋体" w:hAnsi="宋体" w:hint="eastAsia"/>
                <w:szCs w:val="21"/>
              </w:rPr>
              <w:t>董事会决议后的</w:t>
            </w:r>
            <w:r>
              <w:rPr>
                <w:rFonts w:ascii="宋体" w:eastAsia="宋体" w:hAnsi="宋体"/>
                <w:szCs w:val="21"/>
              </w:rPr>
              <w:t>5</w:t>
            </w:r>
            <w:r>
              <w:rPr>
                <w:rFonts w:ascii="宋体" w:eastAsia="宋体" w:hAnsi="宋体" w:hint="eastAsia"/>
                <w:szCs w:val="21"/>
              </w:rPr>
              <w:t>日内发出召开股东会的通知，通知中对原请求的变更，应当征得相关股东的同意。</w:t>
            </w:r>
          </w:p>
          <w:p w14:paraId="43F014E1"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董事会不同意召开临时股东会，或者在收到请求后</w:t>
            </w:r>
            <w:r>
              <w:rPr>
                <w:rFonts w:ascii="宋体" w:eastAsia="宋体" w:hAnsi="宋体"/>
                <w:szCs w:val="21"/>
              </w:rPr>
              <w:t>10</w:t>
            </w:r>
            <w:r>
              <w:rPr>
                <w:rFonts w:ascii="宋体" w:eastAsia="宋体" w:hAnsi="宋体" w:hint="eastAsia"/>
                <w:szCs w:val="21"/>
              </w:rPr>
              <w:t>日内未</w:t>
            </w:r>
            <w:proofErr w:type="gramStart"/>
            <w:r>
              <w:rPr>
                <w:rFonts w:ascii="宋体" w:eastAsia="宋体" w:hAnsi="宋体" w:hint="eastAsia"/>
                <w:szCs w:val="21"/>
              </w:rPr>
              <w:t>作出</w:t>
            </w:r>
            <w:proofErr w:type="gramEnd"/>
            <w:r>
              <w:rPr>
                <w:rFonts w:ascii="宋体" w:eastAsia="宋体" w:hAnsi="宋体" w:hint="eastAsia"/>
                <w:szCs w:val="21"/>
              </w:rPr>
              <w:t>反馈的，单独或者合计持有公司</w:t>
            </w:r>
            <w:r>
              <w:rPr>
                <w:rFonts w:ascii="宋体" w:eastAsia="宋体" w:hAnsi="宋体"/>
                <w:szCs w:val="21"/>
              </w:rPr>
              <w:t>10%</w:t>
            </w:r>
            <w:r>
              <w:rPr>
                <w:rFonts w:ascii="宋体" w:eastAsia="宋体" w:hAnsi="宋体" w:hint="eastAsia"/>
                <w:szCs w:val="21"/>
              </w:rPr>
              <w:t>以上股份的股东有权向</w:t>
            </w:r>
            <w:r>
              <w:rPr>
                <w:rFonts w:ascii="宋体" w:eastAsia="宋体" w:hAnsi="宋体" w:hint="eastAsia"/>
                <w:b/>
                <w:szCs w:val="21"/>
              </w:rPr>
              <w:t>监事会</w:t>
            </w:r>
            <w:r>
              <w:rPr>
                <w:rFonts w:ascii="宋体" w:eastAsia="宋体" w:hAnsi="宋体" w:hint="eastAsia"/>
                <w:szCs w:val="21"/>
              </w:rPr>
              <w:t>提议召开临时股东会，并应当以书面形式向</w:t>
            </w:r>
            <w:r>
              <w:rPr>
                <w:rFonts w:ascii="宋体" w:eastAsia="宋体" w:hAnsi="宋体" w:hint="eastAsia"/>
                <w:b/>
                <w:szCs w:val="21"/>
              </w:rPr>
              <w:t>监事会</w:t>
            </w:r>
            <w:r>
              <w:rPr>
                <w:rFonts w:ascii="宋体" w:eastAsia="宋体" w:hAnsi="宋体" w:hint="eastAsia"/>
                <w:szCs w:val="21"/>
              </w:rPr>
              <w:t>提出请求。</w:t>
            </w:r>
          </w:p>
          <w:p w14:paraId="6C5DD9EC" w14:textId="77777777" w:rsidR="00DC7E18" w:rsidRDefault="00685AE1">
            <w:pPr>
              <w:spacing w:line="240" w:lineRule="atLeast"/>
              <w:ind w:firstLineChars="200" w:firstLine="422"/>
              <w:rPr>
                <w:rFonts w:ascii="宋体" w:eastAsia="宋体" w:hAnsi="宋体"/>
                <w:szCs w:val="21"/>
              </w:rPr>
            </w:pPr>
            <w:r>
              <w:rPr>
                <w:rFonts w:ascii="宋体" w:eastAsia="宋体" w:hAnsi="宋体" w:hint="eastAsia"/>
                <w:b/>
                <w:szCs w:val="21"/>
              </w:rPr>
              <w:t>监事会</w:t>
            </w:r>
            <w:r>
              <w:rPr>
                <w:rFonts w:ascii="宋体" w:eastAsia="宋体" w:hAnsi="宋体" w:hint="eastAsia"/>
                <w:szCs w:val="21"/>
              </w:rPr>
              <w:t>同意召开临时股东会的，应在收到请求</w:t>
            </w:r>
            <w:r>
              <w:rPr>
                <w:rFonts w:ascii="宋体" w:eastAsia="宋体" w:hAnsi="宋体"/>
                <w:szCs w:val="21"/>
              </w:rPr>
              <w:t>5</w:t>
            </w:r>
            <w:r>
              <w:rPr>
                <w:rFonts w:ascii="宋体" w:eastAsia="宋体" w:hAnsi="宋体" w:hint="eastAsia"/>
                <w:szCs w:val="21"/>
              </w:rPr>
              <w:t>日内发出召开股东会的通知，通知中对原提案的变更，应当征得相关股东的同</w:t>
            </w:r>
            <w:r>
              <w:rPr>
                <w:rFonts w:ascii="宋体" w:eastAsia="宋体" w:hAnsi="宋体" w:hint="eastAsia"/>
                <w:szCs w:val="21"/>
              </w:rPr>
              <w:lastRenderedPageBreak/>
              <w:t>意。</w:t>
            </w:r>
          </w:p>
          <w:p w14:paraId="3FF2D4DD" w14:textId="77777777" w:rsidR="00DC7E18" w:rsidRDefault="00685AE1">
            <w:pPr>
              <w:spacing w:line="240" w:lineRule="atLeast"/>
              <w:ind w:firstLineChars="200" w:firstLine="422"/>
              <w:rPr>
                <w:rFonts w:ascii="宋体" w:eastAsia="宋体" w:hAnsi="宋体"/>
                <w:szCs w:val="21"/>
              </w:rPr>
            </w:pPr>
            <w:r>
              <w:rPr>
                <w:rFonts w:ascii="宋体" w:eastAsia="宋体" w:hAnsi="宋体" w:hint="eastAsia"/>
                <w:b/>
                <w:szCs w:val="21"/>
              </w:rPr>
              <w:t>监事会</w:t>
            </w:r>
            <w:r>
              <w:rPr>
                <w:rFonts w:ascii="宋体" w:eastAsia="宋体" w:hAnsi="宋体" w:hint="eastAsia"/>
                <w:szCs w:val="21"/>
              </w:rPr>
              <w:t>未在规定期限内发出股东会通知的，视为</w:t>
            </w:r>
            <w:r>
              <w:rPr>
                <w:rFonts w:ascii="宋体" w:eastAsia="宋体" w:hAnsi="宋体" w:hint="eastAsia"/>
                <w:b/>
                <w:szCs w:val="21"/>
              </w:rPr>
              <w:t>监事会</w:t>
            </w:r>
            <w:r>
              <w:rPr>
                <w:rFonts w:ascii="宋体" w:eastAsia="宋体" w:hAnsi="宋体" w:hint="eastAsia"/>
                <w:szCs w:val="21"/>
              </w:rPr>
              <w:t>不召集和主持股东会，连续</w:t>
            </w:r>
            <w:r>
              <w:rPr>
                <w:rFonts w:ascii="宋体" w:eastAsia="宋体" w:hAnsi="宋体"/>
                <w:szCs w:val="21"/>
              </w:rPr>
              <w:t>90</w:t>
            </w:r>
            <w:r>
              <w:rPr>
                <w:rFonts w:ascii="宋体" w:eastAsia="宋体" w:hAnsi="宋体" w:hint="eastAsia"/>
                <w:szCs w:val="21"/>
              </w:rPr>
              <w:t>日以上单独或者合计持有公司</w:t>
            </w:r>
            <w:r>
              <w:rPr>
                <w:rFonts w:ascii="宋体" w:eastAsia="宋体" w:hAnsi="宋体"/>
                <w:szCs w:val="21"/>
              </w:rPr>
              <w:t>10%</w:t>
            </w:r>
            <w:r>
              <w:rPr>
                <w:rFonts w:ascii="宋体" w:eastAsia="宋体" w:hAnsi="宋体" w:hint="eastAsia"/>
                <w:szCs w:val="21"/>
              </w:rPr>
              <w:t>以上股份的股东可以自行召集和主持。</w:t>
            </w:r>
          </w:p>
        </w:tc>
        <w:tc>
          <w:tcPr>
            <w:tcW w:w="4111" w:type="dxa"/>
          </w:tcPr>
          <w:p w14:paraId="1704D253"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lastRenderedPageBreak/>
              <w:t>第五十六条 单独或者合计持有公司</w:t>
            </w:r>
            <w:r>
              <w:rPr>
                <w:rFonts w:ascii="宋体" w:eastAsia="宋体" w:hAnsi="宋体"/>
                <w:szCs w:val="21"/>
              </w:rPr>
              <w:t>10%</w:t>
            </w:r>
            <w:r>
              <w:rPr>
                <w:rFonts w:ascii="宋体" w:eastAsia="宋体" w:hAnsi="宋体" w:hint="eastAsia"/>
                <w:szCs w:val="21"/>
              </w:rPr>
              <w:t>以上股份的股东有权向董事会请求召开临时股东会，并应当以书面形式向董事会提出。董事会应当根据法律、行政法规和本章程的规定，在收到请求后</w:t>
            </w:r>
            <w:r>
              <w:rPr>
                <w:rFonts w:ascii="宋体" w:eastAsia="宋体" w:hAnsi="宋体"/>
                <w:szCs w:val="21"/>
              </w:rPr>
              <w:t>10</w:t>
            </w:r>
            <w:r>
              <w:rPr>
                <w:rFonts w:ascii="宋体" w:eastAsia="宋体" w:hAnsi="宋体" w:hint="eastAsia"/>
                <w:szCs w:val="21"/>
              </w:rPr>
              <w:t>日内提出同意或不同意召开临时股东会的书面反馈意见。</w:t>
            </w:r>
          </w:p>
          <w:p w14:paraId="2F056803"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董事会同意召开临时股东会的，应当在</w:t>
            </w:r>
            <w:proofErr w:type="gramStart"/>
            <w:r>
              <w:rPr>
                <w:rFonts w:ascii="宋体" w:eastAsia="宋体" w:hAnsi="宋体" w:hint="eastAsia"/>
                <w:szCs w:val="21"/>
              </w:rPr>
              <w:t>作出</w:t>
            </w:r>
            <w:proofErr w:type="gramEnd"/>
            <w:r>
              <w:rPr>
                <w:rFonts w:ascii="宋体" w:eastAsia="宋体" w:hAnsi="宋体" w:hint="eastAsia"/>
                <w:szCs w:val="21"/>
              </w:rPr>
              <w:t>董事会决议后的</w:t>
            </w:r>
            <w:r>
              <w:rPr>
                <w:rFonts w:ascii="宋体" w:eastAsia="宋体" w:hAnsi="宋体"/>
                <w:szCs w:val="21"/>
              </w:rPr>
              <w:t>5</w:t>
            </w:r>
            <w:r>
              <w:rPr>
                <w:rFonts w:ascii="宋体" w:eastAsia="宋体" w:hAnsi="宋体" w:hint="eastAsia"/>
                <w:szCs w:val="21"/>
              </w:rPr>
              <w:t>日内发出召开股东会的通知，通知中对原请求的变更，应当征得相关股东的同意。</w:t>
            </w:r>
          </w:p>
          <w:p w14:paraId="7D73F4DB"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董事会不同意召开临时股东会，或者在收到请求后</w:t>
            </w:r>
            <w:r>
              <w:rPr>
                <w:rFonts w:ascii="宋体" w:eastAsia="宋体" w:hAnsi="宋体"/>
                <w:szCs w:val="21"/>
              </w:rPr>
              <w:t>10</w:t>
            </w:r>
            <w:r>
              <w:rPr>
                <w:rFonts w:ascii="宋体" w:eastAsia="宋体" w:hAnsi="宋体" w:hint="eastAsia"/>
                <w:szCs w:val="21"/>
              </w:rPr>
              <w:t>日内未</w:t>
            </w:r>
            <w:proofErr w:type="gramStart"/>
            <w:r>
              <w:rPr>
                <w:rFonts w:ascii="宋体" w:eastAsia="宋体" w:hAnsi="宋体" w:hint="eastAsia"/>
                <w:szCs w:val="21"/>
              </w:rPr>
              <w:t>作出</w:t>
            </w:r>
            <w:proofErr w:type="gramEnd"/>
            <w:r>
              <w:rPr>
                <w:rFonts w:ascii="宋体" w:eastAsia="宋体" w:hAnsi="宋体" w:hint="eastAsia"/>
                <w:szCs w:val="21"/>
              </w:rPr>
              <w:t>反馈的，单独或者合计持有公司</w:t>
            </w:r>
            <w:r>
              <w:rPr>
                <w:rFonts w:ascii="宋体" w:eastAsia="宋体" w:hAnsi="宋体"/>
                <w:szCs w:val="21"/>
              </w:rPr>
              <w:t>10%</w:t>
            </w:r>
            <w:r>
              <w:rPr>
                <w:rFonts w:ascii="宋体" w:eastAsia="宋体" w:hAnsi="宋体" w:hint="eastAsia"/>
                <w:szCs w:val="21"/>
              </w:rPr>
              <w:t>以上股份的股东有权向</w:t>
            </w:r>
            <w:r>
              <w:rPr>
                <w:rFonts w:ascii="宋体" w:eastAsia="宋体" w:hAnsi="宋体" w:hint="eastAsia"/>
                <w:b/>
                <w:szCs w:val="21"/>
              </w:rPr>
              <w:t>审计委员会</w:t>
            </w:r>
            <w:r>
              <w:rPr>
                <w:rFonts w:ascii="宋体" w:eastAsia="宋体" w:hAnsi="宋体" w:hint="eastAsia"/>
                <w:szCs w:val="21"/>
              </w:rPr>
              <w:t>提议召开临时股东会，并应当以书面形式向</w:t>
            </w:r>
            <w:r>
              <w:rPr>
                <w:rFonts w:ascii="宋体" w:eastAsia="宋体" w:hAnsi="宋体" w:hint="eastAsia"/>
                <w:b/>
                <w:szCs w:val="21"/>
              </w:rPr>
              <w:t>审计委员会</w:t>
            </w:r>
            <w:r>
              <w:rPr>
                <w:rFonts w:ascii="宋体" w:eastAsia="宋体" w:hAnsi="宋体" w:hint="eastAsia"/>
                <w:szCs w:val="21"/>
              </w:rPr>
              <w:t>提出请求。</w:t>
            </w:r>
          </w:p>
          <w:p w14:paraId="6485777B" w14:textId="77777777" w:rsidR="00DC7E18" w:rsidRDefault="00685AE1">
            <w:pPr>
              <w:spacing w:line="240" w:lineRule="atLeast"/>
              <w:ind w:firstLineChars="200" w:firstLine="422"/>
              <w:rPr>
                <w:rFonts w:ascii="宋体" w:eastAsia="宋体" w:hAnsi="宋体"/>
                <w:szCs w:val="21"/>
              </w:rPr>
            </w:pPr>
            <w:r>
              <w:rPr>
                <w:rFonts w:ascii="宋体" w:eastAsia="宋体" w:hAnsi="宋体" w:hint="eastAsia"/>
                <w:b/>
                <w:szCs w:val="21"/>
              </w:rPr>
              <w:t>审计委员会</w:t>
            </w:r>
            <w:r>
              <w:rPr>
                <w:rFonts w:ascii="宋体" w:eastAsia="宋体" w:hAnsi="宋体" w:hint="eastAsia"/>
                <w:szCs w:val="21"/>
              </w:rPr>
              <w:t>同意召开临时股东会的，应在收到请求</w:t>
            </w:r>
            <w:r>
              <w:rPr>
                <w:rFonts w:ascii="宋体" w:eastAsia="宋体" w:hAnsi="宋体" w:hint="eastAsia"/>
                <w:b/>
                <w:szCs w:val="21"/>
              </w:rPr>
              <w:t>后</w:t>
            </w:r>
            <w:r>
              <w:rPr>
                <w:rFonts w:ascii="宋体" w:eastAsia="宋体" w:hAnsi="宋体"/>
                <w:szCs w:val="21"/>
              </w:rPr>
              <w:t>5</w:t>
            </w:r>
            <w:r>
              <w:rPr>
                <w:rFonts w:ascii="宋体" w:eastAsia="宋体" w:hAnsi="宋体" w:hint="eastAsia"/>
                <w:szCs w:val="21"/>
              </w:rPr>
              <w:t>日内发出召开股东会的通知，通知中对原提案的变更，应当征得相关</w:t>
            </w:r>
            <w:r>
              <w:rPr>
                <w:rFonts w:ascii="宋体" w:eastAsia="宋体" w:hAnsi="宋体" w:hint="eastAsia"/>
                <w:szCs w:val="21"/>
              </w:rPr>
              <w:lastRenderedPageBreak/>
              <w:t>股东的同意。</w:t>
            </w:r>
          </w:p>
          <w:p w14:paraId="61DCFDB2" w14:textId="77777777" w:rsidR="00DC7E18" w:rsidRDefault="00685AE1">
            <w:pPr>
              <w:ind w:firstLineChars="200" w:firstLine="422"/>
              <w:rPr>
                <w:rFonts w:ascii="宋体" w:eastAsia="宋体" w:hAnsi="宋体"/>
                <w:szCs w:val="21"/>
              </w:rPr>
            </w:pPr>
            <w:r>
              <w:rPr>
                <w:rFonts w:ascii="宋体" w:eastAsia="宋体" w:hAnsi="宋体" w:hint="eastAsia"/>
                <w:b/>
                <w:szCs w:val="21"/>
              </w:rPr>
              <w:t>审计委员会</w:t>
            </w:r>
            <w:r>
              <w:rPr>
                <w:rFonts w:ascii="宋体" w:eastAsia="宋体" w:hAnsi="宋体" w:hint="eastAsia"/>
                <w:szCs w:val="21"/>
              </w:rPr>
              <w:t>未在规定期限内发出股东会通知的，视为</w:t>
            </w:r>
            <w:r>
              <w:rPr>
                <w:rFonts w:ascii="宋体" w:eastAsia="宋体" w:hAnsi="宋体" w:hint="eastAsia"/>
                <w:b/>
                <w:szCs w:val="21"/>
              </w:rPr>
              <w:t>审计委员会</w:t>
            </w:r>
            <w:r>
              <w:rPr>
                <w:rFonts w:ascii="宋体" w:eastAsia="宋体" w:hAnsi="宋体" w:hint="eastAsia"/>
                <w:szCs w:val="21"/>
              </w:rPr>
              <w:t>不召集和主持股东会，连续</w:t>
            </w:r>
            <w:r>
              <w:rPr>
                <w:rFonts w:ascii="宋体" w:eastAsia="宋体" w:hAnsi="宋体"/>
                <w:szCs w:val="21"/>
              </w:rPr>
              <w:t>90</w:t>
            </w:r>
            <w:r>
              <w:rPr>
                <w:rFonts w:ascii="宋体" w:eastAsia="宋体" w:hAnsi="宋体" w:hint="eastAsia"/>
                <w:szCs w:val="21"/>
              </w:rPr>
              <w:t>日以上单独或者合计持有公司</w:t>
            </w:r>
            <w:r>
              <w:rPr>
                <w:rFonts w:ascii="宋体" w:eastAsia="宋体" w:hAnsi="宋体"/>
                <w:szCs w:val="21"/>
              </w:rPr>
              <w:t>10%</w:t>
            </w:r>
            <w:r>
              <w:rPr>
                <w:rFonts w:ascii="宋体" w:eastAsia="宋体" w:hAnsi="宋体" w:hint="eastAsia"/>
                <w:szCs w:val="21"/>
              </w:rPr>
              <w:t>以上股份的股东可以自行召集和主持。</w:t>
            </w:r>
          </w:p>
        </w:tc>
      </w:tr>
      <w:tr w:rsidR="00DC7E18" w14:paraId="448CA0D6" w14:textId="77777777">
        <w:tc>
          <w:tcPr>
            <w:tcW w:w="4253" w:type="dxa"/>
          </w:tcPr>
          <w:p w14:paraId="2A1196DD"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lastRenderedPageBreak/>
              <w:t xml:space="preserve">第五十二条 </w:t>
            </w:r>
            <w:r>
              <w:rPr>
                <w:rFonts w:ascii="宋体" w:eastAsia="宋体" w:hAnsi="宋体" w:hint="eastAsia"/>
                <w:b/>
                <w:szCs w:val="21"/>
              </w:rPr>
              <w:t>监事会</w:t>
            </w:r>
            <w:r>
              <w:rPr>
                <w:rFonts w:ascii="宋体" w:eastAsia="宋体" w:hAnsi="宋体" w:hint="eastAsia"/>
                <w:szCs w:val="21"/>
              </w:rPr>
              <w:t>或股东决定自行召集股东会的，须书面通知董事会，</w:t>
            </w:r>
            <w:r>
              <w:rPr>
                <w:rFonts w:ascii="宋体" w:eastAsia="宋体" w:hAnsi="宋体"/>
                <w:szCs w:val="21"/>
              </w:rPr>
              <w:t>同时向公司所在地中国证监会派出机构和</w:t>
            </w:r>
            <w:r>
              <w:rPr>
                <w:rFonts w:ascii="宋体" w:eastAsia="宋体" w:hAnsi="宋体" w:hint="eastAsia"/>
                <w:szCs w:val="21"/>
              </w:rPr>
              <w:t>证券交易</w:t>
            </w:r>
            <w:r>
              <w:rPr>
                <w:rFonts w:ascii="宋体" w:eastAsia="宋体" w:hAnsi="宋体"/>
                <w:szCs w:val="21"/>
              </w:rPr>
              <w:t>所备案</w:t>
            </w:r>
            <w:r>
              <w:rPr>
                <w:rFonts w:ascii="宋体" w:eastAsia="宋体" w:hAnsi="宋体" w:hint="eastAsia"/>
                <w:szCs w:val="21"/>
              </w:rPr>
              <w:t>。</w:t>
            </w:r>
          </w:p>
          <w:p w14:paraId="7FD56124" w14:textId="77777777" w:rsidR="00DC7E18" w:rsidRDefault="00685AE1">
            <w:pPr>
              <w:tabs>
                <w:tab w:val="left" w:pos="1620"/>
              </w:tabs>
              <w:spacing w:line="240" w:lineRule="atLeast"/>
              <w:ind w:firstLineChars="200" w:firstLine="420"/>
              <w:rPr>
                <w:rFonts w:ascii="宋体" w:eastAsia="宋体" w:hAnsi="宋体"/>
                <w:szCs w:val="21"/>
              </w:rPr>
            </w:pPr>
            <w:r>
              <w:rPr>
                <w:rFonts w:ascii="宋体" w:eastAsia="宋体" w:hAnsi="宋体"/>
                <w:szCs w:val="21"/>
              </w:rPr>
              <w:t>在</w:t>
            </w:r>
            <w:r>
              <w:rPr>
                <w:rFonts w:ascii="宋体" w:eastAsia="宋体" w:hAnsi="宋体" w:hint="eastAsia"/>
                <w:szCs w:val="21"/>
              </w:rPr>
              <w:t>股东会</w:t>
            </w:r>
            <w:r>
              <w:rPr>
                <w:rFonts w:ascii="宋体" w:eastAsia="宋体" w:hAnsi="宋体"/>
                <w:szCs w:val="21"/>
              </w:rPr>
              <w:t>决议公告前，召集股东持股比例不得低于10%。</w:t>
            </w:r>
          </w:p>
          <w:p w14:paraId="4FC7498E" w14:textId="77777777" w:rsidR="00DC7E18" w:rsidRDefault="00685AE1">
            <w:pPr>
              <w:tabs>
                <w:tab w:val="left" w:pos="1620"/>
              </w:tabs>
              <w:spacing w:line="240" w:lineRule="atLeast"/>
              <w:ind w:firstLineChars="200" w:firstLine="422"/>
              <w:rPr>
                <w:rFonts w:ascii="Times New Roman" w:eastAsia="宋体" w:hAnsi="Times New Roman"/>
                <w:szCs w:val="24"/>
              </w:rPr>
            </w:pPr>
            <w:r>
              <w:rPr>
                <w:rFonts w:ascii="宋体" w:eastAsia="宋体" w:hAnsi="宋体"/>
                <w:b/>
                <w:szCs w:val="21"/>
              </w:rPr>
              <w:t>监事会</w:t>
            </w:r>
            <w:r>
              <w:rPr>
                <w:rFonts w:ascii="宋体" w:eastAsia="宋体" w:hAnsi="宋体"/>
                <w:szCs w:val="21"/>
              </w:rPr>
              <w:t>或召集股东应当在发出召开股东会通知和股东会决议公告时，向证券交易所提交有关证明材料。</w:t>
            </w:r>
          </w:p>
        </w:tc>
        <w:tc>
          <w:tcPr>
            <w:tcW w:w="4111" w:type="dxa"/>
          </w:tcPr>
          <w:p w14:paraId="2E7E2B4E"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t xml:space="preserve">第五十七条 </w:t>
            </w:r>
            <w:r>
              <w:rPr>
                <w:rFonts w:ascii="宋体" w:eastAsia="宋体" w:hAnsi="宋体" w:hint="eastAsia"/>
                <w:b/>
                <w:szCs w:val="21"/>
              </w:rPr>
              <w:t>审计委员会</w:t>
            </w:r>
            <w:r>
              <w:rPr>
                <w:rFonts w:ascii="宋体" w:eastAsia="宋体" w:hAnsi="宋体" w:hint="eastAsia"/>
                <w:szCs w:val="21"/>
              </w:rPr>
              <w:t>或股东决定自行召集股东会的，须书面通知董事会，</w:t>
            </w:r>
            <w:r>
              <w:rPr>
                <w:rFonts w:ascii="宋体" w:eastAsia="宋体" w:hAnsi="宋体"/>
                <w:szCs w:val="21"/>
              </w:rPr>
              <w:t>同时向公司所在地中国证监会派出机构和</w:t>
            </w:r>
            <w:r>
              <w:rPr>
                <w:rFonts w:ascii="宋体" w:eastAsia="宋体" w:hAnsi="宋体" w:hint="eastAsia"/>
                <w:szCs w:val="21"/>
              </w:rPr>
              <w:t>证券交易</w:t>
            </w:r>
            <w:r>
              <w:rPr>
                <w:rFonts w:ascii="宋体" w:eastAsia="宋体" w:hAnsi="宋体"/>
                <w:szCs w:val="21"/>
              </w:rPr>
              <w:t>所备案</w:t>
            </w:r>
            <w:r>
              <w:rPr>
                <w:rFonts w:ascii="宋体" w:eastAsia="宋体" w:hAnsi="宋体" w:hint="eastAsia"/>
                <w:szCs w:val="21"/>
              </w:rPr>
              <w:t>。</w:t>
            </w:r>
          </w:p>
          <w:p w14:paraId="39501086" w14:textId="77777777" w:rsidR="00DC7E18" w:rsidRDefault="00685AE1">
            <w:pPr>
              <w:tabs>
                <w:tab w:val="left" w:pos="1620"/>
              </w:tabs>
              <w:spacing w:line="240" w:lineRule="atLeast"/>
              <w:ind w:firstLineChars="200" w:firstLine="420"/>
              <w:rPr>
                <w:rFonts w:ascii="宋体" w:eastAsia="宋体" w:hAnsi="宋体"/>
                <w:szCs w:val="21"/>
              </w:rPr>
            </w:pPr>
            <w:r>
              <w:rPr>
                <w:rFonts w:ascii="宋体" w:eastAsia="宋体" w:hAnsi="宋体"/>
                <w:szCs w:val="21"/>
              </w:rPr>
              <w:t>在</w:t>
            </w:r>
            <w:r>
              <w:rPr>
                <w:rFonts w:ascii="宋体" w:eastAsia="宋体" w:hAnsi="宋体" w:hint="eastAsia"/>
                <w:szCs w:val="21"/>
              </w:rPr>
              <w:t>股东会</w:t>
            </w:r>
            <w:r>
              <w:rPr>
                <w:rFonts w:ascii="宋体" w:eastAsia="宋体" w:hAnsi="宋体"/>
                <w:szCs w:val="21"/>
              </w:rPr>
              <w:t>决议公告前，召集股东持股比例不得低于10%。</w:t>
            </w:r>
          </w:p>
          <w:p w14:paraId="2B5DB244" w14:textId="77777777" w:rsidR="00DC7E18" w:rsidRDefault="00685AE1">
            <w:pPr>
              <w:ind w:firstLineChars="200" w:firstLine="422"/>
              <w:rPr>
                <w:rFonts w:ascii="宋体" w:eastAsia="宋体" w:hAnsi="宋体"/>
                <w:szCs w:val="21"/>
              </w:rPr>
            </w:pPr>
            <w:r>
              <w:rPr>
                <w:rFonts w:ascii="宋体" w:eastAsia="宋体" w:hAnsi="宋体" w:hint="eastAsia"/>
                <w:b/>
                <w:szCs w:val="21"/>
              </w:rPr>
              <w:t>审计委员会</w:t>
            </w:r>
            <w:r>
              <w:rPr>
                <w:rFonts w:ascii="宋体" w:eastAsia="宋体" w:hAnsi="宋体"/>
                <w:szCs w:val="21"/>
              </w:rPr>
              <w:t>或召集股东应当在发出召开股东会通知和股东会决议公告时，向证券交易所提交有关证明材料。</w:t>
            </w:r>
          </w:p>
        </w:tc>
      </w:tr>
      <w:tr w:rsidR="00DC7E18" w14:paraId="3E835B7E" w14:textId="77777777">
        <w:tc>
          <w:tcPr>
            <w:tcW w:w="4253" w:type="dxa"/>
          </w:tcPr>
          <w:p w14:paraId="09881E89" w14:textId="77777777" w:rsidR="00DC7E18" w:rsidRDefault="00685AE1">
            <w:pPr>
              <w:tabs>
                <w:tab w:val="left" w:pos="1620"/>
              </w:tabs>
              <w:spacing w:line="240" w:lineRule="atLeast"/>
              <w:rPr>
                <w:rFonts w:ascii="Arial Narrow" w:hAnsi="Arial Narrow"/>
                <w:sz w:val="24"/>
              </w:rPr>
            </w:pPr>
            <w:r>
              <w:rPr>
                <w:rFonts w:ascii="宋体" w:eastAsia="宋体" w:hAnsi="宋体" w:hint="eastAsia"/>
                <w:szCs w:val="21"/>
              </w:rPr>
              <w:t>第五十三条 对于</w:t>
            </w:r>
            <w:r>
              <w:rPr>
                <w:rFonts w:ascii="宋体" w:eastAsia="宋体" w:hAnsi="宋体" w:hint="eastAsia"/>
                <w:b/>
                <w:szCs w:val="21"/>
              </w:rPr>
              <w:t>监事会</w:t>
            </w:r>
            <w:r>
              <w:rPr>
                <w:rFonts w:ascii="宋体" w:eastAsia="宋体" w:hAnsi="宋体" w:hint="eastAsia"/>
                <w:szCs w:val="21"/>
              </w:rPr>
              <w:t>或股东自行召集的股东会，董事会和董事会秘书将予配合。董事会应当提供股权登记日的股东名册。</w:t>
            </w:r>
          </w:p>
        </w:tc>
        <w:tc>
          <w:tcPr>
            <w:tcW w:w="4111" w:type="dxa"/>
          </w:tcPr>
          <w:p w14:paraId="46081110" w14:textId="77777777" w:rsidR="00DC7E18" w:rsidRDefault="00685AE1">
            <w:pPr>
              <w:rPr>
                <w:rFonts w:ascii="宋体" w:eastAsia="宋体" w:hAnsi="宋体"/>
                <w:szCs w:val="21"/>
              </w:rPr>
            </w:pPr>
            <w:r>
              <w:rPr>
                <w:rFonts w:ascii="宋体" w:eastAsia="宋体" w:hAnsi="宋体" w:hint="eastAsia"/>
                <w:szCs w:val="21"/>
              </w:rPr>
              <w:t>第五十八条 对于</w:t>
            </w:r>
            <w:r>
              <w:rPr>
                <w:rFonts w:ascii="宋体" w:eastAsia="宋体" w:hAnsi="宋体" w:hint="eastAsia"/>
                <w:b/>
                <w:szCs w:val="21"/>
              </w:rPr>
              <w:t>审计委员会</w:t>
            </w:r>
            <w:r>
              <w:rPr>
                <w:rFonts w:ascii="宋体" w:eastAsia="宋体" w:hAnsi="宋体" w:hint="eastAsia"/>
                <w:szCs w:val="21"/>
              </w:rPr>
              <w:t>或股东自行召集的股东会，董事会和董事会秘书将予配合。董事会应当提供股权登记日的股东名册。</w:t>
            </w:r>
          </w:p>
        </w:tc>
      </w:tr>
      <w:tr w:rsidR="00DC7E18" w14:paraId="52C0599F" w14:textId="77777777">
        <w:tc>
          <w:tcPr>
            <w:tcW w:w="4253" w:type="dxa"/>
          </w:tcPr>
          <w:p w14:paraId="19B5BD1C" w14:textId="77777777" w:rsidR="00DC7E18" w:rsidRDefault="00685AE1">
            <w:pPr>
              <w:tabs>
                <w:tab w:val="left" w:pos="1620"/>
              </w:tabs>
              <w:spacing w:line="240" w:lineRule="atLeast"/>
              <w:rPr>
                <w:rFonts w:ascii="Arial Narrow" w:hAnsi="Arial Narrow"/>
                <w:sz w:val="24"/>
              </w:rPr>
            </w:pPr>
            <w:r>
              <w:rPr>
                <w:rFonts w:ascii="宋体" w:eastAsia="宋体" w:hAnsi="宋体" w:hint="eastAsia"/>
                <w:szCs w:val="21"/>
              </w:rPr>
              <w:t xml:space="preserve">第五十四条 </w:t>
            </w:r>
            <w:r>
              <w:rPr>
                <w:rFonts w:ascii="宋体" w:eastAsia="宋体" w:hAnsi="宋体" w:hint="eastAsia"/>
                <w:b/>
                <w:szCs w:val="21"/>
              </w:rPr>
              <w:t>监事会</w:t>
            </w:r>
            <w:r>
              <w:rPr>
                <w:rFonts w:ascii="宋体" w:eastAsia="宋体" w:hAnsi="宋体" w:hint="eastAsia"/>
                <w:szCs w:val="21"/>
              </w:rPr>
              <w:t>或股东自行召集的股东会，会议所必需的费用由本公司承担。</w:t>
            </w:r>
          </w:p>
        </w:tc>
        <w:tc>
          <w:tcPr>
            <w:tcW w:w="4111" w:type="dxa"/>
          </w:tcPr>
          <w:p w14:paraId="6C2496F6" w14:textId="77777777" w:rsidR="00DC7E18" w:rsidRDefault="00685AE1">
            <w:pPr>
              <w:rPr>
                <w:rFonts w:ascii="宋体" w:eastAsia="宋体" w:hAnsi="宋体"/>
                <w:szCs w:val="21"/>
              </w:rPr>
            </w:pPr>
            <w:r>
              <w:rPr>
                <w:rFonts w:ascii="宋体" w:eastAsia="宋体" w:hAnsi="宋体" w:hint="eastAsia"/>
                <w:szCs w:val="21"/>
              </w:rPr>
              <w:t xml:space="preserve">第五十九条 </w:t>
            </w:r>
            <w:r>
              <w:rPr>
                <w:rFonts w:ascii="宋体" w:eastAsia="宋体" w:hAnsi="宋体" w:hint="eastAsia"/>
                <w:b/>
                <w:szCs w:val="21"/>
              </w:rPr>
              <w:t>审计委员会</w:t>
            </w:r>
            <w:r>
              <w:rPr>
                <w:rFonts w:ascii="宋体" w:eastAsia="宋体" w:hAnsi="宋体" w:hint="eastAsia"/>
                <w:szCs w:val="21"/>
              </w:rPr>
              <w:t>或股东自行召集的股东会，会议所必需的费用由本公司承担。</w:t>
            </w:r>
          </w:p>
        </w:tc>
      </w:tr>
      <w:tr w:rsidR="00DC7E18" w14:paraId="5DF2C6C0" w14:textId="77777777">
        <w:tc>
          <w:tcPr>
            <w:tcW w:w="4253" w:type="dxa"/>
          </w:tcPr>
          <w:p w14:paraId="3AD2474E"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t>第五十六条 公司召开股东会，董事会、</w:t>
            </w:r>
            <w:r>
              <w:rPr>
                <w:rFonts w:ascii="宋体" w:eastAsia="宋体" w:hAnsi="宋体" w:hint="eastAsia"/>
                <w:b/>
                <w:szCs w:val="21"/>
              </w:rPr>
              <w:t>监事会</w:t>
            </w:r>
            <w:r>
              <w:rPr>
                <w:rFonts w:ascii="宋体" w:eastAsia="宋体" w:hAnsi="宋体" w:hint="eastAsia"/>
                <w:szCs w:val="21"/>
              </w:rPr>
              <w:t>以及单独或者合并持有公司1</w:t>
            </w:r>
            <w:r>
              <w:rPr>
                <w:rFonts w:ascii="宋体" w:eastAsia="宋体" w:hAnsi="宋体"/>
                <w:szCs w:val="21"/>
              </w:rPr>
              <w:t>%</w:t>
            </w:r>
            <w:r>
              <w:rPr>
                <w:rFonts w:ascii="宋体" w:eastAsia="宋体" w:hAnsi="宋体" w:hint="eastAsia"/>
                <w:szCs w:val="21"/>
              </w:rPr>
              <w:t>以上股份的股东，有权向公司提出提案。</w:t>
            </w:r>
          </w:p>
          <w:p w14:paraId="7243CE38" w14:textId="77777777" w:rsidR="00DC7E18" w:rsidRDefault="00685AE1">
            <w:pPr>
              <w:tabs>
                <w:tab w:val="left" w:pos="1620"/>
              </w:tabs>
              <w:spacing w:line="240" w:lineRule="atLeast"/>
              <w:ind w:firstLineChars="200" w:firstLine="420"/>
              <w:rPr>
                <w:rFonts w:ascii="宋体" w:eastAsia="宋体" w:hAnsi="宋体"/>
                <w:szCs w:val="21"/>
              </w:rPr>
            </w:pPr>
            <w:r>
              <w:rPr>
                <w:rFonts w:ascii="宋体" w:eastAsia="宋体" w:hAnsi="宋体" w:hint="eastAsia"/>
                <w:szCs w:val="21"/>
              </w:rPr>
              <w:t>单独或者合计持有公司1</w:t>
            </w:r>
            <w:r>
              <w:rPr>
                <w:rFonts w:ascii="宋体" w:eastAsia="宋体" w:hAnsi="宋体"/>
                <w:szCs w:val="21"/>
              </w:rPr>
              <w:t>%</w:t>
            </w:r>
            <w:r>
              <w:rPr>
                <w:rFonts w:ascii="宋体" w:eastAsia="宋体" w:hAnsi="宋体" w:hint="eastAsia"/>
                <w:szCs w:val="21"/>
              </w:rPr>
              <w:t>以上股份的股东，可以在股东会召开</w:t>
            </w:r>
            <w:r>
              <w:rPr>
                <w:rFonts w:ascii="宋体" w:eastAsia="宋体" w:hAnsi="宋体"/>
                <w:szCs w:val="21"/>
              </w:rPr>
              <w:t>10</w:t>
            </w:r>
            <w:r>
              <w:rPr>
                <w:rFonts w:ascii="宋体" w:eastAsia="宋体" w:hAnsi="宋体" w:hint="eastAsia"/>
                <w:szCs w:val="21"/>
              </w:rPr>
              <w:t>日前提出临时提案并书面提交</w:t>
            </w:r>
            <w:r>
              <w:rPr>
                <w:rFonts w:ascii="宋体" w:eastAsia="宋体" w:hAnsi="宋体" w:hint="eastAsia"/>
                <w:b/>
                <w:szCs w:val="21"/>
              </w:rPr>
              <w:t>董事会</w:t>
            </w:r>
            <w:r>
              <w:rPr>
                <w:rFonts w:ascii="宋体" w:eastAsia="宋体" w:hAnsi="宋体" w:hint="eastAsia"/>
                <w:szCs w:val="21"/>
              </w:rPr>
              <w:t>。</w:t>
            </w:r>
            <w:r>
              <w:rPr>
                <w:rFonts w:ascii="宋体" w:eastAsia="宋体" w:hAnsi="宋体" w:hint="eastAsia"/>
                <w:b/>
                <w:szCs w:val="21"/>
              </w:rPr>
              <w:t>董事会</w:t>
            </w:r>
            <w:r>
              <w:rPr>
                <w:rFonts w:ascii="宋体" w:eastAsia="宋体" w:hAnsi="宋体" w:hint="eastAsia"/>
                <w:szCs w:val="21"/>
              </w:rPr>
              <w:t>应当在收到提案后</w:t>
            </w:r>
            <w:r>
              <w:rPr>
                <w:rFonts w:ascii="宋体" w:eastAsia="宋体" w:hAnsi="宋体"/>
                <w:szCs w:val="21"/>
              </w:rPr>
              <w:t>2</w:t>
            </w:r>
            <w:r>
              <w:rPr>
                <w:rFonts w:ascii="宋体" w:eastAsia="宋体" w:hAnsi="宋体" w:hint="eastAsia"/>
                <w:szCs w:val="21"/>
              </w:rPr>
              <w:t>日内发出股东会补充通知，通知临时提案的内容，临时提案应当有明确的议题和具体决议事项。</w:t>
            </w:r>
          </w:p>
          <w:p w14:paraId="2E4B3441" w14:textId="77777777" w:rsidR="00DC7E18" w:rsidRDefault="00685AE1">
            <w:pPr>
              <w:tabs>
                <w:tab w:val="left" w:pos="1620"/>
              </w:tabs>
              <w:spacing w:line="240" w:lineRule="atLeast"/>
              <w:ind w:firstLineChars="200" w:firstLine="420"/>
              <w:rPr>
                <w:rFonts w:ascii="宋体" w:eastAsia="宋体" w:hAnsi="宋体"/>
                <w:szCs w:val="21"/>
              </w:rPr>
            </w:pPr>
            <w:r>
              <w:rPr>
                <w:rFonts w:ascii="宋体" w:eastAsia="宋体" w:hAnsi="宋体" w:hint="eastAsia"/>
                <w:szCs w:val="21"/>
              </w:rPr>
              <w:t>除前款规定的情形外，召集人在发出股东会通知后，不得修改股东会通知中已列明的提案或增加新的提案。</w:t>
            </w:r>
          </w:p>
          <w:p w14:paraId="417FF473" w14:textId="77777777" w:rsidR="00DC7E18" w:rsidRDefault="00685AE1">
            <w:pPr>
              <w:tabs>
                <w:tab w:val="left" w:pos="1620"/>
              </w:tabs>
              <w:spacing w:line="240" w:lineRule="atLeast"/>
              <w:ind w:firstLineChars="200" w:firstLine="420"/>
              <w:rPr>
                <w:rFonts w:ascii="宋体" w:eastAsia="宋体" w:hAnsi="宋体"/>
                <w:szCs w:val="21"/>
              </w:rPr>
            </w:pPr>
            <w:r>
              <w:rPr>
                <w:rFonts w:ascii="宋体" w:eastAsia="宋体" w:hAnsi="宋体" w:hint="eastAsia"/>
                <w:szCs w:val="21"/>
              </w:rPr>
              <w:t>股东会通知中未列明或不符合本章程</w:t>
            </w:r>
            <w:r>
              <w:rPr>
                <w:rFonts w:ascii="宋体" w:eastAsia="宋体" w:hAnsi="宋体" w:hint="eastAsia"/>
                <w:b/>
                <w:szCs w:val="21"/>
              </w:rPr>
              <w:t>第五十五条</w:t>
            </w:r>
            <w:r>
              <w:rPr>
                <w:rFonts w:ascii="宋体" w:eastAsia="宋体" w:hAnsi="宋体" w:hint="eastAsia"/>
                <w:szCs w:val="21"/>
              </w:rPr>
              <w:t>规定的提案，股东会不得进行表决并</w:t>
            </w:r>
            <w:proofErr w:type="gramStart"/>
            <w:r>
              <w:rPr>
                <w:rFonts w:ascii="宋体" w:eastAsia="宋体" w:hAnsi="宋体" w:hint="eastAsia"/>
                <w:szCs w:val="21"/>
              </w:rPr>
              <w:t>作出</w:t>
            </w:r>
            <w:proofErr w:type="gramEnd"/>
            <w:r>
              <w:rPr>
                <w:rFonts w:ascii="宋体" w:eastAsia="宋体" w:hAnsi="宋体" w:hint="eastAsia"/>
                <w:szCs w:val="21"/>
              </w:rPr>
              <w:t>决议。</w:t>
            </w:r>
          </w:p>
        </w:tc>
        <w:tc>
          <w:tcPr>
            <w:tcW w:w="4111" w:type="dxa"/>
          </w:tcPr>
          <w:p w14:paraId="3A2383CA" w14:textId="77777777" w:rsidR="00DC7E18" w:rsidRDefault="00685AE1">
            <w:pPr>
              <w:rPr>
                <w:rFonts w:ascii="宋体" w:eastAsia="宋体" w:hAnsi="宋体"/>
                <w:szCs w:val="21"/>
              </w:rPr>
            </w:pPr>
            <w:r>
              <w:rPr>
                <w:rFonts w:ascii="宋体" w:eastAsia="宋体" w:hAnsi="宋体" w:hint="eastAsia"/>
                <w:szCs w:val="21"/>
              </w:rPr>
              <w:t>第六十一条 公司召开股东会，董事会、</w:t>
            </w:r>
            <w:r>
              <w:rPr>
                <w:rFonts w:ascii="宋体" w:eastAsia="宋体" w:hAnsi="宋体" w:hint="eastAsia"/>
                <w:b/>
                <w:szCs w:val="21"/>
              </w:rPr>
              <w:t>审计委员会</w:t>
            </w:r>
            <w:r>
              <w:rPr>
                <w:rFonts w:ascii="宋体" w:eastAsia="宋体" w:hAnsi="宋体" w:hint="eastAsia"/>
                <w:szCs w:val="21"/>
              </w:rPr>
              <w:t>以及单独或者合并持有公司1</w:t>
            </w:r>
            <w:r>
              <w:rPr>
                <w:rFonts w:ascii="宋体" w:eastAsia="宋体" w:hAnsi="宋体"/>
                <w:szCs w:val="21"/>
              </w:rPr>
              <w:t>%</w:t>
            </w:r>
            <w:r>
              <w:rPr>
                <w:rFonts w:ascii="宋体" w:eastAsia="宋体" w:hAnsi="宋体" w:hint="eastAsia"/>
                <w:szCs w:val="21"/>
              </w:rPr>
              <w:t>以上股份的股东，有权向公司提出提案。</w:t>
            </w:r>
          </w:p>
          <w:p w14:paraId="4B723BF5" w14:textId="77777777" w:rsidR="00DC7E18" w:rsidRDefault="00685AE1">
            <w:pPr>
              <w:tabs>
                <w:tab w:val="left" w:pos="1620"/>
              </w:tabs>
              <w:spacing w:line="240" w:lineRule="atLeast"/>
              <w:ind w:firstLineChars="200" w:firstLine="420"/>
              <w:rPr>
                <w:rFonts w:ascii="宋体" w:eastAsia="宋体" w:hAnsi="宋体"/>
                <w:szCs w:val="21"/>
              </w:rPr>
            </w:pPr>
            <w:r>
              <w:rPr>
                <w:rFonts w:ascii="宋体" w:eastAsia="宋体" w:hAnsi="宋体" w:hint="eastAsia"/>
                <w:szCs w:val="21"/>
              </w:rPr>
              <w:t>单独或者合计持有公司1</w:t>
            </w:r>
            <w:r>
              <w:rPr>
                <w:rFonts w:ascii="宋体" w:eastAsia="宋体" w:hAnsi="宋体"/>
                <w:szCs w:val="21"/>
              </w:rPr>
              <w:t>%</w:t>
            </w:r>
            <w:r>
              <w:rPr>
                <w:rFonts w:ascii="宋体" w:eastAsia="宋体" w:hAnsi="宋体" w:hint="eastAsia"/>
                <w:szCs w:val="21"/>
              </w:rPr>
              <w:t>以上股份的股东，可以在股东会召开</w:t>
            </w:r>
            <w:r>
              <w:rPr>
                <w:rFonts w:ascii="宋体" w:eastAsia="宋体" w:hAnsi="宋体"/>
                <w:szCs w:val="21"/>
              </w:rPr>
              <w:t>10</w:t>
            </w:r>
            <w:r>
              <w:rPr>
                <w:rFonts w:ascii="宋体" w:eastAsia="宋体" w:hAnsi="宋体" w:hint="eastAsia"/>
                <w:szCs w:val="21"/>
              </w:rPr>
              <w:t>日前提出临时提案并书面提交</w:t>
            </w:r>
            <w:r>
              <w:rPr>
                <w:rFonts w:ascii="宋体" w:eastAsia="宋体" w:hAnsi="宋体" w:hint="eastAsia"/>
                <w:b/>
                <w:szCs w:val="21"/>
              </w:rPr>
              <w:t>召集人</w:t>
            </w:r>
            <w:r>
              <w:rPr>
                <w:rFonts w:ascii="宋体" w:eastAsia="宋体" w:hAnsi="宋体" w:hint="eastAsia"/>
                <w:szCs w:val="21"/>
              </w:rPr>
              <w:t>。</w:t>
            </w:r>
            <w:r>
              <w:rPr>
                <w:rFonts w:ascii="宋体" w:eastAsia="宋体" w:hAnsi="宋体" w:hint="eastAsia"/>
                <w:b/>
                <w:szCs w:val="21"/>
              </w:rPr>
              <w:t>召集人</w:t>
            </w:r>
            <w:r>
              <w:rPr>
                <w:rFonts w:ascii="宋体" w:eastAsia="宋体" w:hAnsi="宋体" w:hint="eastAsia"/>
                <w:szCs w:val="21"/>
              </w:rPr>
              <w:t>应当在收到提案后</w:t>
            </w:r>
            <w:r>
              <w:rPr>
                <w:rFonts w:ascii="宋体" w:eastAsia="宋体" w:hAnsi="宋体"/>
                <w:szCs w:val="21"/>
              </w:rPr>
              <w:t>2</w:t>
            </w:r>
            <w:r>
              <w:rPr>
                <w:rFonts w:ascii="宋体" w:eastAsia="宋体" w:hAnsi="宋体" w:hint="eastAsia"/>
                <w:szCs w:val="21"/>
              </w:rPr>
              <w:t>日内发出股东会补充通知，通知临时提案的内容，临时提案应当有明确的议题和具体决议事项</w:t>
            </w:r>
            <w:r>
              <w:rPr>
                <w:rFonts w:ascii="宋体" w:eastAsia="宋体" w:hAnsi="宋体" w:hint="eastAsia"/>
                <w:b/>
                <w:szCs w:val="21"/>
              </w:rPr>
              <w:t>，并将该临时提案提交股东会审议。但临时提案违反法律、行政法规或者《公司章程》的规定，或者不属于股东会职权范围的除外</w:t>
            </w:r>
            <w:r>
              <w:rPr>
                <w:rFonts w:ascii="宋体" w:eastAsia="宋体" w:hAnsi="宋体" w:hint="eastAsia"/>
                <w:szCs w:val="21"/>
              </w:rPr>
              <w:t>。</w:t>
            </w:r>
          </w:p>
          <w:p w14:paraId="7872FEF1" w14:textId="77777777" w:rsidR="00DC7E18" w:rsidRDefault="00685AE1">
            <w:pPr>
              <w:tabs>
                <w:tab w:val="left" w:pos="1620"/>
              </w:tabs>
              <w:spacing w:line="240" w:lineRule="atLeast"/>
              <w:ind w:firstLineChars="200" w:firstLine="420"/>
              <w:rPr>
                <w:rFonts w:ascii="宋体" w:eastAsia="宋体" w:hAnsi="宋体"/>
                <w:szCs w:val="21"/>
              </w:rPr>
            </w:pPr>
            <w:r>
              <w:rPr>
                <w:rFonts w:ascii="宋体" w:eastAsia="宋体" w:hAnsi="宋体" w:hint="eastAsia"/>
                <w:szCs w:val="21"/>
              </w:rPr>
              <w:t>除前款规定的情形外，召集人在发出股东会通知后，不得修改股东会通知中已列明的提案或增加新的提案。</w:t>
            </w:r>
          </w:p>
          <w:p w14:paraId="64D1C155" w14:textId="77777777" w:rsidR="00DC7E18" w:rsidRDefault="00685AE1">
            <w:pPr>
              <w:ind w:firstLineChars="200" w:firstLine="420"/>
              <w:rPr>
                <w:rFonts w:ascii="宋体" w:eastAsia="宋体" w:hAnsi="宋体"/>
                <w:szCs w:val="21"/>
              </w:rPr>
            </w:pPr>
            <w:r>
              <w:rPr>
                <w:rFonts w:ascii="宋体" w:eastAsia="宋体" w:hAnsi="宋体" w:hint="eastAsia"/>
                <w:szCs w:val="21"/>
              </w:rPr>
              <w:t>股东会通知中未列明或不符合本章程</w:t>
            </w:r>
            <w:r>
              <w:rPr>
                <w:rFonts w:ascii="宋体" w:eastAsia="宋体" w:hAnsi="宋体" w:hint="eastAsia"/>
                <w:b/>
                <w:szCs w:val="21"/>
              </w:rPr>
              <w:t>第六十条</w:t>
            </w:r>
            <w:r>
              <w:rPr>
                <w:rFonts w:ascii="宋体" w:eastAsia="宋体" w:hAnsi="宋体" w:hint="eastAsia"/>
                <w:szCs w:val="21"/>
              </w:rPr>
              <w:t>规定的提案，股东会不得进行表决并</w:t>
            </w:r>
            <w:proofErr w:type="gramStart"/>
            <w:r>
              <w:rPr>
                <w:rFonts w:ascii="宋体" w:eastAsia="宋体" w:hAnsi="宋体" w:hint="eastAsia"/>
                <w:szCs w:val="21"/>
              </w:rPr>
              <w:t>作出</w:t>
            </w:r>
            <w:proofErr w:type="gramEnd"/>
            <w:r>
              <w:rPr>
                <w:rFonts w:ascii="宋体" w:eastAsia="宋体" w:hAnsi="宋体" w:hint="eastAsia"/>
                <w:szCs w:val="21"/>
              </w:rPr>
              <w:t>决议。</w:t>
            </w:r>
          </w:p>
        </w:tc>
      </w:tr>
      <w:tr w:rsidR="00DC7E18" w14:paraId="52A5C1A1" w14:textId="77777777">
        <w:tc>
          <w:tcPr>
            <w:tcW w:w="4253" w:type="dxa"/>
          </w:tcPr>
          <w:p w14:paraId="51D12843"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t>第五十八条 股东会的通知包括以下内容：</w:t>
            </w:r>
          </w:p>
          <w:p w14:paraId="600275FE" w14:textId="77777777" w:rsidR="00DC7E18" w:rsidRDefault="00685AE1">
            <w:pPr>
              <w:spacing w:line="240" w:lineRule="atLeast"/>
              <w:rPr>
                <w:rFonts w:ascii="宋体" w:eastAsia="宋体" w:hAnsi="宋体"/>
                <w:szCs w:val="21"/>
              </w:rPr>
            </w:pPr>
            <w:r>
              <w:rPr>
                <w:rFonts w:ascii="宋体" w:eastAsia="宋体" w:hAnsi="宋体" w:hint="eastAsia"/>
                <w:szCs w:val="21"/>
              </w:rPr>
              <w:t>（一）会议的时间、地点和会议期限；</w:t>
            </w:r>
          </w:p>
          <w:p w14:paraId="59758171" w14:textId="77777777" w:rsidR="00DC7E18" w:rsidRDefault="00685AE1">
            <w:pPr>
              <w:spacing w:line="240" w:lineRule="atLeast"/>
              <w:rPr>
                <w:rFonts w:ascii="宋体" w:eastAsia="宋体" w:hAnsi="宋体"/>
                <w:szCs w:val="21"/>
              </w:rPr>
            </w:pPr>
            <w:r>
              <w:rPr>
                <w:rFonts w:ascii="宋体" w:eastAsia="宋体" w:hAnsi="宋体" w:hint="eastAsia"/>
                <w:szCs w:val="21"/>
              </w:rPr>
              <w:t>（二）提交会议审议的事项和提案；</w:t>
            </w:r>
          </w:p>
          <w:p w14:paraId="0BF3A2AC" w14:textId="77777777" w:rsidR="00DC7E18" w:rsidRDefault="00685AE1">
            <w:pPr>
              <w:spacing w:line="240" w:lineRule="atLeast"/>
              <w:rPr>
                <w:rFonts w:ascii="宋体" w:eastAsia="宋体" w:hAnsi="宋体"/>
                <w:szCs w:val="21"/>
              </w:rPr>
            </w:pPr>
            <w:r>
              <w:rPr>
                <w:rFonts w:ascii="宋体" w:eastAsia="宋体" w:hAnsi="宋体" w:hint="eastAsia"/>
                <w:szCs w:val="21"/>
              </w:rPr>
              <w:t>（三）以明显的文字说明：全体股东均有权出席股东会，并可以书面委托代理人出席会议</w:t>
            </w:r>
            <w:r>
              <w:rPr>
                <w:rFonts w:ascii="宋体" w:eastAsia="宋体" w:hAnsi="宋体" w:hint="eastAsia"/>
                <w:szCs w:val="21"/>
              </w:rPr>
              <w:lastRenderedPageBreak/>
              <w:t>和参加表决，该股东代理人不必是公司的股东；</w:t>
            </w:r>
          </w:p>
          <w:p w14:paraId="1CB45310" w14:textId="77777777" w:rsidR="00DC7E18" w:rsidRDefault="00685AE1">
            <w:pPr>
              <w:spacing w:line="240" w:lineRule="atLeast"/>
              <w:rPr>
                <w:rFonts w:ascii="宋体" w:eastAsia="宋体" w:hAnsi="宋体"/>
                <w:szCs w:val="21"/>
              </w:rPr>
            </w:pPr>
            <w:r>
              <w:rPr>
                <w:rFonts w:ascii="宋体" w:eastAsia="宋体" w:hAnsi="宋体" w:hint="eastAsia"/>
                <w:szCs w:val="21"/>
              </w:rPr>
              <w:t>（四）有权出席股东</w:t>
            </w:r>
            <w:proofErr w:type="gramStart"/>
            <w:r>
              <w:rPr>
                <w:rFonts w:ascii="宋体" w:eastAsia="宋体" w:hAnsi="宋体" w:hint="eastAsia"/>
                <w:szCs w:val="21"/>
              </w:rPr>
              <w:t>会股东</w:t>
            </w:r>
            <w:proofErr w:type="gramEnd"/>
            <w:r>
              <w:rPr>
                <w:rFonts w:ascii="宋体" w:eastAsia="宋体" w:hAnsi="宋体" w:hint="eastAsia"/>
                <w:szCs w:val="21"/>
              </w:rPr>
              <w:t>的股权登记日；</w:t>
            </w:r>
          </w:p>
          <w:p w14:paraId="4CE35797" w14:textId="77777777" w:rsidR="00DC7E18" w:rsidRDefault="00685AE1">
            <w:pPr>
              <w:spacing w:line="240" w:lineRule="atLeast"/>
              <w:rPr>
                <w:rFonts w:ascii="宋体" w:eastAsia="宋体" w:hAnsi="宋体"/>
                <w:szCs w:val="21"/>
              </w:rPr>
            </w:pPr>
            <w:r>
              <w:rPr>
                <w:rFonts w:ascii="宋体" w:eastAsia="宋体" w:hAnsi="宋体" w:hint="eastAsia"/>
                <w:szCs w:val="21"/>
              </w:rPr>
              <w:t>会务常设联系人姓名，电话号码；</w:t>
            </w:r>
          </w:p>
          <w:p w14:paraId="7CCF7741" w14:textId="77777777" w:rsidR="00DC7E18" w:rsidRDefault="00685AE1">
            <w:pPr>
              <w:spacing w:line="240" w:lineRule="atLeast"/>
              <w:rPr>
                <w:rFonts w:ascii="宋体" w:eastAsia="宋体" w:hAnsi="宋体"/>
                <w:szCs w:val="21"/>
              </w:rPr>
            </w:pPr>
            <w:r>
              <w:rPr>
                <w:rFonts w:ascii="宋体" w:eastAsia="宋体" w:hAnsi="宋体" w:hint="eastAsia"/>
                <w:szCs w:val="21"/>
              </w:rPr>
              <w:t>（五）会务常设联系人姓名，电话号码；</w:t>
            </w:r>
          </w:p>
          <w:p w14:paraId="48A42056" w14:textId="77777777" w:rsidR="00DC7E18" w:rsidRDefault="00685AE1">
            <w:pPr>
              <w:pStyle w:val="aa"/>
              <w:tabs>
                <w:tab w:val="left" w:pos="1260"/>
                <w:tab w:val="left" w:pos="1800"/>
              </w:tabs>
              <w:spacing w:before="0" w:beforeAutospacing="0" w:after="0" w:afterAutospacing="0" w:line="240" w:lineRule="atLeast"/>
              <w:jc w:val="both"/>
              <w:rPr>
                <w:rFonts w:cstheme="minorBidi" w:hint="default"/>
                <w:kern w:val="2"/>
                <w:sz w:val="21"/>
                <w:szCs w:val="21"/>
              </w:rPr>
            </w:pPr>
            <w:r>
              <w:rPr>
                <w:rFonts w:cstheme="minorBidi"/>
                <w:kern w:val="2"/>
                <w:sz w:val="21"/>
                <w:szCs w:val="21"/>
              </w:rPr>
              <w:t>（六）网络、电子通信方式或其他方式的表决时间及表决程序；</w:t>
            </w:r>
          </w:p>
          <w:p w14:paraId="5B794CF8" w14:textId="77777777" w:rsidR="00DC7E18" w:rsidRDefault="00685AE1">
            <w:pPr>
              <w:pStyle w:val="aa"/>
              <w:tabs>
                <w:tab w:val="left" w:pos="1260"/>
                <w:tab w:val="left" w:pos="1800"/>
              </w:tabs>
              <w:spacing w:before="0" w:beforeAutospacing="0" w:after="0" w:afterAutospacing="0" w:line="240" w:lineRule="atLeast"/>
              <w:jc w:val="both"/>
              <w:rPr>
                <w:rFonts w:cstheme="minorBidi" w:hint="default"/>
                <w:kern w:val="2"/>
                <w:sz w:val="21"/>
                <w:szCs w:val="21"/>
              </w:rPr>
            </w:pPr>
            <w:r>
              <w:rPr>
                <w:rFonts w:cstheme="minorBidi"/>
                <w:kern w:val="2"/>
                <w:sz w:val="21"/>
                <w:szCs w:val="21"/>
              </w:rPr>
              <w:t>（七）</w:t>
            </w:r>
            <w:r>
              <w:rPr>
                <w:rFonts w:cstheme="minorBidi" w:hint="default"/>
                <w:kern w:val="2"/>
                <w:sz w:val="21"/>
                <w:szCs w:val="21"/>
              </w:rPr>
              <w:t>法律、行政法规、部门规章规定的其他事项。</w:t>
            </w:r>
          </w:p>
          <w:p w14:paraId="578ABC1B" w14:textId="77777777" w:rsidR="00DC7E18" w:rsidRDefault="00685AE1">
            <w:pPr>
              <w:spacing w:line="240" w:lineRule="atLeast"/>
              <w:ind w:firstLineChars="200" w:firstLine="420"/>
              <w:rPr>
                <w:rFonts w:ascii="宋体" w:eastAsia="宋体" w:hAnsi="宋体"/>
                <w:b/>
                <w:strike/>
                <w:szCs w:val="21"/>
              </w:rPr>
            </w:pPr>
            <w:r>
              <w:rPr>
                <w:rFonts w:ascii="宋体" w:eastAsia="宋体" w:hAnsi="宋体" w:hint="eastAsia"/>
                <w:szCs w:val="21"/>
              </w:rPr>
              <w:t>股东会通知和补充通知中应当充分、完整披露所有提案的全部具体内容。</w:t>
            </w:r>
            <w:r>
              <w:rPr>
                <w:rFonts w:ascii="宋体" w:eastAsia="宋体" w:hAnsi="宋体"/>
                <w:b/>
                <w:strike/>
                <w:szCs w:val="21"/>
              </w:rPr>
              <w:t>拟讨论的事项需要独立董事发表意见的，发布</w:t>
            </w:r>
            <w:r>
              <w:rPr>
                <w:rFonts w:ascii="宋体" w:eastAsia="宋体" w:hAnsi="宋体" w:hint="eastAsia"/>
                <w:b/>
                <w:strike/>
                <w:szCs w:val="21"/>
              </w:rPr>
              <w:t>股东会</w:t>
            </w:r>
            <w:r>
              <w:rPr>
                <w:rFonts w:ascii="宋体" w:eastAsia="宋体" w:hAnsi="宋体"/>
                <w:b/>
                <w:strike/>
                <w:szCs w:val="21"/>
              </w:rPr>
              <w:t>通知或补充通知时将同时披露独立董事的意见及理由。</w:t>
            </w:r>
          </w:p>
          <w:p w14:paraId="005F34E0" w14:textId="77777777" w:rsidR="00DC7E18" w:rsidRDefault="00685AE1">
            <w:pPr>
              <w:pStyle w:val="aa"/>
              <w:tabs>
                <w:tab w:val="left" w:pos="1440"/>
              </w:tabs>
              <w:spacing w:before="0" w:beforeAutospacing="0" w:after="0" w:afterAutospacing="0" w:line="240" w:lineRule="atLeast"/>
              <w:ind w:firstLineChars="200" w:firstLine="420"/>
              <w:jc w:val="both"/>
              <w:rPr>
                <w:rFonts w:cstheme="minorBidi" w:hint="default"/>
                <w:kern w:val="2"/>
                <w:sz w:val="21"/>
                <w:szCs w:val="21"/>
              </w:rPr>
            </w:pPr>
            <w:r>
              <w:rPr>
                <w:rFonts w:cstheme="minorBidi"/>
                <w:kern w:val="2"/>
                <w:sz w:val="21"/>
                <w:szCs w:val="21"/>
              </w:rPr>
              <w:t>股东会</w:t>
            </w:r>
            <w:r>
              <w:rPr>
                <w:rFonts w:cstheme="minorBidi" w:hint="default"/>
                <w:kern w:val="2"/>
                <w:sz w:val="21"/>
                <w:szCs w:val="21"/>
              </w:rPr>
              <w:t>网络</w:t>
            </w:r>
            <w:r>
              <w:rPr>
                <w:rFonts w:cstheme="minorBidi"/>
                <w:kern w:val="2"/>
                <w:sz w:val="21"/>
                <w:szCs w:val="21"/>
              </w:rPr>
              <w:t>、电子通信方式</w:t>
            </w:r>
            <w:r>
              <w:rPr>
                <w:rFonts w:cstheme="minorBidi" w:hint="default"/>
                <w:kern w:val="2"/>
                <w:sz w:val="21"/>
                <w:szCs w:val="21"/>
              </w:rPr>
              <w:t>或其他方式投票的开始时间，不得早于现场</w:t>
            </w:r>
            <w:r>
              <w:rPr>
                <w:rFonts w:cstheme="minorBidi"/>
                <w:kern w:val="2"/>
                <w:sz w:val="21"/>
                <w:szCs w:val="21"/>
              </w:rPr>
              <w:t>股东会</w:t>
            </w:r>
            <w:r>
              <w:rPr>
                <w:rFonts w:cstheme="minorBidi" w:hint="default"/>
                <w:kern w:val="2"/>
                <w:sz w:val="21"/>
                <w:szCs w:val="21"/>
              </w:rPr>
              <w:t>召开前一日下午3:00，并不得迟于现场</w:t>
            </w:r>
            <w:r>
              <w:rPr>
                <w:rFonts w:cstheme="minorBidi"/>
                <w:kern w:val="2"/>
                <w:sz w:val="21"/>
                <w:szCs w:val="21"/>
              </w:rPr>
              <w:t>股东会</w:t>
            </w:r>
            <w:r>
              <w:rPr>
                <w:rFonts w:cstheme="minorBidi" w:hint="default"/>
                <w:kern w:val="2"/>
                <w:sz w:val="21"/>
                <w:szCs w:val="21"/>
              </w:rPr>
              <w:t>召开当日上午9:30，其结束时间不得早于现场</w:t>
            </w:r>
            <w:r>
              <w:rPr>
                <w:rFonts w:cstheme="minorBidi"/>
                <w:kern w:val="2"/>
                <w:sz w:val="21"/>
                <w:szCs w:val="21"/>
              </w:rPr>
              <w:t>股东会</w:t>
            </w:r>
            <w:r>
              <w:rPr>
                <w:rFonts w:cstheme="minorBidi" w:hint="default"/>
                <w:kern w:val="2"/>
                <w:sz w:val="21"/>
                <w:szCs w:val="21"/>
              </w:rPr>
              <w:t>结束当日下午3:00。</w:t>
            </w:r>
          </w:p>
          <w:p w14:paraId="5DB9E044"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股权登记日与会议日期之间的间隔应当不多于</w:t>
            </w:r>
            <w:r>
              <w:rPr>
                <w:rFonts w:ascii="宋体" w:eastAsia="宋体" w:hAnsi="宋体"/>
                <w:szCs w:val="21"/>
              </w:rPr>
              <w:t>7</w:t>
            </w:r>
            <w:r>
              <w:rPr>
                <w:rFonts w:ascii="宋体" w:eastAsia="宋体" w:hAnsi="宋体" w:hint="eastAsia"/>
                <w:szCs w:val="21"/>
              </w:rPr>
              <w:t>个工作日。股权登记日一旦确认，不得变更。</w:t>
            </w:r>
          </w:p>
        </w:tc>
        <w:tc>
          <w:tcPr>
            <w:tcW w:w="4111" w:type="dxa"/>
          </w:tcPr>
          <w:p w14:paraId="77D4E085"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lastRenderedPageBreak/>
              <w:t>第六十三条 股东会的通知包括以下内容：</w:t>
            </w:r>
          </w:p>
          <w:p w14:paraId="3CB63904" w14:textId="77777777" w:rsidR="00DC7E18" w:rsidRDefault="00685AE1">
            <w:pPr>
              <w:spacing w:line="240" w:lineRule="atLeast"/>
              <w:rPr>
                <w:rFonts w:ascii="宋体" w:eastAsia="宋体" w:hAnsi="宋体"/>
                <w:szCs w:val="21"/>
              </w:rPr>
            </w:pPr>
            <w:r>
              <w:rPr>
                <w:rFonts w:ascii="宋体" w:eastAsia="宋体" w:hAnsi="宋体" w:hint="eastAsia"/>
                <w:szCs w:val="21"/>
              </w:rPr>
              <w:t>（一）会议的时间、地点和会议期限；</w:t>
            </w:r>
          </w:p>
          <w:p w14:paraId="35B61B1B" w14:textId="77777777" w:rsidR="00DC7E18" w:rsidRDefault="00685AE1">
            <w:pPr>
              <w:spacing w:line="240" w:lineRule="atLeast"/>
              <w:rPr>
                <w:rFonts w:ascii="宋体" w:eastAsia="宋体" w:hAnsi="宋体"/>
                <w:szCs w:val="21"/>
              </w:rPr>
            </w:pPr>
            <w:r>
              <w:rPr>
                <w:rFonts w:ascii="宋体" w:eastAsia="宋体" w:hAnsi="宋体" w:hint="eastAsia"/>
                <w:szCs w:val="21"/>
              </w:rPr>
              <w:t>（二）提交会议审议的事项和提案；</w:t>
            </w:r>
          </w:p>
          <w:p w14:paraId="263AADAE" w14:textId="77777777" w:rsidR="00DC7E18" w:rsidRDefault="00685AE1">
            <w:pPr>
              <w:spacing w:line="240" w:lineRule="atLeast"/>
              <w:rPr>
                <w:rFonts w:ascii="宋体" w:eastAsia="宋体" w:hAnsi="宋体"/>
                <w:szCs w:val="21"/>
              </w:rPr>
            </w:pPr>
            <w:r>
              <w:rPr>
                <w:rFonts w:ascii="宋体" w:eastAsia="宋体" w:hAnsi="宋体" w:hint="eastAsia"/>
                <w:szCs w:val="21"/>
              </w:rPr>
              <w:t>（三）以明显的文字说明：全体股东均有权出席股东会，并可以书面委托代理人出席会</w:t>
            </w:r>
            <w:r>
              <w:rPr>
                <w:rFonts w:ascii="宋体" w:eastAsia="宋体" w:hAnsi="宋体" w:hint="eastAsia"/>
                <w:szCs w:val="21"/>
              </w:rPr>
              <w:lastRenderedPageBreak/>
              <w:t>议和参加表决，该股东代理人不必是公司的股东；</w:t>
            </w:r>
          </w:p>
          <w:p w14:paraId="3425C201" w14:textId="77777777" w:rsidR="00DC7E18" w:rsidRDefault="00685AE1">
            <w:pPr>
              <w:spacing w:line="240" w:lineRule="atLeast"/>
              <w:rPr>
                <w:rFonts w:ascii="宋体" w:eastAsia="宋体" w:hAnsi="宋体"/>
                <w:szCs w:val="21"/>
              </w:rPr>
            </w:pPr>
            <w:r>
              <w:rPr>
                <w:rFonts w:ascii="宋体" w:eastAsia="宋体" w:hAnsi="宋体" w:hint="eastAsia"/>
                <w:szCs w:val="21"/>
              </w:rPr>
              <w:t>（四）有权出席股东</w:t>
            </w:r>
            <w:proofErr w:type="gramStart"/>
            <w:r>
              <w:rPr>
                <w:rFonts w:ascii="宋体" w:eastAsia="宋体" w:hAnsi="宋体" w:hint="eastAsia"/>
                <w:szCs w:val="21"/>
              </w:rPr>
              <w:t>会股东</w:t>
            </w:r>
            <w:proofErr w:type="gramEnd"/>
            <w:r>
              <w:rPr>
                <w:rFonts w:ascii="宋体" w:eastAsia="宋体" w:hAnsi="宋体" w:hint="eastAsia"/>
                <w:szCs w:val="21"/>
              </w:rPr>
              <w:t>的股权登记日；</w:t>
            </w:r>
          </w:p>
          <w:p w14:paraId="27907961" w14:textId="77777777" w:rsidR="00DC7E18" w:rsidRDefault="00685AE1">
            <w:pPr>
              <w:spacing w:line="240" w:lineRule="atLeast"/>
              <w:rPr>
                <w:rFonts w:ascii="宋体" w:eastAsia="宋体" w:hAnsi="宋体"/>
                <w:szCs w:val="21"/>
              </w:rPr>
            </w:pPr>
            <w:r>
              <w:rPr>
                <w:rFonts w:ascii="宋体" w:eastAsia="宋体" w:hAnsi="宋体" w:hint="eastAsia"/>
                <w:szCs w:val="21"/>
              </w:rPr>
              <w:t>会务常设联系人姓名，电话号码；</w:t>
            </w:r>
          </w:p>
          <w:p w14:paraId="5689CE44" w14:textId="77777777" w:rsidR="00DC7E18" w:rsidRDefault="00685AE1">
            <w:pPr>
              <w:spacing w:line="240" w:lineRule="atLeast"/>
              <w:rPr>
                <w:rFonts w:ascii="宋体" w:eastAsia="宋体" w:hAnsi="宋体"/>
                <w:szCs w:val="21"/>
              </w:rPr>
            </w:pPr>
            <w:r>
              <w:rPr>
                <w:rFonts w:ascii="宋体" w:eastAsia="宋体" w:hAnsi="宋体" w:hint="eastAsia"/>
                <w:szCs w:val="21"/>
              </w:rPr>
              <w:t>（五）会务常设联系人姓名，电话号码；</w:t>
            </w:r>
          </w:p>
          <w:p w14:paraId="6C8D4FFC" w14:textId="77777777" w:rsidR="00DC7E18" w:rsidRDefault="00685AE1">
            <w:pPr>
              <w:pStyle w:val="aa"/>
              <w:tabs>
                <w:tab w:val="left" w:pos="1260"/>
                <w:tab w:val="left" w:pos="1800"/>
              </w:tabs>
              <w:spacing w:before="0" w:beforeAutospacing="0" w:after="0" w:afterAutospacing="0" w:line="240" w:lineRule="atLeast"/>
              <w:jc w:val="both"/>
              <w:rPr>
                <w:rFonts w:cstheme="minorBidi" w:hint="default"/>
                <w:kern w:val="2"/>
                <w:sz w:val="21"/>
                <w:szCs w:val="21"/>
              </w:rPr>
            </w:pPr>
            <w:r>
              <w:rPr>
                <w:rFonts w:cstheme="minorBidi"/>
                <w:kern w:val="2"/>
                <w:sz w:val="21"/>
                <w:szCs w:val="21"/>
              </w:rPr>
              <w:t>（六）网络、电子通信方式或其他方式的表决时间及表决程序；</w:t>
            </w:r>
          </w:p>
          <w:p w14:paraId="044256E9" w14:textId="77777777" w:rsidR="00DC7E18" w:rsidRDefault="00685AE1">
            <w:pPr>
              <w:pStyle w:val="aa"/>
              <w:tabs>
                <w:tab w:val="left" w:pos="1260"/>
                <w:tab w:val="left" w:pos="1800"/>
              </w:tabs>
              <w:spacing w:before="0" w:beforeAutospacing="0" w:after="0" w:afterAutospacing="0" w:line="240" w:lineRule="atLeast"/>
              <w:jc w:val="both"/>
              <w:rPr>
                <w:rFonts w:cstheme="minorBidi" w:hint="default"/>
                <w:kern w:val="2"/>
                <w:sz w:val="21"/>
                <w:szCs w:val="21"/>
              </w:rPr>
            </w:pPr>
            <w:r>
              <w:rPr>
                <w:rFonts w:cstheme="minorBidi"/>
                <w:kern w:val="2"/>
                <w:sz w:val="21"/>
                <w:szCs w:val="21"/>
              </w:rPr>
              <w:t>（七）</w:t>
            </w:r>
            <w:r>
              <w:rPr>
                <w:rFonts w:cstheme="minorBidi" w:hint="default"/>
                <w:kern w:val="2"/>
                <w:sz w:val="21"/>
                <w:szCs w:val="21"/>
              </w:rPr>
              <w:t>法律、行政法规、部门规章规定的其他事项。</w:t>
            </w:r>
          </w:p>
          <w:p w14:paraId="000CCC8A"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股东会通知和补充通知中应当充分、完整披露所有提案的全部具体内容。</w:t>
            </w:r>
          </w:p>
          <w:p w14:paraId="060F7DD6" w14:textId="77777777" w:rsidR="00DC7E18" w:rsidRDefault="00685AE1">
            <w:pPr>
              <w:pStyle w:val="aa"/>
              <w:tabs>
                <w:tab w:val="left" w:pos="1440"/>
              </w:tabs>
              <w:spacing w:before="0" w:beforeAutospacing="0" w:after="0" w:afterAutospacing="0" w:line="240" w:lineRule="atLeast"/>
              <w:ind w:firstLineChars="200" w:firstLine="420"/>
              <w:jc w:val="both"/>
              <w:rPr>
                <w:rFonts w:cstheme="minorBidi" w:hint="default"/>
                <w:kern w:val="2"/>
                <w:sz w:val="21"/>
                <w:szCs w:val="21"/>
              </w:rPr>
            </w:pPr>
            <w:r>
              <w:rPr>
                <w:rFonts w:cstheme="minorBidi"/>
                <w:kern w:val="2"/>
                <w:sz w:val="21"/>
                <w:szCs w:val="21"/>
              </w:rPr>
              <w:t>股东会</w:t>
            </w:r>
            <w:r>
              <w:rPr>
                <w:rFonts w:cstheme="minorBidi" w:hint="default"/>
                <w:kern w:val="2"/>
                <w:sz w:val="21"/>
                <w:szCs w:val="21"/>
              </w:rPr>
              <w:t>网络</w:t>
            </w:r>
            <w:r>
              <w:rPr>
                <w:rFonts w:cstheme="minorBidi"/>
                <w:kern w:val="2"/>
                <w:sz w:val="21"/>
                <w:szCs w:val="21"/>
              </w:rPr>
              <w:t>、电子通信方式</w:t>
            </w:r>
            <w:r>
              <w:rPr>
                <w:rFonts w:cstheme="minorBidi" w:hint="default"/>
                <w:kern w:val="2"/>
                <w:sz w:val="21"/>
                <w:szCs w:val="21"/>
              </w:rPr>
              <w:t>或其他方式投票的开始时间，不得早于现场</w:t>
            </w:r>
            <w:r>
              <w:rPr>
                <w:rFonts w:cstheme="minorBidi"/>
                <w:kern w:val="2"/>
                <w:sz w:val="21"/>
                <w:szCs w:val="21"/>
              </w:rPr>
              <w:t>股东会</w:t>
            </w:r>
            <w:r>
              <w:rPr>
                <w:rFonts w:cstheme="minorBidi" w:hint="default"/>
                <w:kern w:val="2"/>
                <w:sz w:val="21"/>
                <w:szCs w:val="21"/>
              </w:rPr>
              <w:t>召开前一日下午3:00，并不得迟于现场</w:t>
            </w:r>
            <w:r>
              <w:rPr>
                <w:rFonts w:cstheme="minorBidi"/>
                <w:kern w:val="2"/>
                <w:sz w:val="21"/>
                <w:szCs w:val="21"/>
              </w:rPr>
              <w:t>股东会</w:t>
            </w:r>
            <w:r>
              <w:rPr>
                <w:rFonts w:cstheme="minorBidi" w:hint="default"/>
                <w:kern w:val="2"/>
                <w:sz w:val="21"/>
                <w:szCs w:val="21"/>
              </w:rPr>
              <w:t>召开当日上午9:30，其结束时间不得早于现场</w:t>
            </w:r>
            <w:r>
              <w:rPr>
                <w:rFonts w:cstheme="minorBidi"/>
                <w:kern w:val="2"/>
                <w:sz w:val="21"/>
                <w:szCs w:val="21"/>
              </w:rPr>
              <w:t>股东会</w:t>
            </w:r>
            <w:r>
              <w:rPr>
                <w:rFonts w:cstheme="minorBidi" w:hint="default"/>
                <w:kern w:val="2"/>
                <w:sz w:val="21"/>
                <w:szCs w:val="21"/>
              </w:rPr>
              <w:t>结束当日下午3:00。</w:t>
            </w:r>
          </w:p>
          <w:p w14:paraId="3EDD80DF" w14:textId="77777777" w:rsidR="00DC7E18" w:rsidRDefault="00685AE1">
            <w:pPr>
              <w:ind w:firstLineChars="200" w:firstLine="420"/>
              <w:rPr>
                <w:rFonts w:ascii="宋体" w:eastAsia="宋体" w:hAnsi="宋体"/>
                <w:szCs w:val="21"/>
              </w:rPr>
            </w:pPr>
            <w:r>
              <w:rPr>
                <w:rFonts w:ascii="宋体" w:eastAsia="宋体" w:hAnsi="宋体" w:hint="eastAsia"/>
                <w:szCs w:val="21"/>
              </w:rPr>
              <w:t>股权登记日与会议日期之间的间隔应当不多于</w:t>
            </w:r>
            <w:r>
              <w:rPr>
                <w:rFonts w:ascii="宋体" w:eastAsia="宋体" w:hAnsi="宋体"/>
                <w:szCs w:val="21"/>
              </w:rPr>
              <w:t>7</w:t>
            </w:r>
            <w:r>
              <w:rPr>
                <w:rFonts w:ascii="宋体" w:eastAsia="宋体" w:hAnsi="宋体" w:hint="eastAsia"/>
                <w:szCs w:val="21"/>
              </w:rPr>
              <w:t>个工作日。股权登记日一旦确认，不得变更。</w:t>
            </w:r>
          </w:p>
        </w:tc>
      </w:tr>
      <w:tr w:rsidR="00DC7E18" w14:paraId="5576ABDA" w14:textId="77777777">
        <w:tc>
          <w:tcPr>
            <w:tcW w:w="4253" w:type="dxa"/>
          </w:tcPr>
          <w:p w14:paraId="65916F91"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lastRenderedPageBreak/>
              <w:t>第五十九条 股东会拟讨论董事</w:t>
            </w:r>
            <w:r>
              <w:rPr>
                <w:rFonts w:ascii="宋体" w:eastAsia="宋体" w:hAnsi="宋体" w:hint="eastAsia"/>
                <w:b/>
                <w:strike/>
                <w:szCs w:val="21"/>
              </w:rPr>
              <w:t>、监事</w:t>
            </w:r>
            <w:r>
              <w:rPr>
                <w:rFonts w:ascii="宋体" w:eastAsia="宋体" w:hAnsi="宋体" w:hint="eastAsia"/>
                <w:szCs w:val="21"/>
              </w:rPr>
              <w:t>选举事项的，股东会通知中将充分披露董事</w:t>
            </w:r>
            <w:r>
              <w:rPr>
                <w:rFonts w:ascii="宋体" w:eastAsia="宋体" w:hAnsi="宋体" w:hint="eastAsia"/>
                <w:b/>
                <w:strike/>
                <w:szCs w:val="21"/>
              </w:rPr>
              <w:t>、监事</w:t>
            </w:r>
            <w:r>
              <w:rPr>
                <w:rFonts w:ascii="宋体" w:eastAsia="宋体" w:hAnsi="宋体" w:hint="eastAsia"/>
                <w:szCs w:val="21"/>
              </w:rPr>
              <w:t>候选人的详细资料，至少包括以下内容：</w:t>
            </w:r>
          </w:p>
          <w:p w14:paraId="1771F215" w14:textId="77777777" w:rsidR="00DC7E18" w:rsidRDefault="00685AE1">
            <w:pPr>
              <w:spacing w:line="240" w:lineRule="atLeast"/>
              <w:rPr>
                <w:rFonts w:ascii="宋体" w:eastAsia="宋体" w:hAnsi="宋体"/>
                <w:szCs w:val="21"/>
              </w:rPr>
            </w:pPr>
            <w:r>
              <w:rPr>
                <w:rFonts w:ascii="宋体" w:eastAsia="宋体" w:hAnsi="宋体" w:hint="eastAsia"/>
                <w:szCs w:val="21"/>
              </w:rPr>
              <w:t>（一）教育背景、工作经历、兼职等个人情况；</w:t>
            </w:r>
          </w:p>
          <w:p w14:paraId="0960D265" w14:textId="77777777" w:rsidR="00DC7E18" w:rsidRDefault="00685AE1">
            <w:pPr>
              <w:spacing w:line="240" w:lineRule="atLeast"/>
              <w:rPr>
                <w:rFonts w:ascii="宋体" w:eastAsia="宋体" w:hAnsi="宋体"/>
                <w:szCs w:val="21"/>
              </w:rPr>
            </w:pPr>
            <w:r>
              <w:rPr>
                <w:rFonts w:ascii="宋体" w:eastAsia="宋体" w:hAnsi="宋体" w:hint="eastAsia"/>
                <w:szCs w:val="21"/>
              </w:rPr>
              <w:t>（二）与本公司或本公司的控股股东及实际控制人是否存在关联关系；</w:t>
            </w:r>
          </w:p>
          <w:p w14:paraId="62741A19" w14:textId="77777777" w:rsidR="00DC7E18" w:rsidRDefault="00685AE1">
            <w:pPr>
              <w:spacing w:line="240" w:lineRule="atLeast"/>
              <w:rPr>
                <w:rFonts w:ascii="宋体" w:eastAsia="宋体" w:hAnsi="宋体"/>
                <w:szCs w:val="21"/>
              </w:rPr>
            </w:pPr>
            <w:r>
              <w:rPr>
                <w:rFonts w:ascii="宋体" w:eastAsia="宋体" w:hAnsi="宋体" w:hint="eastAsia"/>
                <w:szCs w:val="21"/>
              </w:rPr>
              <w:t>（三）披露持有本公司股份数量；</w:t>
            </w:r>
          </w:p>
          <w:p w14:paraId="1B1A0DC5" w14:textId="77777777" w:rsidR="00DC7E18" w:rsidRDefault="00685AE1">
            <w:pPr>
              <w:spacing w:line="240" w:lineRule="atLeast"/>
              <w:rPr>
                <w:rFonts w:ascii="宋体" w:eastAsia="宋体" w:hAnsi="宋体"/>
                <w:szCs w:val="21"/>
              </w:rPr>
            </w:pPr>
            <w:r>
              <w:rPr>
                <w:rFonts w:ascii="宋体" w:eastAsia="宋体" w:hAnsi="宋体" w:hint="eastAsia"/>
                <w:szCs w:val="21"/>
              </w:rPr>
              <w:t>（四）</w:t>
            </w:r>
            <w:r>
              <w:rPr>
                <w:rFonts w:ascii="宋体" w:eastAsia="宋体" w:hAnsi="宋体"/>
                <w:szCs w:val="21"/>
              </w:rPr>
              <w:t>是否受过中国证监会及其他有关部门的处罚和证券交易所惩戒。</w:t>
            </w:r>
          </w:p>
          <w:p w14:paraId="64595C1A"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除采取累积投票制选举董事</w:t>
            </w:r>
            <w:r>
              <w:rPr>
                <w:rFonts w:ascii="宋体" w:eastAsia="宋体" w:hAnsi="宋体" w:hint="eastAsia"/>
                <w:b/>
                <w:strike/>
                <w:szCs w:val="21"/>
              </w:rPr>
              <w:t>、监事</w:t>
            </w:r>
            <w:r>
              <w:rPr>
                <w:rFonts w:ascii="宋体" w:eastAsia="宋体" w:hAnsi="宋体" w:hint="eastAsia"/>
                <w:szCs w:val="21"/>
              </w:rPr>
              <w:t>外，每位董事</w:t>
            </w:r>
            <w:r>
              <w:rPr>
                <w:rFonts w:ascii="宋体" w:eastAsia="宋体" w:hAnsi="宋体" w:hint="eastAsia"/>
                <w:b/>
                <w:strike/>
                <w:szCs w:val="21"/>
              </w:rPr>
              <w:t>、监事</w:t>
            </w:r>
            <w:r>
              <w:rPr>
                <w:rFonts w:ascii="宋体" w:eastAsia="宋体" w:hAnsi="宋体" w:hint="eastAsia"/>
                <w:szCs w:val="21"/>
              </w:rPr>
              <w:t>候选人应当以单项提案提出。</w:t>
            </w:r>
          </w:p>
        </w:tc>
        <w:tc>
          <w:tcPr>
            <w:tcW w:w="4111" w:type="dxa"/>
          </w:tcPr>
          <w:p w14:paraId="0F0EB45A"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t>第六十四条 股东会拟讨论董事选举事项的，股东会通知中将充分披露董事候选人的详细资料，至少包括以下内容：</w:t>
            </w:r>
          </w:p>
          <w:p w14:paraId="4229A328" w14:textId="77777777" w:rsidR="00DC7E18" w:rsidRDefault="00685AE1">
            <w:pPr>
              <w:spacing w:line="240" w:lineRule="atLeast"/>
              <w:rPr>
                <w:rFonts w:ascii="宋体" w:eastAsia="宋体" w:hAnsi="宋体"/>
                <w:szCs w:val="21"/>
              </w:rPr>
            </w:pPr>
            <w:r>
              <w:rPr>
                <w:rFonts w:ascii="宋体" w:eastAsia="宋体" w:hAnsi="宋体" w:hint="eastAsia"/>
                <w:szCs w:val="21"/>
              </w:rPr>
              <w:t>（一）教育背景、工作经历、兼职等个人情况；</w:t>
            </w:r>
          </w:p>
          <w:p w14:paraId="526513CA" w14:textId="77777777" w:rsidR="00DC7E18" w:rsidRDefault="00685AE1">
            <w:pPr>
              <w:spacing w:line="240" w:lineRule="atLeast"/>
              <w:rPr>
                <w:rFonts w:ascii="宋体" w:eastAsia="宋体" w:hAnsi="宋体"/>
                <w:szCs w:val="21"/>
              </w:rPr>
            </w:pPr>
            <w:r>
              <w:rPr>
                <w:rFonts w:ascii="宋体" w:eastAsia="宋体" w:hAnsi="宋体" w:hint="eastAsia"/>
                <w:szCs w:val="21"/>
              </w:rPr>
              <w:t>（二）与本公司或本公司的控股股东及实际控制人是否存在关联关系；</w:t>
            </w:r>
          </w:p>
          <w:p w14:paraId="0AB5198F" w14:textId="77777777" w:rsidR="00DC7E18" w:rsidRDefault="00685AE1">
            <w:pPr>
              <w:spacing w:line="240" w:lineRule="atLeast"/>
              <w:rPr>
                <w:rFonts w:ascii="宋体" w:eastAsia="宋体" w:hAnsi="宋体"/>
                <w:szCs w:val="21"/>
              </w:rPr>
            </w:pPr>
            <w:r>
              <w:rPr>
                <w:rFonts w:ascii="宋体" w:eastAsia="宋体" w:hAnsi="宋体" w:hint="eastAsia"/>
                <w:szCs w:val="21"/>
              </w:rPr>
              <w:t>（三）披露持有本公司股份数量；</w:t>
            </w:r>
          </w:p>
          <w:p w14:paraId="60A22903" w14:textId="77777777" w:rsidR="00DC7E18" w:rsidRDefault="00685AE1">
            <w:pPr>
              <w:spacing w:line="240" w:lineRule="atLeast"/>
              <w:rPr>
                <w:rFonts w:ascii="宋体" w:eastAsia="宋体" w:hAnsi="宋体"/>
                <w:szCs w:val="21"/>
              </w:rPr>
            </w:pPr>
            <w:r>
              <w:rPr>
                <w:rFonts w:ascii="宋体" w:eastAsia="宋体" w:hAnsi="宋体" w:hint="eastAsia"/>
                <w:szCs w:val="21"/>
              </w:rPr>
              <w:t>（四）</w:t>
            </w:r>
            <w:r>
              <w:rPr>
                <w:rFonts w:ascii="宋体" w:eastAsia="宋体" w:hAnsi="宋体"/>
                <w:szCs w:val="21"/>
              </w:rPr>
              <w:t>是否受过中国证监会及其他有关部门的处罚和证券交易所惩戒。</w:t>
            </w:r>
          </w:p>
          <w:p w14:paraId="532F37A6" w14:textId="77777777" w:rsidR="00DC7E18" w:rsidRDefault="00685AE1">
            <w:pPr>
              <w:ind w:firstLineChars="200" w:firstLine="420"/>
              <w:rPr>
                <w:rFonts w:ascii="宋体" w:eastAsia="宋体" w:hAnsi="宋体"/>
                <w:szCs w:val="21"/>
              </w:rPr>
            </w:pPr>
            <w:r>
              <w:rPr>
                <w:rFonts w:ascii="宋体" w:eastAsia="宋体" w:hAnsi="宋体" w:hint="eastAsia"/>
                <w:szCs w:val="21"/>
              </w:rPr>
              <w:t>除采取累积投票制选举董事外，每位董事候选人应当以单项提案提出。</w:t>
            </w:r>
          </w:p>
        </w:tc>
      </w:tr>
      <w:tr w:rsidR="00DC7E18" w14:paraId="2A058015" w14:textId="77777777">
        <w:tc>
          <w:tcPr>
            <w:tcW w:w="4253" w:type="dxa"/>
          </w:tcPr>
          <w:p w14:paraId="1E29CE22"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t>第六十四条 股东出具的委托他人出席股东会的授权委托书应当载明下列内容：</w:t>
            </w:r>
          </w:p>
          <w:p w14:paraId="44D5ACD7" w14:textId="77777777" w:rsidR="00DC7E18" w:rsidRDefault="00685AE1">
            <w:pPr>
              <w:spacing w:line="240" w:lineRule="atLeast"/>
              <w:rPr>
                <w:rFonts w:ascii="宋体" w:eastAsia="宋体" w:hAnsi="宋体"/>
                <w:szCs w:val="21"/>
              </w:rPr>
            </w:pPr>
            <w:r>
              <w:rPr>
                <w:rFonts w:ascii="宋体" w:eastAsia="宋体" w:hAnsi="宋体" w:hint="eastAsia"/>
                <w:szCs w:val="21"/>
              </w:rPr>
              <w:t>（一）</w:t>
            </w:r>
            <w:r>
              <w:rPr>
                <w:rFonts w:ascii="宋体" w:eastAsia="宋体" w:hAnsi="宋体" w:hint="eastAsia"/>
                <w:b/>
                <w:szCs w:val="21"/>
              </w:rPr>
              <w:t>代理人的姓名；</w:t>
            </w:r>
          </w:p>
          <w:p w14:paraId="5454A0AD" w14:textId="77777777" w:rsidR="00DC7E18" w:rsidRDefault="00685AE1">
            <w:pPr>
              <w:spacing w:line="240" w:lineRule="atLeast"/>
              <w:rPr>
                <w:rFonts w:ascii="宋体" w:eastAsia="宋体" w:hAnsi="宋体"/>
                <w:szCs w:val="21"/>
              </w:rPr>
            </w:pPr>
            <w:r>
              <w:rPr>
                <w:rFonts w:ascii="宋体" w:eastAsia="宋体" w:hAnsi="宋体" w:hint="eastAsia"/>
                <w:szCs w:val="21"/>
              </w:rPr>
              <w:t>（二）</w:t>
            </w:r>
            <w:r>
              <w:rPr>
                <w:rFonts w:ascii="宋体" w:eastAsia="宋体" w:hAnsi="宋体" w:hint="eastAsia"/>
                <w:b/>
                <w:szCs w:val="21"/>
              </w:rPr>
              <w:t>是否具有表决权；</w:t>
            </w:r>
          </w:p>
          <w:p w14:paraId="4DA4EE41" w14:textId="77777777" w:rsidR="00DC7E18" w:rsidRDefault="00685AE1">
            <w:pPr>
              <w:spacing w:line="240" w:lineRule="atLeast"/>
              <w:rPr>
                <w:rFonts w:ascii="宋体" w:eastAsia="宋体" w:hAnsi="宋体"/>
                <w:szCs w:val="21"/>
              </w:rPr>
            </w:pPr>
            <w:r>
              <w:rPr>
                <w:rFonts w:ascii="宋体" w:eastAsia="宋体" w:hAnsi="宋体" w:hint="eastAsia"/>
                <w:szCs w:val="21"/>
              </w:rPr>
              <w:t>（三）</w:t>
            </w:r>
            <w:r>
              <w:rPr>
                <w:rFonts w:ascii="宋体" w:eastAsia="宋体" w:hAnsi="宋体" w:hint="eastAsia"/>
                <w:b/>
                <w:szCs w:val="21"/>
              </w:rPr>
              <w:t>分别</w:t>
            </w:r>
            <w:r>
              <w:rPr>
                <w:rFonts w:ascii="宋体" w:eastAsia="宋体" w:hAnsi="宋体" w:hint="eastAsia"/>
                <w:szCs w:val="21"/>
              </w:rPr>
              <w:t>对列入股东会议程的每一审议事项投赞成、反对或弃权票的指示；</w:t>
            </w:r>
          </w:p>
          <w:p w14:paraId="4B55128C" w14:textId="77777777" w:rsidR="00DC7E18" w:rsidRDefault="00685AE1">
            <w:pPr>
              <w:spacing w:line="240" w:lineRule="atLeast"/>
              <w:rPr>
                <w:rFonts w:ascii="宋体" w:eastAsia="宋体" w:hAnsi="宋体"/>
                <w:szCs w:val="21"/>
              </w:rPr>
            </w:pPr>
            <w:r>
              <w:rPr>
                <w:rFonts w:ascii="宋体" w:eastAsia="宋体" w:hAnsi="宋体" w:hint="eastAsia"/>
                <w:szCs w:val="21"/>
              </w:rPr>
              <w:t>（四）委托书签发日期和有效期限；</w:t>
            </w:r>
          </w:p>
          <w:p w14:paraId="1EC8DA0A" w14:textId="77777777" w:rsidR="00DC7E18" w:rsidRDefault="00685AE1">
            <w:pPr>
              <w:spacing w:line="240" w:lineRule="atLeast"/>
              <w:rPr>
                <w:rFonts w:ascii="宋体" w:eastAsia="宋体" w:hAnsi="宋体"/>
                <w:szCs w:val="21"/>
              </w:rPr>
            </w:pPr>
            <w:r>
              <w:rPr>
                <w:rFonts w:ascii="宋体" w:eastAsia="宋体" w:hAnsi="宋体" w:hint="eastAsia"/>
                <w:szCs w:val="21"/>
              </w:rPr>
              <w:t>（五）委托人签名（或盖章）。委托人为法人股东的，应加盖法人单位印章。</w:t>
            </w:r>
          </w:p>
        </w:tc>
        <w:tc>
          <w:tcPr>
            <w:tcW w:w="4111" w:type="dxa"/>
          </w:tcPr>
          <w:p w14:paraId="23ED198B"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t>第六十九条 股东出具的委托他人出席股东会的授权委托书应当载明下列内容：</w:t>
            </w:r>
          </w:p>
          <w:p w14:paraId="59F9C236" w14:textId="77777777" w:rsidR="00DC7E18" w:rsidRDefault="00685AE1">
            <w:pPr>
              <w:spacing w:line="240" w:lineRule="atLeast"/>
              <w:rPr>
                <w:rFonts w:ascii="宋体" w:eastAsia="宋体" w:hAnsi="宋体"/>
                <w:szCs w:val="21"/>
              </w:rPr>
            </w:pPr>
            <w:r>
              <w:rPr>
                <w:rFonts w:ascii="宋体" w:eastAsia="宋体" w:hAnsi="宋体" w:hint="eastAsia"/>
                <w:szCs w:val="21"/>
              </w:rPr>
              <w:t>（一）</w:t>
            </w:r>
            <w:r>
              <w:rPr>
                <w:rFonts w:ascii="宋体" w:eastAsia="宋体" w:hAnsi="宋体"/>
                <w:b/>
                <w:szCs w:val="21"/>
              </w:rPr>
              <w:t>委托人姓名或者名称、持有公司股份的类别和数量；</w:t>
            </w:r>
          </w:p>
          <w:p w14:paraId="5D9C6DDA" w14:textId="77777777" w:rsidR="00DC7E18" w:rsidRDefault="00685AE1">
            <w:pPr>
              <w:spacing w:line="240" w:lineRule="atLeast"/>
              <w:rPr>
                <w:rFonts w:ascii="宋体" w:eastAsia="宋体" w:hAnsi="宋体"/>
                <w:szCs w:val="21"/>
              </w:rPr>
            </w:pPr>
            <w:r>
              <w:rPr>
                <w:rFonts w:ascii="宋体" w:eastAsia="宋体" w:hAnsi="宋体" w:hint="eastAsia"/>
                <w:szCs w:val="21"/>
              </w:rPr>
              <w:t>（二）</w:t>
            </w:r>
            <w:r>
              <w:rPr>
                <w:rFonts w:ascii="宋体" w:eastAsia="宋体" w:hAnsi="宋体"/>
                <w:b/>
                <w:szCs w:val="21"/>
              </w:rPr>
              <w:t>代理人姓名或者名称</w:t>
            </w:r>
            <w:r>
              <w:rPr>
                <w:rFonts w:ascii="宋体" w:eastAsia="宋体" w:hAnsi="宋体" w:hint="eastAsia"/>
                <w:b/>
                <w:szCs w:val="21"/>
              </w:rPr>
              <w:t>；</w:t>
            </w:r>
          </w:p>
          <w:p w14:paraId="552F3509" w14:textId="77777777" w:rsidR="00DC7E18" w:rsidRDefault="00685AE1">
            <w:pPr>
              <w:spacing w:line="240" w:lineRule="atLeast"/>
              <w:rPr>
                <w:rFonts w:ascii="宋体" w:eastAsia="宋体" w:hAnsi="宋体"/>
                <w:szCs w:val="21"/>
              </w:rPr>
            </w:pPr>
            <w:r>
              <w:rPr>
                <w:rFonts w:ascii="宋体" w:eastAsia="宋体" w:hAnsi="宋体" w:hint="eastAsia"/>
                <w:szCs w:val="21"/>
              </w:rPr>
              <w:t>（三）</w:t>
            </w:r>
            <w:r>
              <w:rPr>
                <w:rFonts w:ascii="宋体" w:eastAsia="宋体" w:hAnsi="宋体" w:hint="eastAsia"/>
                <w:b/>
                <w:szCs w:val="21"/>
              </w:rPr>
              <w:t>股东的具体指示，包括</w:t>
            </w:r>
            <w:r>
              <w:rPr>
                <w:rFonts w:ascii="宋体" w:eastAsia="宋体" w:hAnsi="宋体" w:hint="eastAsia"/>
                <w:szCs w:val="21"/>
              </w:rPr>
              <w:t>对列入股东会议程的每一审议事项投赞成、反对或弃权票的指示</w:t>
            </w:r>
            <w:r>
              <w:rPr>
                <w:rFonts w:ascii="宋体" w:eastAsia="宋体" w:hAnsi="宋体" w:hint="eastAsia"/>
                <w:b/>
                <w:szCs w:val="21"/>
              </w:rPr>
              <w:t>等</w:t>
            </w:r>
            <w:r>
              <w:rPr>
                <w:rFonts w:ascii="宋体" w:eastAsia="宋体" w:hAnsi="宋体" w:hint="eastAsia"/>
                <w:szCs w:val="21"/>
              </w:rPr>
              <w:t>；</w:t>
            </w:r>
          </w:p>
          <w:p w14:paraId="0F12893E" w14:textId="77777777" w:rsidR="00DC7E18" w:rsidRDefault="00685AE1">
            <w:pPr>
              <w:spacing w:line="240" w:lineRule="atLeast"/>
              <w:rPr>
                <w:rFonts w:ascii="宋体" w:eastAsia="宋体" w:hAnsi="宋体"/>
                <w:szCs w:val="21"/>
              </w:rPr>
            </w:pPr>
            <w:r>
              <w:rPr>
                <w:rFonts w:ascii="宋体" w:eastAsia="宋体" w:hAnsi="宋体" w:hint="eastAsia"/>
                <w:szCs w:val="21"/>
              </w:rPr>
              <w:t>（四）委托书签发日期和有效期限；</w:t>
            </w:r>
          </w:p>
          <w:p w14:paraId="1A6183AF" w14:textId="77777777" w:rsidR="00DC7E18" w:rsidRDefault="00685AE1">
            <w:pPr>
              <w:rPr>
                <w:rFonts w:ascii="宋体" w:eastAsia="宋体" w:hAnsi="宋体"/>
                <w:szCs w:val="21"/>
              </w:rPr>
            </w:pPr>
            <w:r>
              <w:rPr>
                <w:rFonts w:ascii="宋体" w:eastAsia="宋体" w:hAnsi="宋体" w:hint="eastAsia"/>
                <w:szCs w:val="21"/>
              </w:rPr>
              <w:t>（五）委托人签名（或盖章）。委托人为法</w:t>
            </w:r>
            <w:r>
              <w:rPr>
                <w:rFonts w:ascii="宋体" w:eastAsia="宋体" w:hAnsi="宋体" w:hint="eastAsia"/>
                <w:szCs w:val="21"/>
              </w:rPr>
              <w:lastRenderedPageBreak/>
              <w:t>人股东的，应加盖法人单位印章。</w:t>
            </w:r>
          </w:p>
        </w:tc>
      </w:tr>
      <w:tr w:rsidR="00DC7E18" w14:paraId="71B5E84D" w14:textId="77777777">
        <w:tc>
          <w:tcPr>
            <w:tcW w:w="4253" w:type="dxa"/>
          </w:tcPr>
          <w:p w14:paraId="6A408A03" w14:textId="77777777" w:rsidR="00DC7E18" w:rsidRDefault="00685AE1">
            <w:pPr>
              <w:spacing w:line="240" w:lineRule="atLeast"/>
              <w:rPr>
                <w:rFonts w:ascii="Arial Narrow" w:hAnsi="Arial Narrow"/>
                <w:b/>
                <w:strike/>
                <w:sz w:val="24"/>
                <w:szCs w:val="30"/>
              </w:rPr>
            </w:pPr>
            <w:r>
              <w:rPr>
                <w:rFonts w:ascii="宋体" w:eastAsia="宋体" w:hAnsi="宋体" w:hint="eastAsia"/>
                <w:b/>
                <w:strike/>
                <w:szCs w:val="21"/>
              </w:rPr>
              <w:lastRenderedPageBreak/>
              <w:t>第六十五条 委托书应当注明如果股东不作具体指示，股东代理人是否可以按自己的意思表决。</w:t>
            </w:r>
          </w:p>
        </w:tc>
        <w:tc>
          <w:tcPr>
            <w:tcW w:w="4111" w:type="dxa"/>
          </w:tcPr>
          <w:p w14:paraId="48FB74A0" w14:textId="77777777" w:rsidR="00DC7E18" w:rsidRDefault="00685AE1">
            <w:pPr>
              <w:rPr>
                <w:rFonts w:ascii="宋体" w:eastAsia="宋体" w:hAnsi="宋体"/>
                <w:b/>
                <w:szCs w:val="21"/>
              </w:rPr>
            </w:pPr>
            <w:r>
              <w:rPr>
                <w:rFonts w:ascii="宋体" w:eastAsia="宋体" w:hAnsi="宋体" w:hint="eastAsia"/>
                <w:b/>
                <w:szCs w:val="21"/>
              </w:rPr>
              <w:t>删除</w:t>
            </w:r>
          </w:p>
        </w:tc>
      </w:tr>
      <w:tr w:rsidR="00DC7E18" w14:paraId="21C0E096" w14:textId="77777777">
        <w:tc>
          <w:tcPr>
            <w:tcW w:w="4253" w:type="dxa"/>
          </w:tcPr>
          <w:p w14:paraId="3F69F585"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t xml:space="preserve">第六十九条 </w:t>
            </w:r>
            <w:r>
              <w:rPr>
                <w:rFonts w:ascii="宋体" w:eastAsia="宋体" w:hAnsi="宋体" w:hint="eastAsia"/>
                <w:b/>
                <w:szCs w:val="21"/>
              </w:rPr>
              <w:t>股东会召开时，本公司全体董事、监事和董事会秘书应当出席会议，总经理和其他高级管理人员应当列席会议。</w:t>
            </w:r>
          </w:p>
        </w:tc>
        <w:tc>
          <w:tcPr>
            <w:tcW w:w="4111" w:type="dxa"/>
          </w:tcPr>
          <w:p w14:paraId="5EFCC28F" w14:textId="77777777" w:rsidR="00DC7E18" w:rsidRDefault="00685AE1">
            <w:pPr>
              <w:tabs>
                <w:tab w:val="left" w:pos="1620"/>
              </w:tabs>
              <w:spacing w:line="240" w:lineRule="atLeast"/>
              <w:rPr>
                <w:rFonts w:ascii="宋体" w:eastAsia="宋体" w:hAnsi="宋体"/>
                <w:b/>
                <w:szCs w:val="21"/>
              </w:rPr>
            </w:pPr>
            <w:r>
              <w:rPr>
                <w:rFonts w:ascii="宋体" w:eastAsia="宋体" w:hAnsi="宋体" w:hint="eastAsia"/>
                <w:szCs w:val="21"/>
              </w:rPr>
              <w:t xml:space="preserve">第七十三条 </w:t>
            </w:r>
            <w:r>
              <w:rPr>
                <w:rFonts w:ascii="宋体" w:eastAsia="宋体" w:hAnsi="宋体" w:hint="eastAsia"/>
                <w:b/>
                <w:szCs w:val="21"/>
              </w:rPr>
              <w:t>股东会要求董事、高级管理人员列席会议的，董事、高级管理人员应当列席并接受股东的质询。</w:t>
            </w:r>
          </w:p>
        </w:tc>
      </w:tr>
      <w:tr w:rsidR="00DC7E18" w14:paraId="25488B74" w14:textId="77777777">
        <w:tc>
          <w:tcPr>
            <w:tcW w:w="4253" w:type="dxa"/>
          </w:tcPr>
          <w:p w14:paraId="58CF497D"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t>第七十条 股东会由董事长主持。董事长不能履行职务或不履行职务时，由过半数董事共同推举的一名董事主持。</w:t>
            </w:r>
          </w:p>
          <w:p w14:paraId="23432C29" w14:textId="77777777" w:rsidR="00DC7E18" w:rsidRDefault="00685AE1">
            <w:pPr>
              <w:spacing w:line="240" w:lineRule="atLeast"/>
              <w:ind w:firstLineChars="200" w:firstLine="422"/>
              <w:rPr>
                <w:rFonts w:ascii="宋体" w:eastAsia="宋体" w:hAnsi="宋体"/>
                <w:szCs w:val="21"/>
              </w:rPr>
            </w:pPr>
            <w:r>
              <w:rPr>
                <w:rFonts w:ascii="宋体" w:eastAsia="宋体" w:hAnsi="宋体" w:hint="eastAsia"/>
                <w:b/>
                <w:szCs w:val="21"/>
              </w:rPr>
              <w:t>监事会</w:t>
            </w:r>
            <w:r>
              <w:rPr>
                <w:rFonts w:ascii="宋体" w:eastAsia="宋体" w:hAnsi="宋体" w:hint="eastAsia"/>
                <w:szCs w:val="21"/>
              </w:rPr>
              <w:t>自行召集的股东会，由</w:t>
            </w:r>
            <w:r>
              <w:rPr>
                <w:rFonts w:ascii="宋体" w:eastAsia="宋体" w:hAnsi="宋体" w:hint="eastAsia"/>
                <w:b/>
                <w:szCs w:val="21"/>
              </w:rPr>
              <w:t>监事会主席</w:t>
            </w:r>
            <w:r>
              <w:rPr>
                <w:rFonts w:ascii="宋体" w:eastAsia="宋体" w:hAnsi="宋体" w:hint="eastAsia"/>
                <w:szCs w:val="21"/>
              </w:rPr>
              <w:t>主持。</w:t>
            </w:r>
            <w:r>
              <w:rPr>
                <w:rFonts w:ascii="宋体" w:eastAsia="宋体" w:hAnsi="宋体" w:hint="eastAsia"/>
                <w:b/>
                <w:szCs w:val="21"/>
              </w:rPr>
              <w:t>监事会主席</w:t>
            </w:r>
            <w:r>
              <w:rPr>
                <w:rFonts w:ascii="宋体" w:eastAsia="宋体" w:hAnsi="宋体" w:hint="eastAsia"/>
                <w:szCs w:val="21"/>
              </w:rPr>
              <w:t>不能履行职务或不履行职务时，由半数</w:t>
            </w:r>
            <w:r>
              <w:rPr>
                <w:rFonts w:ascii="宋体" w:eastAsia="宋体" w:hAnsi="宋体" w:hint="eastAsia"/>
                <w:b/>
                <w:strike/>
                <w:szCs w:val="21"/>
              </w:rPr>
              <w:t>以上</w:t>
            </w:r>
            <w:r>
              <w:rPr>
                <w:rFonts w:ascii="宋体" w:eastAsia="宋体" w:hAnsi="宋体" w:hint="eastAsia"/>
                <w:b/>
                <w:szCs w:val="21"/>
              </w:rPr>
              <w:t>监事</w:t>
            </w:r>
            <w:r>
              <w:rPr>
                <w:rFonts w:ascii="宋体" w:eastAsia="宋体" w:hAnsi="宋体" w:hint="eastAsia"/>
                <w:szCs w:val="21"/>
              </w:rPr>
              <w:t>共同推举的一名</w:t>
            </w:r>
            <w:r>
              <w:rPr>
                <w:rFonts w:ascii="宋体" w:eastAsia="宋体" w:hAnsi="宋体" w:hint="eastAsia"/>
                <w:b/>
                <w:szCs w:val="21"/>
              </w:rPr>
              <w:t>监事</w:t>
            </w:r>
            <w:r>
              <w:rPr>
                <w:rFonts w:ascii="宋体" w:eastAsia="宋体" w:hAnsi="宋体" w:hint="eastAsia"/>
                <w:szCs w:val="21"/>
              </w:rPr>
              <w:t>主持。</w:t>
            </w:r>
          </w:p>
          <w:p w14:paraId="6301DC03"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股东自行召集的股东会，由召集人推举代表主持。</w:t>
            </w:r>
          </w:p>
          <w:p w14:paraId="717E2357"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召开股东会时，会议主持人违反议事规则使股东会无法继续进行的，经</w:t>
            </w:r>
            <w:r>
              <w:rPr>
                <w:rFonts w:ascii="宋体" w:eastAsia="宋体" w:hAnsi="宋体" w:hint="eastAsia"/>
                <w:b/>
                <w:strike/>
                <w:szCs w:val="21"/>
              </w:rPr>
              <w:t>现场</w:t>
            </w:r>
            <w:r>
              <w:rPr>
                <w:rFonts w:ascii="宋体" w:eastAsia="宋体" w:hAnsi="宋体" w:hint="eastAsia"/>
                <w:szCs w:val="21"/>
              </w:rPr>
              <w:t>出席股东会有表决权过半数的股东同意，股东会可推举一人担任会议主持人，继续开会。</w:t>
            </w:r>
          </w:p>
        </w:tc>
        <w:tc>
          <w:tcPr>
            <w:tcW w:w="4111" w:type="dxa"/>
          </w:tcPr>
          <w:p w14:paraId="5FB79019"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t>第七十四条 股东会由董事长主持。董事长不能履行职务或不履行职务时，由过半数董事共同推举的一名董事主持。</w:t>
            </w:r>
          </w:p>
          <w:p w14:paraId="201FFE81" w14:textId="77777777" w:rsidR="00DC7E18" w:rsidRDefault="00685AE1">
            <w:pPr>
              <w:spacing w:line="240" w:lineRule="atLeast"/>
              <w:ind w:firstLineChars="200" w:firstLine="422"/>
              <w:rPr>
                <w:rFonts w:ascii="宋体" w:eastAsia="宋体" w:hAnsi="宋体"/>
                <w:szCs w:val="21"/>
              </w:rPr>
            </w:pPr>
            <w:r>
              <w:rPr>
                <w:rFonts w:ascii="宋体" w:eastAsia="宋体" w:hAnsi="宋体" w:hint="eastAsia"/>
                <w:b/>
                <w:szCs w:val="21"/>
              </w:rPr>
              <w:t>审计委员会</w:t>
            </w:r>
            <w:r>
              <w:rPr>
                <w:rFonts w:ascii="宋体" w:eastAsia="宋体" w:hAnsi="宋体" w:hint="eastAsia"/>
                <w:szCs w:val="21"/>
              </w:rPr>
              <w:t>自行召集的股东会，由</w:t>
            </w:r>
            <w:r>
              <w:rPr>
                <w:rFonts w:ascii="宋体" w:eastAsia="宋体" w:hAnsi="宋体" w:hint="eastAsia"/>
                <w:b/>
                <w:szCs w:val="21"/>
              </w:rPr>
              <w:t>审计委员会召集人</w:t>
            </w:r>
            <w:r>
              <w:rPr>
                <w:rFonts w:ascii="宋体" w:eastAsia="宋体" w:hAnsi="宋体" w:hint="eastAsia"/>
                <w:szCs w:val="21"/>
              </w:rPr>
              <w:t>主持。</w:t>
            </w:r>
            <w:r>
              <w:rPr>
                <w:rFonts w:ascii="宋体" w:eastAsia="宋体" w:hAnsi="宋体" w:hint="eastAsia"/>
                <w:b/>
                <w:szCs w:val="21"/>
              </w:rPr>
              <w:t>审计委员会召集人</w:t>
            </w:r>
            <w:r>
              <w:rPr>
                <w:rFonts w:ascii="宋体" w:eastAsia="宋体" w:hAnsi="宋体" w:hint="eastAsia"/>
                <w:szCs w:val="21"/>
              </w:rPr>
              <w:t>不能履行职务或不履行职务时，由</w:t>
            </w:r>
            <w:r>
              <w:rPr>
                <w:rFonts w:ascii="宋体" w:eastAsia="宋体" w:hAnsi="宋体" w:hint="eastAsia"/>
                <w:b/>
                <w:szCs w:val="21"/>
              </w:rPr>
              <w:t>过</w:t>
            </w:r>
            <w:r>
              <w:rPr>
                <w:rFonts w:ascii="宋体" w:eastAsia="宋体" w:hAnsi="宋体" w:hint="eastAsia"/>
                <w:szCs w:val="21"/>
              </w:rPr>
              <w:t>半数</w:t>
            </w:r>
            <w:r>
              <w:rPr>
                <w:rFonts w:ascii="宋体" w:eastAsia="宋体" w:hAnsi="宋体" w:hint="eastAsia"/>
                <w:b/>
                <w:szCs w:val="21"/>
              </w:rPr>
              <w:t>审计委员会成员</w:t>
            </w:r>
            <w:r>
              <w:rPr>
                <w:rFonts w:ascii="宋体" w:eastAsia="宋体" w:hAnsi="宋体" w:hint="eastAsia"/>
                <w:szCs w:val="21"/>
              </w:rPr>
              <w:t>共同推举的一名</w:t>
            </w:r>
            <w:r>
              <w:rPr>
                <w:rFonts w:ascii="宋体" w:eastAsia="宋体" w:hAnsi="宋体" w:hint="eastAsia"/>
                <w:b/>
                <w:szCs w:val="21"/>
              </w:rPr>
              <w:t>审计委员会成员</w:t>
            </w:r>
            <w:r>
              <w:rPr>
                <w:rFonts w:ascii="宋体" w:eastAsia="宋体" w:hAnsi="宋体" w:hint="eastAsia"/>
                <w:szCs w:val="21"/>
              </w:rPr>
              <w:t>主持。</w:t>
            </w:r>
          </w:p>
          <w:p w14:paraId="0673522A"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股东自行召集的股东会，由召集人</w:t>
            </w:r>
            <w:r>
              <w:rPr>
                <w:rFonts w:ascii="宋体" w:eastAsia="宋体" w:hAnsi="宋体" w:hint="eastAsia"/>
                <w:b/>
                <w:szCs w:val="21"/>
              </w:rPr>
              <w:t>或者其</w:t>
            </w:r>
            <w:r>
              <w:rPr>
                <w:rFonts w:ascii="宋体" w:eastAsia="宋体" w:hAnsi="宋体" w:hint="eastAsia"/>
                <w:szCs w:val="21"/>
              </w:rPr>
              <w:t>推举代表主持。</w:t>
            </w:r>
          </w:p>
          <w:p w14:paraId="0F1EA264" w14:textId="77777777" w:rsidR="00DC7E18" w:rsidRDefault="00685AE1">
            <w:pPr>
              <w:ind w:firstLineChars="200" w:firstLine="420"/>
              <w:rPr>
                <w:rFonts w:ascii="宋体" w:eastAsia="宋体" w:hAnsi="宋体"/>
                <w:szCs w:val="21"/>
              </w:rPr>
            </w:pPr>
            <w:r>
              <w:rPr>
                <w:rFonts w:ascii="宋体" w:eastAsia="宋体" w:hAnsi="宋体" w:hint="eastAsia"/>
                <w:szCs w:val="21"/>
              </w:rPr>
              <w:t>召开股东会时，会议主持人违反议事规则使股东会无法继续进行的，经出席股东会有表决权过半数的股东同意，股东会可推举一人担任会议主持人，继续开会。</w:t>
            </w:r>
          </w:p>
        </w:tc>
      </w:tr>
      <w:tr w:rsidR="00DC7E18" w14:paraId="0411FCF8" w14:textId="77777777">
        <w:tc>
          <w:tcPr>
            <w:tcW w:w="4253" w:type="dxa"/>
          </w:tcPr>
          <w:p w14:paraId="05516AAB" w14:textId="77777777" w:rsidR="00DC7E18" w:rsidRDefault="00685AE1">
            <w:pPr>
              <w:spacing w:line="240" w:lineRule="atLeast"/>
              <w:rPr>
                <w:rFonts w:ascii="Arial Narrow" w:hAnsi="Arial Narrow"/>
                <w:sz w:val="24"/>
              </w:rPr>
            </w:pPr>
            <w:r>
              <w:rPr>
                <w:rFonts w:ascii="宋体" w:eastAsia="宋体" w:hAnsi="宋体" w:hint="eastAsia"/>
                <w:szCs w:val="21"/>
              </w:rPr>
              <w:t>第七十一条 公司制定股东会议事规则，详细规定股东会的召开和表决程序，包括通知、登记、提案的审议、投票、计票、表决结果的宣布、会议决议的形成、会议记录及其签署、公告等内容，以及股东会对董事会的授权原则，授权内容应明确具体。股东会议事规则由董事会拟定，股东会批准。</w:t>
            </w:r>
          </w:p>
        </w:tc>
        <w:tc>
          <w:tcPr>
            <w:tcW w:w="4111" w:type="dxa"/>
          </w:tcPr>
          <w:p w14:paraId="1F75C4F7" w14:textId="77777777" w:rsidR="00DC7E18" w:rsidRDefault="00685AE1">
            <w:pPr>
              <w:rPr>
                <w:rFonts w:ascii="宋体" w:eastAsia="宋体" w:hAnsi="宋体"/>
                <w:szCs w:val="21"/>
              </w:rPr>
            </w:pPr>
            <w:r>
              <w:rPr>
                <w:rFonts w:ascii="宋体" w:eastAsia="宋体" w:hAnsi="宋体" w:hint="eastAsia"/>
                <w:szCs w:val="21"/>
              </w:rPr>
              <w:t>第七十五条 公司制定股东会议事规则，详细规定股东会的</w:t>
            </w:r>
            <w:r>
              <w:rPr>
                <w:rFonts w:ascii="宋体" w:eastAsia="宋体" w:hAnsi="宋体" w:hint="eastAsia"/>
                <w:b/>
                <w:szCs w:val="21"/>
              </w:rPr>
              <w:t>召集、</w:t>
            </w:r>
            <w:r>
              <w:rPr>
                <w:rFonts w:ascii="宋体" w:eastAsia="宋体" w:hAnsi="宋体" w:hint="eastAsia"/>
                <w:szCs w:val="21"/>
              </w:rPr>
              <w:t>召开和表决程序，包括通知、登记、提案的审议、投票、计票、表决结果的宣布、会议决议的形成、会议记录及其签署、公告等内容，以及股东会对董事会的授权原则，授权内容应明确具体。股东会议事规则由董事会拟定，股东会批准。</w:t>
            </w:r>
          </w:p>
        </w:tc>
      </w:tr>
      <w:tr w:rsidR="00DC7E18" w14:paraId="38164115" w14:textId="77777777">
        <w:tc>
          <w:tcPr>
            <w:tcW w:w="4253" w:type="dxa"/>
          </w:tcPr>
          <w:p w14:paraId="27E67532" w14:textId="77777777" w:rsidR="00DC7E18" w:rsidRDefault="00685AE1">
            <w:pPr>
              <w:tabs>
                <w:tab w:val="left" w:pos="1620"/>
              </w:tabs>
              <w:spacing w:line="240" w:lineRule="atLeast"/>
              <w:rPr>
                <w:rFonts w:ascii="Arial Narrow" w:hAnsi="Arial Narrow"/>
                <w:sz w:val="24"/>
              </w:rPr>
            </w:pPr>
            <w:r>
              <w:rPr>
                <w:rFonts w:ascii="宋体" w:eastAsia="宋体" w:hAnsi="宋体" w:hint="eastAsia"/>
                <w:szCs w:val="21"/>
              </w:rPr>
              <w:t>第七十二条 在年度股东会上，董事会</w:t>
            </w:r>
            <w:r>
              <w:rPr>
                <w:rFonts w:ascii="宋体" w:eastAsia="宋体" w:hAnsi="宋体" w:hint="eastAsia"/>
                <w:b/>
                <w:strike/>
                <w:szCs w:val="21"/>
              </w:rPr>
              <w:t>、监事会</w:t>
            </w:r>
            <w:r>
              <w:rPr>
                <w:rFonts w:ascii="宋体" w:eastAsia="宋体" w:hAnsi="宋体" w:hint="eastAsia"/>
                <w:szCs w:val="21"/>
              </w:rPr>
              <w:t>应当就其过去一年的工作向股东会</w:t>
            </w:r>
            <w:proofErr w:type="gramStart"/>
            <w:r>
              <w:rPr>
                <w:rFonts w:ascii="宋体" w:eastAsia="宋体" w:hAnsi="宋体" w:hint="eastAsia"/>
                <w:szCs w:val="21"/>
              </w:rPr>
              <w:t>作出</w:t>
            </w:r>
            <w:proofErr w:type="gramEnd"/>
            <w:r>
              <w:rPr>
                <w:rFonts w:ascii="宋体" w:eastAsia="宋体" w:hAnsi="宋体" w:hint="eastAsia"/>
                <w:szCs w:val="21"/>
              </w:rPr>
              <w:t>报告。每名独立董事也应</w:t>
            </w:r>
            <w:proofErr w:type="gramStart"/>
            <w:r>
              <w:rPr>
                <w:rFonts w:ascii="宋体" w:eastAsia="宋体" w:hAnsi="宋体" w:hint="eastAsia"/>
                <w:szCs w:val="21"/>
              </w:rPr>
              <w:t>作出</w:t>
            </w:r>
            <w:proofErr w:type="gramEnd"/>
            <w:r>
              <w:rPr>
                <w:rFonts w:ascii="宋体" w:eastAsia="宋体" w:hAnsi="宋体" w:hint="eastAsia"/>
                <w:szCs w:val="21"/>
              </w:rPr>
              <w:t>述职报告。</w:t>
            </w:r>
          </w:p>
        </w:tc>
        <w:tc>
          <w:tcPr>
            <w:tcW w:w="4111" w:type="dxa"/>
          </w:tcPr>
          <w:p w14:paraId="4F2ACD63" w14:textId="77777777" w:rsidR="00DC7E18" w:rsidRDefault="00685AE1">
            <w:pPr>
              <w:rPr>
                <w:rFonts w:ascii="宋体" w:eastAsia="宋体" w:hAnsi="宋体"/>
                <w:szCs w:val="21"/>
              </w:rPr>
            </w:pPr>
            <w:r>
              <w:rPr>
                <w:rFonts w:ascii="宋体" w:eastAsia="宋体" w:hAnsi="宋体" w:hint="eastAsia"/>
                <w:szCs w:val="21"/>
              </w:rPr>
              <w:t>第七十六条 在年度股东会上，董事会应当就其过去一年的工作向股东会</w:t>
            </w:r>
            <w:proofErr w:type="gramStart"/>
            <w:r>
              <w:rPr>
                <w:rFonts w:ascii="宋体" w:eastAsia="宋体" w:hAnsi="宋体" w:hint="eastAsia"/>
                <w:szCs w:val="21"/>
              </w:rPr>
              <w:t>作出</w:t>
            </w:r>
            <w:proofErr w:type="gramEnd"/>
            <w:r>
              <w:rPr>
                <w:rFonts w:ascii="宋体" w:eastAsia="宋体" w:hAnsi="宋体" w:hint="eastAsia"/>
                <w:szCs w:val="21"/>
              </w:rPr>
              <w:t>报告。每名独立董事也应</w:t>
            </w:r>
            <w:proofErr w:type="gramStart"/>
            <w:r>
              <w:rPr>
                <w:rFonts w:ascii="宋体" w:eastAsia="宋体" w:hAnsi="宋体" w:hint="eastAsia"/>
                <w:szCs w:val="21"/>
              </w:rPr>
              <w:t>作出</w:t>
            </w:r>
            <w:proofErr w:type="gramEnd"/>
            <w:r>
              <w:rPr>
                <w:rFonts w:ascii="宋体" w:eastAsia="宋体" w:hAnsi="宋体" w:hint="eastAsia"/>
                <w:szCs w:val="21"/>
              </w:rPr>
              <w:t>述职报告。</w:t>
            </w:r>
          </w:p>
        </w:tc>
      </w:tr>
      <w:tr w:rsidR="00DC7E18" w14:paraId="2CAB099C" w14:textId="77777777">
        <w:tc>
          <w:tcPr>
            <w:tcW w:w="4253" w:type="dxa"/>
          </w:tcPr>
          <w:p w14:paraId="734BF41E"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t>第七十三条 董事、</w:t>
            </w:r>
            <w:r>
              <w:rPr>
                <w:rFonts w:ascii="宋体" w:eastAsia="宋体" w:hAnsi="宋体" w:hint="eastAsia"/>
                <w:b/>
                <w:strike/>
                <w:szCs w:val="21"/>
              </w:rPr>
              <w:t>监事、</w:t>
            </w:r>
            <w:r>
              <w:rPr>
                <w:rFonts w:ascii="宋体" w:eastAsia="宋体" w:hAnsi="宋体" w:hint="eastAsia"/>
                <w:szCs w:val="21"/>
              </w:rPr>
              <w:t>高级管理人员在股东会上就股东的质询和建议</w:t>
            </w:r>
            <w:proofErr w:type="gramStart"/>
            <w:r>
              <w:rPr>
                <w:rFonts w:ascii="宋体" w:eastAsia="宋体" w:hAnsi="宋体" w:hint="eastAsia"/>
                <w:szCs w:val="21"/>
              </w:rPr>
              <w:t>作出</w:t>
            </w:r>
            <w:proofErr w:type="gramEnd"/>
            <w:r>
              <w:rPr>
                <w:rFonts w:ascii="宋体" w:eastAsia="宋体" w:hAnsi="宋体" w:hint="eastAsia"/>
                <w:szCs w:val="21"/>
              </w:rPr>
              <w:t>解释和说明。</w:t>
            </w:r>
          </w:p>
        </w:tc>
        <w:tc>
          <w:tcPr>
            <w:tcW w:w="4111" w:type="dxa"/>
          </w:tcPr>
          <w:p w14:paraId="43E11337" w14:textId="77777777" w:rsidR="00DC7E18" w:rsidRDefault="00685AE1">
            <w:pPr>
              <w:rPr>
                <w:rFonts w:ascii="宋体" w:eastAsia="宋体" w:hAnsi="宋体"/>
                <w:szCs w:val="21"/>
              </w:rPr>
            </w:pPr>
            <w:r>
              <w:rPr>
                <w:rFonts w:ascii="宋体" w:eastAsia="宋体" w:hAnsi="宋体" w:hint="eastAsia"/>
                <w:szCs w:val="21"/>
              </w:rPr>
              <w:t>第七十七条 董事、高级管理人员在股东会上就股东的质询和建议</w:t>
            </w:r>
            <w:proofErr w:type="gramStart"/>
            <w:r>
              <w:rPr>
                <w:rFonts w:ascii="宋体" w:eastAsia="宋体" w:hAnsi="宋体" w:hint="eastAsia"/>
                <w:szCs w:val="21"/>
              </w:rPr>
              <w:t>作出</w:t>
            </w:r>
            <w:proofErr w:type="gramEnd"/>
            <w:r>
              <w:rPr>
                <w:rFonts w:ascii="宋体" w:eastAsia="宋体" w:hAnsi="宋体" w:hint="eastAsia"/>
                <w:szCs w:val="21"/>
              </w:rPr>
              <w:t>解释和说明。</w:t>
            </w:r>
          </w:p>
        </w:tc>
      </w:tr>
      <w:tr w:rsidR="00DC7E18" w14:paraId="14B40634" w14:textId="77777777">
        <w:tc>
          <w:tcPr>
            <w:tcW w:w="4253" w:type="dxa"/>
          </w:tcPr>
          <w:p w14:paraId="68F6DC5F"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t>第七十五条 股东会应有会议记录，由董事会秘书负责。会议记录记载以下内容：</w:t>
            </w:r>
          </w:p>
          <w:p w14:paraId="61710A71" w14:textId="77777777" w:rsidR="00DC7E18" w:rsidRDefault="00685AE1">
            <w:pPr>
              <w:spacing w:line="240" w:lineRule="atLeast"/>
              <w:rPr>
                <w:rFonts w:ascii="宋体" w:eastAsia="宋体" w:hAnsi="宋体"/>
                <w:szCs w:val="21"/>
              </w:rPr>
            </w:pPr>
            <w:r>
              <w:rPr>
                <w:rFonts w:ascii="宋体" w:eastAsia="宋体" w:hAnsi="宋体" w:hint="eastAsia"/>
                <w:szCs w:val="21"/>
              </w:rPr>
              <w:t>（一）会议时间、地点、议程和召集人姓名或名称；</w:t>
            </w:r>
          </w:p>
          <w:p w14:paraId="48AA7A66" w14:textId="77777777" w:rsidR="00DC7E18" w:rsidRDefault="00685AE1">
            <w:pPr>
              <w:spacing w:line="240" w:lineRule="atLeast"/>
              <w:rPr>
                <w:rFonts w:ascii="宋体" w:eastAsia="宋体" w:hAnsi="宋体"/>
                <w:szCs w:val="21"/>
              </w:rPr>
            </w:pPr>
            <w:r>
              <w:rPr>
                <w:rFonts w:ascii="宋体" w:eastAsia="宋体" w:hAnsi="宋体" w:hint="eastAsia"/>
                <w:szCs w:val="21"/>
              </w:rPr>
              <w:t>（二）会议主持人以及</w:t>
            </w:r>
            <w:r>
              <w:rPr>
                <w:rFonts w:ascii="宋体" w:eastAsia="宋体" w:hAnsi="宋体" w:hint="eastAsia"/>
                <w:b/>
                <w:strike/>
                <w:szCs w:val="21"/>
              </w:rPr>
              <w:t>出席或</w:t>
            </w:r>
            <w:r>
              <w:rPr>
                <w:rFonts w:ascii="宋体" w:eastAsia="宋体" w:hAnsi="宋体" w:hint="eastAsia"/>
                <w:szCs w:val="21"/>
              </w:rPr>
              <w:t>列席会议的董事、</w:t>
            </w:r>
            <w:r>
              <w:rPr>
                <w:rFonts w:ascii="宋体" w:eastAsia="宋体" w:hAnsi="宋体" w:hint="eastAsia"/>
                <w:b/>
                <w:strike/>
                <w:szCs w:val="21"/>
              </w:rPr>
              <w:t>监事、总经理和其他</w:t>
            </w:r>
            <w:r>
              <w:rPr>
                <w:rFonts w:ascii="宋体" w:eastAsia="宋体" w:hAnsi="宋体" w:hint="eastAsia"/>
                <w:szCs w:val="21"/>
              </w:rPr>
              <w:t>高级管理人员姓名；</w:t>
            </w:r>
          </w:p>
          <w:p w14:paraId="4F2683BB" w14:textId="77777777" w:rsidR="00DC7E18" w:rsidRDefault="00685AE1">
            <w:pPr>
              <w:spacing w:line="240" w:lineRule="atLeast"/>
              <w:rPr>
                <w:rFonts w:ascii="宋体" w:eastAsia="宋体" w:hAnsi="宋体"/>
                <w:szCs w:val="21"/>
              </w:rPr>
            </w:pPr>
            <w:r>
              <w:rPr>
                <w:rFonts w:ascii="宋体" w:eastAsia="宋体" w:hAnsi="宋体" w:hint="eastAsia"/>
                <w:szCs w:val="21"/>
              </w:rPr>
              <w:t>（三）出席会议的股东和代理人人数、所持有表决权的股份总数及占公司股份总数的比例；</w:t>
            </w:r>
          </w:p>
          <w:p w14:paraId="13986D42" w14:textId="77777777" w:rsidR="00DC7E18" w:rsidRDefault="00685AE1">
            <w:pPr>
              <w:spacing w:line="240" w:lineRule="atLeast"/>
              <w:rPr>
                <w:rFonts w:ascii="宋体" w:eastAsia="宋体" w:hAnsi="宋体"/>
                <w:szCs w:val="21"/>
              </w:rPr>
            </w:pPr>
            <w:r>
              <w:rPr>
                <w:rFonts w:ascii="宋体" w:eastAsia="宋体" w:hAnsi="宋体" w:hint="eastAsia"/>
                <w:szCs w:val="21"/>
              </w:rPr>
              <w:t>（四）对每一提案的审议经过、发言要点和表</w:t>
            </w:r>
            <w:r>
              <w:rPr>
                <w:rFonts w:ascii="宋体" w:eastAsia="宋体" w:hAnsi="宋体" w:hint="eastAsia"/>
                <w:szCs w:val="21"/>
              </w:rPr>
              <w:lastRenderedPageBreak/>
              <w:t>决结果；</w:t>
            </w:r>
          </w:p>
          <w:p w14:paraId="59A44C06" w14:textId="77777777" w:rsidR="00DC7E18" w:rsidRDefault="00685AE1">
            <w:pPr>
              <w:spacing w:line="240" w:lineRule="atLeast"/>
              <w:rPr>
                <w:rFonts w:ascii="宋体" w:eastAsia="宋体" w:hAnsi="宋体"/>
                <w:szCs w:val="21"/>
              </w:rPr>
            </w:pPr>
            <w:r>
              <w:rPr>
                <w:rFonts w:ascii="宋体" w:eastAsia="宋体" w:hAnsi="宋体" w:hint="eastAsia"/>
                <w:szCs w:val="21"/>
              </w:rPr>
              <w:t>（五）股东的质询意见或建议以及相应的答复或说明；</w:t>
            </w:r>
          </w:p>
          <w:p w14:paraId="0F057439" w14:textId="77777777" w:rsidR="00DC7E18" w:rsidRDefault="00685AE1">
            <w:pPr>
              <w:spacing w:line="240" w:lineRule="atLeast"/>
              <w:rPr>
                <w:rFonts w:ascii="宋体" w:eastAsia="宋体" w:hAnsi="宋体"/>
                <w:szCs w:val="21"/>
              </w:rPr>
            </w:pPr>
            <w:r>
              <w:rPr>
                <w:rFonts w:ascii="宋体" w:eastAsia="宋体" w:hAnsi="宋体" w:hint="eastAsia"/>
                <w:szCs w:val="21"/>
              </w:rPr>
              <w:t>（六）律师及计票人、监票人姓名；</w:t>
            </w:r>
          </w:p>
          <w:p w14:paraId="784A3878" w14:textId="77777777" w:rsidR="00DC7E18" w:rsidRDefault="00685AE1">
            <w:pPr>
              <w:spacing w:line="240" w:lineRule="atLeast"/>
              <w:rPr>
                <w:rFonts w:ascii="宋体" w:eastAsia="宋体" w:hAnsi="宋体"/>
                <w:szCs w:val="21"/>
              </w:rPr>
            </w:pPr>
            <w:r>
              <w:rPr>
                <w:rFonts w:ascii="宋体" w:eastAsia="宋体" w:hAnsi="宋体" w:hint="eastAsia"/>
                <w:szCs w:val="21"/>
              </w:rPr>
              <w:t>（七）本章程规定应当载入会议记录的其他内容。</w:t>
            </w:r>
          </w:p>
        </w:tc>
        <w:tc>
          <w:tcPr>
            <w:tcW w:w="4111" w:type="dxa"/>
          </w:tcPr>
          <w:p w14:paraId="327D002C"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lastRenderedPageBreak/>
              <w:t>第七十九条 股东会应有会议记录，由董事会秘书负责。会议记录记载以下内容：</w:t>
            </w:r>
          </w:p>
          <w:p w14:paraId="007C5AF9" w14:textId="77777777" w:rsidR="00DC7E18" w:rsidRDefault="00685AE1">
            <w:pPr>
              <w:spacing w:line="240" w:lineRule="atLeast"/>
              <w:rPr>
                <w:rFonts w:ascii="宋体" w:eastAsia="宋体" w:hAnsi="宋体"/>
                <w:szCs w:val="21"/>
              </w:rPr>
            </w:pPr>
            <w:r>
              <w:rPr>
                <w:rFonts w:ascii="宋体" w:eastAsia="宋体" w:hAnsi="宋体" w:hint="eastAsia"/>
                <w:szCs w:val="21"/>
              </w:rPr>
              <w:t>（一）会议时间、地点、议程和召集人姓名或名称；</w:t>
            </w:r>
          </w:p>
          <w:p w14:paraId="3DBAC4C5" w14:textId="77777777" w:rsidR="00DC7E18" w:rsidRDefault="00685AE1">
            <w:pPr>
              <w:spacing w:line="240" w:lineRule="atLeast"/>
              <w:rPr>
                <w:rFonts w:ascii="宋体" w:eastAsia="宋体" w:hAnsi="宋体"/>
                <w:szCs w:val="21"/>
              </w:rPr>
            </w:pPr>
            <w:r>
              <w:rPr>
                <w:rFonts w:ascii="宋体" w:eastAsia="宋体" w:hAnsi="宋体" w:hint="eastAsia"/>
                <w:szCs w:val="21"/>
              </w:rPr>
              <w:t>（二）会议主持人以及列席会议的董事、高级管理人员姓名；</w:t>
            </w:r>
          </w:p>
          <w:p w14:paraId="411B89E4" w14:textId="77777777" w:rsidR="00DC7E18" w:rsidRDefault="00685AE1">
            <w:pPr>
              <w:spacing w:line="240" w:lineRule="atLeast"/>
              <w:rPr>
                <w:rFonts w:ascii="宋体" w:eastAsia="宋体" w:hAnsi="宋体"/>
                <w:szCs w:val="21"/>
              </w:rPr>
            </w:pPr>
            <w:r>
              <w:rPr>
                <w:rFonts w:ascii="宋体" w:eastAsia="宋体" w:hAnsi="宋体" w:hint="eastAsia"/>
                <w:szCs w:val="21"/>
              </w:rPr>
              <w:t>（三）出席会议的股东和代理人人数、所持有表决权的股份总数及占公司股份总数的比例；</w:t>
            </w:r>
          </w:p>
          <w:p w14:paraId="5885CA57" w14:textId="77777777" w:rsidR="00DC7E18" w:rsidRDefault="00685AE1">
            <w:pPr>
              <w:spacing w:line="240" w:lineRule="atLeast"/>
              <w:rPr>
                <w:rFonts w:ascii="宋体" w:eastAsia="宋体" w:hAnsi="宋体"/>
                <w:szCs w:val="21"/>
              </w:rPr>
            </w:pPr>
            <w:r>
              <w:rPr>
                <w:rFonts w:ascii="宋体" w:eastAsia="宋体" w:hAnsi="宋体" w:hint="eastAsia"/>
                <w:szCs w:val="21"/>
              </w:rPr>
              <w:t>（四）对每一提案的审议经过、发言要点和</w:t>
            </w:r>
            <w:r>
              <w:rPr>
                <w:rFonts w:ascii="宋体" w:eastAsia="宋体" w:hAnsi="宋体" w:hint="eastAsia"/>
                <w:szCs w:val="21"/>
              </w:rPr>
              <w:lastRenderedPageBreak/>
              <w:t>表决结果；</w:t>
            </w:r>
          </w:p>
          <w:p w14:paraId="1FB055A2" w14:textId="77777777" w:rsidR="00DC7E18" w:rsidRDefault="00685AE1">
            <w:pPr>
              <w:spacing w:line="240" w:lineRule="atLeast"/>
              <w:rPr>
                <w:rFonts w:ascii="宋体" w:eastAsia="宋体" w:hAnsi="宋体"/>
                <w:szCs w:val="21"/>
              </w:rPr>
            </w:pPr>
            <w:r>
              <w:rPr>
                <w:rFonts w:ascii="宋体" w:eastAsia="宋体" w:hAnsi="宋体" w:hint="eastAsia"/>
                <w:szCs w:val="21"/>
              </w:rPr>
              <w:t>（五）股东的质询意见或建议以及相应的答复或说明；</w:t>
            </w:r>
          </w:p>
          <w:p w14:paraId="4AD1DC27" w14:textId="77777777" w:rsidR="00DC7E18" w:rsidRDefault="00685AE1">
            <w:pPr>
              <w:spacing w:line="240" w:lineRule="atLeast"/>
              <w:rPr>
                <w:rFonts w:ascii="宋体" w:eastAsia="宋体" w:hAnsi="宋体"/>
                <w:szCs w:val="21"/>
              </w:rPr>
            </w:pPr>
            <w:r>
              <w:rPr>
                <w:rFonts w:ascii="宋体" w:eastAsia="宋体" w:hAnsi="宋体" w:hint="eastAsia"/>
                <w:szCs w:val="21"/>
              </w:rPr>
              <w:t>（六）律师及计票人、监票人姓名；</w:t>
            </w:r>
          </w:p>
          <w:p w14:paraId="5265567E" w14:textId="77777777" w:rsidR="00DC7E18" w:rsidRDefault="00685AE1">
            <w:pPr>
              <w:rPr>
                <w:rFonts w:ascii="宋体" w:eastAsia="宋体" w:hAnsi="宋体"/>
                <w:szCs w:val="21"/>
              </w:rPr>
            </w:pPr>
            <w:r>
              <w:rPr>
                <w:rFonts w:ascii="宋体" w:eastAsia="宋体" w:hAnsi="宋体" w:hint="eastAsia"/>
                <w:szCs w:val="21"/>
              </w:rPr>
              <w:t>（七）本章程规定应当载入会议记录的其他内容。</w:t>
            </w:r>
          </w:p>
        </w:tc>
      </w:tr>
      <w:tr w:rsidR="00DC7E18" w14:paraId="22227EDC" w14:textId="77777777">
        <w:tc>
          <w:tcPr>
            <w:tcW w:w="4253" w:type="dxa"/>
          </w:tcPr>
          <w:p w14:paraId="197B12B3"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lastRenderedPageBreak/>
              <w:t>第七十六条 召集人应当保证会议记录内容真实、准确和完整。出席会议的董事、</w:t>
            </w:r>
            <w:r>
              <w:rPr>
                <w:rFonts w:ascii="宋体" w:eastAsia="宋体" w:hAnsi="宋体" w:hint="eastAsia"/>
                <w:b/>
                <w:strike/>
                <w:szCs w:val="21"/>
              </w:rPr>
              <w:t>监事、</w:t>
            </w:r>
            <w:r>
              <w:rPr>
                <w:rFonts w:ascii="宋体" w:eastAsia="宋体" w:hAnsi="宋体" w:hint="eastAsia"/>
                <w:szCs w:val="21"/>
              </w:rPr>
              <w:t>董事会秘书、召集人或其代表、会议主持人应当在会议记录上签名。会议记录应当与现场出席股东的签名册及代理出席的委托书、网络、电子通信方式及其他方式表决情况的有效资料一并保存，保存期限不少于</w:t>
            </w:r>
            <w:r>
              <w:rPr>
                <w:rFonts w:ascii="宋体" w:eastAsia="宋体" w:hAnsi="宋体"/>
                <w:szCs w:val="21"/>
              </w:rPr>
              <w:t>10</w:t>
            </w:r>
            <w:r>
              <w:rPr>
                <w:rFonts w:ascii="宋体" w:eastAsia="宋体" w:hAnsi="宋体" w:hint="eastAsia"/>
                <w:szCs w:val="21"/>
              </w:rPr>
              <w:t>年。</w:t>
            </w:r>
          </w:p>
        </w:tc>
        <w:tc>
          <w:tcPr>
            <w:tcW w:w="4111" w:type="dxa"/>
          </w:tcPr>
          <w:p w14:paraId="21890F73" w14:textId="77777777" w:rsidR="00DC7E18" w:rsidRDefault="00685AE1">
            <w:pPr>
              <w:rPr>
                <w:rFonts w:ascii="宋体" w:eastAsia="宋体" w:hAnsi="宋体"/>
                <w:szCs w:val="21"/>
              </w:rPr>
            </w:pPr>
            <w:r>
              <w:rPr>
                <w:rFonts w:ascii="宋体" w:eastAsia="宋体" w:hAnsi="宋体" w:hint="eastAsia"/>
                <w:szCs w:val="21"/>
              </w:rPr>
              <w:t>第八十条 召集人应当保证会议记录内容真实、准确和完整。出席</w:t>
            </w:r>
            <w:r>
              <w:rPr>
                <w:rFonts w:ascii="宋体" w:eastAsia="宋体" w:hAnsi="宋体" w:hint="eastAsia"/>
                <w:b/>
                <w:szCs w:val="21"/>
              </w:rPr>
              <w:t>或者列席</w:t>
            </w:r>
            <w:r>
              <w:rPr>
                <w:rFonts w:ascii="宋体" w:eastAsia="宋体" w:hAnsi="宋体" w:hint="eastAsia"/>
                <w:szCs w:val="21"/>
              </w:rPr>
              <w:t>会议的董事、董事会秘书、召集人或其代表、会议主持人应当在会议记录上签名。会议记录应当与现场出席股东的签名册及代理出席的委托书、网络、电子通信方式及其他方式表决情况的有效资料一并保存，保存期限不少于</w:t>
            </w:r>
            <w:r>
              <w:rPr>
                <w:rFonts w:ascii="宋体" w:eastAsia="宋体" w:hAnsi="宋体"/>
                <w:szCs w:val="21"/>
              </w:rPr>
              <w:t>10</w:t>
            </w:r>
            <w:r>
              <w:rPr>
                <w:rFonts w:ascii="宋体" w:eastAsia="宋体" w:hAnsi="宋体" w:hint="eastAsia"/>
                <w:szCs w:val="21"/>
              </w:rPr>
              <w:t>年。</w:t>
            </w:r>
          </w:p>
        </w:tc>
      </w:tr>
      <w:tr w:rsidR="00DC7E18" w14:paraId="22EFF15B" w14:textId="77777777">
        <w:tc>
          <w:tcPr>
            <w:tcW w:w="4253" w:type="dxa"/>
          </w:tcPr>
          <w:p w14:paraId="04250C30"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t>第七十八条 股东会决议分为普通决议和特别决议。</w:t>
            </w:r>
          </w:p>
          <w:p w14:paraId="1C514EA1"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股东会</w:t>
            </w:r>
            <w:proofErr w:type="gramStart"/>
            <w:r>
              <w:rPr>
                <w:rFonts w:ascii="宋体" w:eastAsia="宋体" w:hAnsi="宋体" w:hint="eastAsia"/>
                <w:szCs w:val="21"/>
              </w:rPr>
              <w:t>作出</w:t>
            </w:r>
            <w:proofErr w:type="gramEnd"/>
            <w:r>
              <w:rPr>
                <w:rFonts w:ascii="宋体" w:eastAsia="宋体" w:hAnsi="宋体" w:hint="eastAsia"/>
                <w:szCs w:val="21"/>
              </w:rPr>
              <w:t>普通决议，应当由出席股东会的股东（包括股东代理人）所持表决权的</w:t>
            </w:r>
            <w:r>
              <w:rPr>
                <w:rFonts w:ascii="宋体" w:eastAsia="宋体" w:hAnsi="宋体" w:hint="eastAsia"/>
                <w:b/>
                <w:szCs w:val="21"/>
              </w:rPr>
              <w:t>二分之一以上</w:t>
            </w:r>
            <w:r>
              <w:rPr>
                <w:rFonts w:ascii="宋体" w:eastAsia="宋体" w:hAnsi="宋体" w:hint="eastAsia"/>
                <w:szCs w:val="21"/>
              </w:rPr>
              <w:t>通过。</w:t>
            </w:r>
          </w:p>
          <w:p w14:paraId="6C59FFC9"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股东会</w:t>
            </w:r>
            <w:proofErr w:type="gramStart"/>
            <w:r>
              <w:rPr>
                <w:rFonts w:ascii="宋体" w:eastAsia="宋体" w:hAnsi="宋体" w:hint="eastAsia"/>
                <w:szCs w:val="21"/>
              </w:rPr>
              <w:t>作出</w:t>
            </w:r>
            <w:proofErr w:type="gramEnd"/>
            <w:r>
              <w:rPr>
                <w:rFonts w:ascii="宋体" w:eastAsia="宋体" w:hAnsi="宋体" w:hint="eastAsia"/>
                <w:szCs w:val="21"/>
              </w:rPr>
              <w:t>特别决议，应当由出席股东会的股东（包括股东代理人）所持表决权的三分之二以上通过。</w:t>
            </w:r>
          </w:p>
        </w:tc>
        <w:tc>
          <w:tcPr>
            <w:tcW w:w="4111" w:type="dxa"/>
          </w:tcPr>
          <w:p w14:paraId="2449B357"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t>第八十二条 股东会决议分为普通决议和特别决议。</w:t>
            </w:r>
          </w:p>
          <w:p w14:paraId="3A71D551"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股东会</w:t>
            </w:r>
            <w:proofErr w:type="gramStart"/>
            <w:r>
              <w:rPr>
                <w:rFonts w:ascii="宋体" w:eastAsia="宋体" w:hAnsi="宋体" w:hint="eastAsia"/>
                <w:szCs w:val="21"/>
              </w:rPr>
              <w:t>作出</w:t>
            </w:r>
            <w:proofErr w:type="gramEnd"/>
            <w:r>
              <w:rPr>
                <w:rFonts w:ascii="宋体" w:eastAsia="宋体" w:hAnsi="宋体" w:hint="eastAsia"/>
                <w:szCs w:val="21"/>
              </w:rPr>
              <w:t>普通决议，应当由出席股东会的股东（包括股东代理人）所持表决权的</w:t>
            </w:r>
            <w:r>
              <w:rPr>
                <w:rFonts w:ascii="宋体" w:eastAsia="宋体" w:hAnsi="宋体" w:hint="eastAsia"/>
                <w:b/>
                <w:szCs w:val="21"/>
              </w:rPr>
              <w:t>过半数</w:t>
            </w:r>
            <w:r>
              <w:rPr>
                <w:rFonts w:ascii="宋体" w:eastAsia="宋体" w:hAnsi="宋体" w:hint="eastAsia"/>
                <w:szCs w:val="21"/>
              </w:rPr>
              <w:t>通过。</w:t>
            </w:r>
          </w:p>
          <w:p w14:paraId="53B6B2A3" w14:textId="77777777" w:rsidR="00DC7E18" w:rsidRDefault="00685AE1">
            <w:pPr>
              <w:tabs>
                <w:tab w:val="left" w:pos="1620"/>
              </w:tabs>
              <w:spacing w:line="240" w:lineRule="atLeast"/>
              <w:ind w:firstLineChars="200" w:firstLine="420"/>
              <w:rPr>
                <w:rFonts w:ascii="宋体" w:eastAsia="宋体" w:hAnsi="宋体"/>
                <w:szCs w:val="21"/>
              </w:rPr>
            </w:pPr>
            <w:r>
              <w:rPr>
                <w:rFonts w:ascii="宋体" w:eastAsia="宋体" w:hAnsi="宋体" w:hint="eastAsia"/>
                <w:szCs w:val="21"/>
              </w:rPr>
              <w:t>股东会</w:t>
            </w:r>
            <w:proofErr w:type="gramStart"/>
            <w:r>
              <w:rPr>
                <w:rFonts w:ascii="宋体" w:eastAsia="宋体" w:hAnsi="宋体" w:hint="eastAsia"/>
                <w:szCs w:val="21"/>
              </w:rPr>
              <w:t>作出</w:t>
            </w:r>
            <w:proofErr w:type="gramEnd"/>
            <w:r>
              <w:rPr>
                <w:rFonts w:ascii="宋体" w:eastAsia="宋体" w:hAnsi="宋体" w:hint="eastAsia"/>
                <w:szCs w:val="21"/>
              </w:rPr>
              <w:t>特别决议，应当由出席股东会的股东（包括股东代理人）所持表决权的三分之二以上通过。</w:t>
            </w:r>
          </w:p>
        </w:tc>
      </w:tr>
      <w:tr w:rsidR="00DC7E18" w14:paraId="7575AE5F" w14:textId="77777777">
        <w:tc>
          <w:tcPr>
            <w:tcW w:w="4253" w:type="dxa"/>
          </w:tcPr>
          <w:p w14:paraId="4D7DECF5" w14:textId="77777777" w:rsidR="00DC7E18" w:rsidRDefault="00685AE1">
            <w:pPr>
              <w:tabs>
                <w:tab w:val="left" w:pos="1620"/>
              </w:tabs>
              <w:spacing w:line="240" w:lineRule="atLeast"/>
              <w:ind w:firstLineChars="200" w:firstLine="420"/>
              <w:rPr>
                <w:rFonts w:ascii="宋体" w:eastAsia="宋体" w:hAnsi="宋体"/>
                <w:szCs w:val="21"/>
              </w:rPr>
            </w:pPr>
            <w:r>
              <w:rPr>
                <w:rFonts w:ascii="宋体" w:eastAsia="宋体" w:hAnsi="宋体" w:hint="eastAsia"/>
                <w:szCs w:val="21"/>
              </w:rPr>
              <w:t>第七十九条 下列事项由股东会以普通决议通过：</w:t>
            </w:r>
          </w:p>
          <w:p w14:paraId="72F84E0A" w14:textId="77777777" w:rsidR="00DC7E18" w:rsidRDefault="00685AE1">
            <w:pPr>
              <w:spacing w:line="240" w:lineRule="atLeast"/>
              <w:rPr>
                <w:rFonts w:ascii="宋体" w:eastAsia="宋体" w:hAnsi="宋体"/>
                <w:szCs w:val="21"/>
              </w:rPr>
            </w:pPr>
            <w:r>
              <w:rPr>
                <w:rFonts w:ascii="宋体" w:eastAsia="宋体" w:hAnsi="宋体" w:hint="eastAsia"/>
                <w:szCs w:val="21"/>
              </w:rPr>
              <w:t>（一）董事会</w:t>
            </w:r>
            <w:r>
              <w:rPr>
                <w:rFonts w:ascii="宋体" w:eastAsia="宋体" w:hAnsi="宋体" w:hint="eastAsia"/>
                <w:b/>
                <w:strike/>
                <w:szCs w:val="21"/>
              </w:rPr>
              <w:t>和监事会</w:t>
            </w:r>
            <w:r>
              <w:rPr>
                <w:rFonts w:ascii="宋体" w:eastAsia="宋体" w:hAnsi="宋体" w:hint="eastAsia"/>
                <w:szCs w:val="21"/>
              </w:rPr>
              <w:t>的工作报告；</w:t>
            </w:r>
          </w:p>
          <w:p w14:paraId="3AD6CA12" w14:textId="77777777" w:rsidR="00DC7E18" w:rsidRDefault="00685AE1">
            <w:pPr>
              <w:spacing w:line="240" w:lineRule="atLeast"/>
              <w:rPr>
                <w:rFonts w:ascii="宋体" w:eastAsia="宋体" w:hAnsi="宋体"/>
                <w:szCs w:val="21"/>
              </w:rPr>
            </w:pPr>
            <w:r>
              <w:rPr>
                <w:rFonts w:ascii="宋体" w:eastAsia="宋体" w:hAnsi="宋体" w:hint="eastAsia"/>
                <w:szCs w:val="21"/>
              </w:rPr>
              <w:t>（二）董事会拟定的利润分配方案和弥补亏损方案；</w:t>
            </w:r>
          </w:p>
          <w:p w14:paraId="5D12F8DE" w14:textId="77777777" w:rsidR="00DC7E18" w:rsidRDefault="00685AE1">
            <w:pPr>
              <w:spacing w:line="240" w:lineRule="atLeast"/>
              <w:rPr>
                <w:rFonts w:ascii="宋体" w:eastAsia="宋体" w:hAnsi="宋体"/>
                <w:szCs w:val="21"/>
              </w:rPr>
            </w:pPr>
            <w:r>
              <w:rPr>
                <w:rFonts w:ascii="宋体" w:eastAsia="宋体" w:hAnsi="宋体" w:hint="eastAsia"/>
                <w:szCs w:val="21"/>
              </w:rPr>
              <w:t>（三）董事会</w:t>
            </w:r>
            <w:r>
              <w:rPr>
                <w:rFonts w:ascii="宋体" w:eastAsia="宋体" w:hAnsi="宋体" w:hint="eastAsia"/>
                <w:b/>
                <w:strike/>
                <w:szCs w:val="21"/>
              </w:rPr>
              <w:t>和监事会</w:t>
            </w:r>
            <w:r>
              <w:rPr>
                <w:rFonts w:ascii="宋体" w:eastAsia="宋体" w:hAnsi="宋体" w:hint="eastAsia"/>
                <w:szCs w:val="21"/>
              </w:rPr>
              <w:t>成员的任免及其报酬和支付方法；</w:t>
            </w:r>
          </w:p>
          <w:p w14:paraId="3BE23ECE" w14:textId="77777777" w:rsidR="00DC7E18" w:rsidRDefault="00685AE1">
            <w:pPr>
              <w:spacing w:line="240" w:lineRule="atLeast"/>
              <w:rPr>
                <w:rFonts w:ascii="宋体" w:eastAsia="宋体" w:hAnsi="宋体"/>
                <w:b/>
                <w:strike/>
                <w:szCs w:val="21"/>
              </w:rPr>
            </w:pPr>
            <w:r>
              <w:rPr>
                <w:rFonts w:ascii="宋体" w:eastAsia="宋体" w:hAnsi="宋体" w:hint="eastAsia"/>
                <w:b/>
                <w:strike/>
                <w:szCs w:val="21"/>
              </w:rPr>
              <w:t>（四）公司年度报告；</w:t>
            </w:r>
          </w:p>
          <w:p w14:paraId="47EDE0F0" w14:textId="77777777" w:rsidR="00DC7E18" w:rsidRDefault="00685AE1">
            <w:pPr>
              <w:spacing w:line="240" w:lineRule="atLeast"/>
              <w:rPr>
                <w:rFonts w:ascii="宋体" w:eastAsia="宋体" w:hAnsi="宋体"/>
                <w:szCs w:val="21"/>
              </w:rPr>
            </w:pPr>
            <w:r>
              <w:rPr>
                <w:rFonts w:ascii="宋体" w:eastAsia="宋体" w:hAnsi="宋体" w:hint="eastAsia"/>
                <w:szCs w:val="21"/>
              </w:rPr>
              <w:t>（五）除法律、行政法规规定或者本章程规定应当以特别决议通过以外的其他事项。</w:t>
            </w:r>
          </w:p>
        </w:tc>
        <w:tc>
          <w:tcPr>
            <w:tcW w:w="4111" w:type="dxa"/>
          </w:tcPr>
          <w:p w14:paraId="761F29B5"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t>第八十三条 下列事项由股东会以普通决议通过：</w:t>
            </w:r>
          </w:p>
          <w:p w14:paraId="248FEA5C" w14:textId="77777777" w:rsidR="00DC7E18" w:rsidRDefault="00685AE1">
            <w:pPr>
              <w:spacing w:line="240" w:lineRule="atLeast"/>
              <w:rPr>
                <w:rFonts w:ascii="宋体" w:eastAsia="宋体" w:hAnsi="宋体"/>
                <w:szCs w:val="21"/>
              </w:rPr>
            </w:pPr>
            <w:r>
              <w:rPr>
                <w:rFonts w:ascii="宋体" w:eastAsia="宋体" w:hAnsi="宋体" w:hint="eastAsia"/>
                <w:szCs w:val="21"/>
              </w:rPr>
              <w:t>（一）董事会的工作报告；</w:t>
            </w:r>
          </w:p>
          <w:p w14:paraId="401E8A96" w14:textId="77777777" w:rsidR="00DC7E18" w:rsidRDefault="00685AE1">
            <w:pPr>
              <w:spacing w:line="240" w:lineRule="atLeast"/>
              <w:rPr>
                <w:rFonts w:ascii="宋体" w:eastAsia="宋体" w:hAnsi="宋体"/>
                <w:szCs w:val="21"/>
              </w:rPr>
            </w:pPr>
            <w:r>
              <w:rPr>
                <w:rFonts w:ascii="宋体" w:eastAsia="宋体" w:hAnsi="宋体" w:hint="eastAsia"/>
                <w:szCs w:val="21"/>
              </w:rPr>
              <w:t>（二）董事会拟定的利润分配方案和弥补亏损方案；</w:t>
            </w:r>
          </w:p>
          <w:p w14:paraId="6EB77B0D" w14:textId="77777777" w:rsidR="00DC7E18" w:rsidRDefault="00685AE1">
            <w:pPr>
              <w:spacing w:line="240" w:lineRule="atLeast"/>
              <w:rPr>
                <w:rFonts w:ascii="宋体" w:eastAsia="宋体" w:hAnsi="宋体"/>
                <w:szCs w:val="21"/>
              </w:rPr>
            </w:pPr>
            <w:r>
              <w:rPr>
                <w:rFonts w:ascii="宋体" w:eastAsia="宋体" w:hAnsi="宋体" w:hint="eastAsia"/>
                <w:szCs w:val="21"/>
              </w:rPr>
              <w:t>（三）董事会成员的任免及其报酬和支付方法；</w:t>
            </w:r>
          </w:p>
          <w:p w14:paraId="0BDB41BD" w14:textId="77777777" w:rsidR="00DC7E18" w:rsidRDefault="00685AE1">
            <w:pPr>
              <w:spacing w:line="240" w:lineRule="atLeast"/>
              <w:rPr>
                <w:rFonts w:ascii="宋体" w:eastAsia="宋体" w:hAnsi="宋体"/>
                <w:szCs w:val="21"/>
              </w:rPr>
            </w:pPr>
            <w:r>
              <w:rPr>
                <w:rFonts w:ascii="宋体" w:eastAsia="宋体" w:hAnsi="宋体" w:hint="eastAsia"/>
                <w:szCs w:val="21"/>
              </w:rPr>
              <w:t>（四）除法律、行政法规规定或者本章程规定应当以特别决议通过以外的其他事项。</w:t>
            </w:r>
          </w:p>
        </w:tc>
      </w:tr>
      <w:tr w:rsidR="00DC7E18" w14:paraId="4B665E9C" w14:textId="77777777">
        <w:tc>
          <w:tcPr>
            <w:tcW w:w="4253" w:type="dxa"/>
          </w:tcPr>
          <w:p w14:paraId="30F152CD"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t>第八十条 下列事项由股东会以特别决议通过：</w:t>
            </w:r>
          </w:p>
          <w:p w14:paraId="350258F1" w14:textId="77777777" w:rsidR="00DC7E18" w:rsidRDefault="00685AE1">
            <w:pPr>
              <w:spacing w:line="240" w:lineRule="atLeast"/>
              <w:rPr>
                <w:rFonts w:ascii="宋体" w:eastAsia="宋体" w:hAnsi="宋体"/>
                <w:szCs w:val="21"/>
              </w:rPr>
            </w:pPr>
            <w:r>
              <w:rPr>
                <w:rFonts w:ascii="宋体" w:eastAsia="宋体" w:hAnsi="宋体" w:hint="eastAsia"/>
                <w:szCs w:val="21"/>
              </w:rPr>
              <w:t>（一）公司增加或者减少注册资本；</w:t>
            </w:r>
          </w:p>
          <w:p w14:paraId="361AE08E" w14:textId="77777777" w:rsidR="00DC7E18" w:rsidRDefault="00685AE1">
            <w:pPr>
              <w:spacing w:line="240" w:lineRule="atLeast"/>
              <w:rPr>
                <w:rFonts w:ascii="宋体" w:eastAsia="宋体" w:hAnsi="宋体"/>
                <w:szCs w:val="21"/>
              </w:rPr>
            </w:pPr>
            <w:r>
              <w:rPr>
                <w:rFonts w:ascii="宋体" w:eastAsia="宋体" w:hAnsi="宋体" w:hint="eastAsia"/>
                <w:szCs w:val="21"/>
              </w:rPr>
              <w:t>（二）公司的分立、分拆、合并、解散和清算；</w:t>
            </w:r>
          </w:p>
          <w:p w14:paraId="40257A9B" w14:textId="77777777" w:rsidR="00DC7E18" w:rsidRDefault="00685AE1">
            <w:pPr>
              <w:spacing w:line="240" w:lineRule="atLeast"/>
              <w:rPr>
                <w:rFonts w:ascii="宋体" w:eastAsia="宋体" w:hAnsi="宋体"/>
                <w:szCs w:val="21"/>
              </w:rPr>
            </w:pPr>
            <w:r>
              <w:rPr>
                <w:rFonts w:ascii="宋体" w:eastAsia="宋体" w:hAnsi="宋体" w:hint="eastAsia"/>
                <w:szCs w:val="21"/>
              </w:rPr>
              <w:t>（三）本章程的修改；</w:t>
            </w:r>
          </w:p>
          <w:p w14:paraId="78DD7009" w14:textId="77777777" w:rsidR="00DC7E18" w:rsidRDefault="00685AE1">
            <w:pPr>
              <w:spacing w:line="240" w:lineRule="atLeast"/>
              <w:rPr>
                <w:rFonts w:ascii="宋体" w:eastAsia="宋体" w:hAnsi="宋体"/>
                <w:szCs w:val="21"/>
              </w:rPr>
            </w:pPr>
            <w:r>
              <w:rPr>
                <w:rFonts w:ascii="宋体" w:eastAsia="宋体" w:hAnsi="宋体" w:hint="eastAsia"/>
                <w:szCs w:val="21"/>
              </w:rPr>
              <w:t>（四）公司在一年内购买、出售重大资产或者担保金额超过公司最近一期经审计总资产</w:t>
            </w:r>
            <w:r>
              <w:rPr>
                <w:rFonts w:ascii="宋体" w:eastAsia="宋体" w:hAnsi="宋体"/>
                <w:szCs w:val="21"/>
              </w:rPr>
              <w:t>30%</w:t>
            </w:r>
            <w:r>
              <w:rPr>
                <w:rFonts w:ascii="宋体" w:eastAsia="宋体" w:hAnsi="宋体" w:hint="eastAsia"/>
                <w:szCs w:val="21"/>
              </w:rPr>
              <w:t>的；</w:t>
            </w:r>
          </w:p>
          <w:p w14:paraId="62200067" w14:textId="77777777" w:rsidR="00DC7E18" w:rsidRDefault="00685AE1">
            <w:pPr>
              <w:spacing w:line="240" w:lineRule="atLeast"/>
              <w:rPr>
                <w:rFonts w:ascii="宋体" w:eastAsia="宋体" w:hAnsi="宋体"/>
                <w:szCs w:val="21"/>
              </w:rPr>
            </w:pPr>
            <w:r>
              <w:rPr>
                <w:rFonts w:ascii="宋体" w:eastAsia="宋体" w:hAnsi="宋体" w:hint="eastAsia"/>
                <w:szCs w:val="21"/>
              </w:rPr>
              <w:t>（五）股权激励计划；</w:t>
            </w:r>
          </w:p>
          <w:p w14:paraId="2FC016A7" w14:textId="77777777" w:rsidR="00DC7E18" w:rsidRDefault="00685AE1">
            <w:pPr>
              <w:spacing w:line="240" w:lineRule="atLeast"/>
              <w:rPr>
                <w:rFonts w:ascii="宋体" w:eastAsia="宋体" w:hAnsi="宋体"/>
                <w:szCs w:val="21"/>
              </w:rPr>
            </w:pPr>
            <w:r>
              <w:rPr>
                <w:rFonts w:ascii="宋体" w:eastAsia="宋体" w:hAnsi="宋体" w:hint="eastAsia"/>
                <w:szCs w:val="21"/>
              </w:rPr>
              <w:t>（六）法律、行政法规或本章程规定的，以及股东会以普通决议认定会对公司产生重大影响的、需要以特别决议通过的其他事项。</w:t>
            </w:r>
          </w:p>
        </w:tc>
        <w:tc>
          <w:tcPr>
            <w:tcW w:w="4111" w:type="dxa"/>
          </w:tcPr>
          <w:p w14:paraId="353DCCF5"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t>第八十四条 下列事项由股东会以特别决议通过：</w:t>
            </w:r>
          </w:p>
          <w:p w14:paraId="1EEC9DC9" w14:textId="77777777" w:rsidR="00DC7E18" w:rsidRDefault="00685AE1">
            <w:pPr>
              <w:spacing w:line="240" w:lineRule="atLeast"/>
              <w:rPr>
                <w:rFonts w:ascii="宋体" w:eastAsia="宋体" w:hAnsi="宋体"/>
                <w:szCs w:val="21"/>
              </w:rPr>
            </w:pPr>
            <w:r>
              <w:rPr>
                <w:rFonts w:ascii="宋体" w:eastAsia="宋体" w:hAnsi="宋体" w:hint="eastAsia"/>
                <w:szCs w:val="21"/>
              </w:rPr>
              <w:t>（一）公司增加或者减少注册资本；</w:t>
            </w:r>
          </w:p>
          <w:p w14:paraId="766DE622" w14:textId="77777777" w:rsidR="00DC7E18" w:rsidRDefault="00685AE1">
            <w:pPr>
              <w:spacing w:line="240" w:lineRule="atLeast"/>
              <w:rPr>
                <w:rFonts w:ascii="宋体" w:eastAsia="宋体" w:hAnsi="宋体"/>
                <w:szCs w:val="21"/>
              </w:rPr>
            </w:pPr>
            <w:r>
              <w:rPr>
                <w:rFonts w:ascii="宋体" w:eastAsia="宋体" w:hAnsi="宋体" w:hint="eastAsia"/>
                <w:szCs w:val="21"/>
              </w:rPr>
              <w:t>（二）公司的分立、分拆、合并、解散和清算；</w:t>
            </w:r>
          </w:p>
          <w:p w14:paraId="71229671" w14:textId="77777777" w:rsidR="00DC7E18" w:rsidRDefault="00685AE1">
            <w:pPr>
              <w:spacing w:line="240" w:lineRule="atLeast"/>
              <w:rPr>
                <w:rFonts w:ascii="宋体" w:eastAsia="宋体" w:hAnsi="宋体"/>
                <w:szCs w:val="21"/>
              </w:rPr>
            </w:pPr>
            <w:r>
              <w:rPr>
                <w:rFonts w:ascii="宋体" w:eastAsia="宋体" w:hAnsi="宋体" w:hint="eastAsia"/>
                <w:szCs w:val="21"/>
              </w:rPr>
              <w:t>（三）本章程的修改；</w:t>
            </w:r>
          </w:p>
          <w:p w14:paraId="56F26310" w14:textId="77777777" w:rsidR="00DC7E18" w:rsidRDefault="00685AE1">
            <w:pPr>
              <w:spacing w:line="240" w:lineRule="atLeast"/>
              <w:rPr>
                <w:rFonts w:ascii="宋体" w:eastAsia="宋体" w:hAnsi="宋体"/>
                <w:szCs w:val="21"/>
              </w:rPr>
            </w:pPr>
            <w:r>
              <w:rPr>
                <w:rFonts w:ascii="宋体" w:eastAsia="宋体" w:hAnsi="宋体" w:hint="eastAsia"/>
                <w:szCs w:val="21"/>
              </w:rPr>
              <w:t>（四）公司在一年内购买、出售重大资产或者</w:t>
            </w:r>
            <w:r>
              <w:rPr>
                <w:rFonts w:ascii="宋体" w:eastAsia="宋体" w:hAnsi="宋体"/>
                <w:b/>
                <w:szCs w:val="21"/>
              </w:rPr>
              <w:t>向他人提供</w:t>
            </w:r>
            <w:r>
              <w:rPr>
                <w:rFonts w:ascii="宋体" w:eastAsia="宋体" w:hAnsi="宋体" w:hint="eastAsia"/>
                <w:szCs w:val="21"/>
              </w:rPr>
              <w:t>担保金额超过公司最近一期经审计总资产</w:t>
            </w:r>
            <w:r>
              <w:rPr>
                <w:rFonts w:ascii="宋体" w:eastAsia="宋体" w:hAnsi="宋体"/>
                <w:szCs w:val="21"/>
              </w:rPr>
              <w:t>30%</w:t>
            </w:r>
            <w:r>
              <w:rPr>
                <w:rFonts w:ascii="宋体" w:eastAsia="宋体" w:hAnsi="宋体" w:hint="eastAsia"/>
                <w:szCs w:val="21"/>
              </w:rPr>
              <w:t>的；</w:t>
            </w:r>
          </w:p>
          <w:p w14:paraId="2BCF39F3" w14:textId="77777777" w:rsidR="00DC7E18" w:rsidRDefault="00685AE1">
            <w:pPr>
              <w:spacing w:line="240" w:lineRule="atLeast"/>
              <w:rPr>
                <w:rFonts w:ascii="宋体" w:eastAsia="宋体" w:hAnsi="宋体"/>
                <w:szCs w:val="21"/>
              </w:rPr>
            </w:pPr>
            <w:r>
              <w:rPr>
                <w:rFonts w:ascii="宋体" w:eastAsia="宋体" w:hAnsi="宋体" w:hint="eastAsia"/>
                <w:szCs w:val="21"/>
              </w:rPr>
              <w:t>（五）股权激励计划；</w:t>
            </w:r>
          </w:p>
          <w:p w14:paraId="7731C52E" w14:textId="77777777" w:rsidR="00DC7E18" w:rsidRDefault="00685AE1">
            <w:pPr>
              <w:rPr>
                <w:rFonts w:ascii="宋体" w:eastAsia="宋体" w:hAnsi="宋体"/>
                <w:szCs w:val="21"/>
              </w:rPr>
            </w:pPr>
            <w:r>
              <w:rPr>
                <w:rFonts w:ascii="宋体" w:eastAsia="宋体" w:hAnsi="宋体" w:hint="eastAsia"/>
                <w:szCs w:val="21"/>
              </w:rPr>
              <w:t>（六）法律、行政法规或本章程规定的，以及股东会以普通决议认定会对公司产生重大影响的、需要以特别决议通过的其他事</w:t>
            </w:r>
            <w:r>
              <w:rPr>
                <w:rFonts w:ascii="宋体" w:eastAsia="宋体" w:hAnsi="宋体" w:hint="eastAsia"/>
                <w:szCs w:val="21"/>
              </w:rPr>
              <w:lastRenderedPageBreak/>
              <w:t>项。</w:t>
            </w:r>
          </w:p>
        </w:tc>
      </w:tr>
      <w:tr w:rsidR="00DC7E18" w14:paraId="52934BE0" w14:textId="77777777">
        <w:tc>
          <w:tcPr>
            <w:tcW w:w="4253" w:type="dxa"/>
          </w:tcPr>
          <w:p w14:paraId="67D7A7CE" w14:textId="77777777" w:rsidR="00DC7E18" w:rsidRDefault="00685AE1">
            <w:pPr>
              <w:tabs>
                <w:tab w:val="left" w:pos="1620"/>
              </w:tabs>
              <w:spacing w:line="240" w:lineRule="atLeast"/>
              <w:rPr>
                <w:rFonts w:ascii="Arial Narrow" w:hAnsi="Arial Narrow"/>
                <w:sz w:val="24"/>
              </w:rPr>
            </w:pPr>
            <w:r>
              <w:rPr>
                <w:rFonts w:ascii="宋体" w:eastAsia="宋体" w:hAnsi="宋体" w:hint="eastAsia"/>
                <w:szCs w:val="21"/>
              </w:rPr>
              <w:lastRenderedPageBreak/>
              <w:t>第八十三条 除公司处于危机等特殊情况外，非经股东会以特别决议批准，公司将不与董事、</w:t>
            </w:r>
            <w:r>
              <w:rPr>
                <w:rFonts w:ascii="宋体" w:eastAsia="宋体" w:hAnsi="宋体" w:hint="eastAsia"/>
                <w:b/>
                <w:strike/>
                <w:szCs w:val="21"/>
              </w:rPr>
              <w:t>总经理和其它</w:t>
            </w:r>
            <w:r>
              <w:rPr>
                <w:rFonts w:ascii="宋体" w:eastAsia="宋体" w:hAnsi="宋体" w:hint="eastAsia"/>
                <w:szCs w:val="21"/>
              </w:rPr>
              <w:t>高级管理人员以外的人订立将公司全部或者重要业务的管理交予该人负责的合同。</w:t>
            </w:r>
          </w:p>
        </w:tc>
        <w:tc>
          <w:tcPr>
            <w:tcW w:w="4111" w:type="dxa"/>
          </w:tcPr>
          <w:p w14:paraId="574D7BCD" w14:textId="77777777" w:rsidR="00DC7E18" w:rsidRDefault="00685AE1">
            <w:pPr>
              <w:rPr>
                <w:rFonts w:ascii="宋体" w:eastAsia="宋体" w:hAnsi="宋体"/>
                <w:szCs w:val="21"/>
              </w:rPr>
            </w:pPr>
            <w:r>
              <w:rPr>
                <w:rFonts w:ascii="宋体" w:eastAsia="宋体" w:hAnsi="宋体" w:hint="eastAsia"/>
                <w:szCs w:val="21"/>
              </w:rPr>
              <w:t>第八十七条 除公司处于危机等特殊情况外，非经股东会以特别决议批准，公司将不与董事、高级管理人员以外的人订立将公司全部或者重要业务的管理交予该人负责的合同。</w:t>
            </w:r>
          </w:p>
        </w:tc>
      </w:tr>
      <w:tr w:rsidR="00DC7E18" w14:paraId="3ED1693E" w14:textId="77777777">
        <w:tc>
          <w:tcPr>
            <w:tcW w:w="4253" w:type="dxa"/>
          </w:tcPr>
          <w:p w14:paraId="2728F38C" w14:textId="77777777" w:rsidR="00DC7E18" w:rsidRDefault="00685AE1">
            <w:pPr>
              <w:tabs>
                <w:tab w:val="left" w:pos="1620"/>
              </w:tabs>
              <w:spacing w:line="240" w:lineRule="atLeast"/>
              <w:rPr>
                <w:rFonts w:ascii="Arial Narrow" w:hAnsi="Arial Narrow"/>
                <w:sz w:val="24"/>
                <w:szCs w:val="30"/>
              </w:rPr>
            </w:pPr>
            <w:r>
              <w:rPr>
                <w:rFonts w:ascii="宋体" w:eastAsia="宋体" w:hAnsi="宋体" w:hint="eastAsia"/>
                <w:szCs w:val="21"/>
              </w:rPr>
              <w:t>第八十四条 董事</w:t>
            </w:r>
            <w:r>
              <w:rPr>
                <w:rFonts w:ascii="宋体" w:eastAsia="宋体" w:hAnsi="宋体" w:hint="eastAsia"/>
                <w:b/>
                <w:strike/>
                <w:szCs w:val="21"/>
              </w:rPr>
              <w:t>、监事</w:t>
            </w:r>
            <w:r>
              <w:rPr>
                <w:rFonts w:ascii="宋体" w:eastAsia="宋体" w:hAnsi="宋体" w:hint="eastAsia"/>
                <w:szCs w:val="21"/>
              </w:rPr>
              <w:t>候选人由上一届董事会</w:t>
            </w:r>
            <w:r>
              <w:rPr>
                <w:rFonts w:ascii="宋体" w:eastAsia="宋体" w:hAnsi="宋体" w:hint="eastAsia"/>
                <w:b/>
                <w:strike/>
                <w:szCs w:val="21"/>
              </w:rPr>
              <w:t>、监事会</w:t>
            </w:r>
            <w:r>
              <w:rPr>
                <w:rFonts w:ascii="宋体" w:eastAsia="宋体" w:hAnsi="宋体" w:hint="eastAsia"/>
                <w:szCs w:val="21"/>
              </w:rPr>
              <w:t>及</w:t>
            </w:r>
            <w:r>
              <w:rPr>
                <w:rFonts w:ascii="宋体" w:eastAsia="宋体" w:hAnsi="宋体"/>
                <w:szCs w:val="21"/>
              </w:rPr>
              <w:t>单独或者合计持有公司3%以上股份的股东</w:t>
            </w:r>
            <w:r>
              <w:rPr>
                <w:rFonts w:ascii="宋体" w:eastAsia="宋体" w:hAnsi="宋体" w:hint="eastAsia"/>
                <w:szCs w:val="21"/>
              </w:rPr>
              <w:t>以书面形式提名，董事会、</w:t>
            </w:r>
            <w:r>
              <w:rPr>
                <w:rFonts w:ascii="宋体" w:eastAsia="宋体" w:hAnsi="宋体" w:hint="eastAsia"/>
                <w:b/>
                <w:strike/>
                <w:szCs w:val="21"/>
              </w:rPr>
              <w:t>监事会、</w:t>
            </w:r>
            <w:r>
              <w:rPr>
                <w:rFonts w:ascii="宋体" w:eastAsia="宋体" w:hAnsi="宋体" w:hint="eastAsia"/>
                <w:szCs w:val="21"/>
              </w:rPr>
              <w:t>单独或者合计持有上市公司已发行股份1%以上的股东可以提出独立董事候选人，提名时应提供候选董事</w:t>
            </w:r>
            <w:r>
              <w:rPr>
                <w:rFonts w:ascii="宋体" w:eastAsia="宋体" w:hAnsi="宋体" w:hint="eastAsia"/>
                <w:b/>
                <w:strike/>
                <w:szCs w:val="21"/>
              </w:rPr>
              <w:t>、监事</w:t>
            </w:r>
            <w:r>
              <w:rPr>
                <w:rFonts w:ascii="宋体" w:eastAsia="宋体" w:hAnsi="宋体" w:hint="eastAsia"/>
                <w:szCs w:val="21"/>
              </w:rPr>
              <w:t>的简历和基本情况，由董事会提请股东会决议。</w:t>
            </w:r>
          </w:p>
        </w:tc>
        <w:tc>
          <w:tcPr>
            <w:tcW w:w="4111" w:type="dxa"/>
          </w:tcPr>
          <w:p w14:paraId="6913FCAD" w14:textId="77777777" w:rsidR="00DC7E18" w:rsidRDefault="00685AE1">
            <w:pPr>
              <w:rPr>
                <w:rFonts w:ascii="宋体" w:eastAsia="宋体" w:hAnsi="宋体"/>
                <w:szCs w:val="21"/>
              </w:rPr>
            </w:pPr>
            <w:r>
              <w:rPr>
                <w:rFonts w:ascii="宋体" w:eastAsia="宋体" w:hAnsi="宋体" w:hint="eastAsia"/>
                <w:szCs w:val="21"/>
              </w:rPr>
              <w:t>第八十八条 董事候选人由上一届董事会及</w:t>
            </w:r>
            <w:r>
              <w:rPr>
                <w:rFonts w:ascii="宋体" w:eastAsia="宋体" w:hAnsi="宋体"/>
                <w:szCs w:val="21"/>
              </w:rPr>
              <w:t>单独或者合计持有公司3%以上股份的股东</w:t>
            </w:r>
            <w:r>
              <w:rPr>
                <w:rFonts w:ascii="宋体" w:eastAsia="宋体" w:hAnsi="宋体" w:hint="eastAsia"/>
                <w:szCs w:val="21"/>
              </w:rPr>
              <w:t>以书面形式提名，董事会、单独或者合计持有上市公司已发行股份1%以上的股东可以提出独立董事候选人，提名时应提供候选董事的简历和基本情况，由董事会提请股东会决议。</w:t>
            </w:r>
          </w:p>
        </w:tc>
      </w:tr>
      <w:tr w:rsidR="00DC7E18" w14:paraId="5D945A62" w14:textId="77777777">
        <w:tc>
          <w:tcPr>
            <w:tcW w:w="4253" w:type="dxa"/>
          </w:tcPr>
          <w:p w14:paraId="51BDC9A4"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t>第八十五条 董事</w:t>
            </w:r>
            <w:r>
              <w:rPr>
                <w:rFonts w:ascii="宋体" w:eastAsia="宋体" w:hAnsi="宋体" w:hint="eastAsia"/>
                <w:b/>
                <w:strike/>
                <w:szCs w:val="21"/>
              </w:rPr>
              <w:t>、非职工代表担任的监事</w:t>
            </w:r>
            <w:r>
              <w:rPr>
                <w:rFonts w:ascii="宋体" w:eastAsia="宋体" w:hAnsi="宋体" w:hint="eastAsia"/>
                <w:szCs w:val="21"/>
              </w:rPr>
              <w:t>候选人名单以提案的方式提请股东会表决。</w:t>
            </w:r>
          </w:p>
          <w:p w14:paraId="78ED6AD9"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股东会就选举董事</w:t>
            </w:r>
            <w:r>
              <w:rPr>
                <w:rFonts w:ascii="宋体" w:eastAsia="宋体" w:hAnsi="宋体" w:hint="eastAsia"/>
                <w:b/>
                <w:strike/>
                <w:szCs w:val="21"/>
              </w:rPr>
              <w:t>、非职工代表担任的监事</w:t>
            </w:r>
            <w:r>
              <w:rPr>
                <w:rFonts w:ascii="宋体" w:eastAsia="宋体" w:hAnsi="宋体" w:hint="eastAsia"/>
                <w:szCs w:val="21"/>
              </w:rPr>
              <w:t>进行表决时，根据本章程的规定或者股东会的决议，可以实行累积投票制。单一股东及其一致行动人拥有权益的股份比例在</w:t>
            </w:r>
            <w:r>
              <w:rPr>
                <w:rFonts w:ascii="宋体" w:eastAsia="宋体" w:hAnsi="宋体"/>
                <w:szCs w:val="21"/>
              </w:rPr>
              <w:t>30%</w:t>
            </w:r>
            <w:r>
              <w:rPr>
                <w:rFonts w:ascii="宋体" w:eastAsia="宋体" w:hAnsi="宋体" w:hint="eastAsia"/>
                <w:szCs w:val="21"/>
              </w:rPr>
              <w:t>及以上时，股东会选举董事</w:t>
            </w:r>
            <w:r>
              <w:rPr>
                <w:rFonts w:ascii="宋体" w:eastAsia="宋体" w:hAnsi="宋体" w:hint="eastAsia"/>
                <w:b/>
                <w:strike/>
                <w:szCs w:val="21"/>
              </w:rPr>
              <w:t>或者监事</w:t>
            </w:r>
            <w:r>
              <w:rPr>
                <w:rFonts w:ascii="宋体" w:eastAsia="宋体" w:hAnsi="宋体" w:hint="eastAsia"/>
                <w:szCs w:val="21"/>
              </w:rPr>
              <w:t>时应当采用累积投票制。</w:t>
            </w:r>
          </w:p>
          <w:p w14:paraId="745D389E"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前款所称累积投票制是指股东会选举董事</w:t>
            </w:r>
            <w:r>
              <w:rPr>
                <w:rFonts w:ascii="宋体" w:eastAsia="宋体" w:hAnsi="宋体" w:hint="eastAsia"/>
                <w:b/>
                <w:strike/>
                <w:szCs w:val="21"/>
              </w:rPr>
              <w:t>或者监事</w:t>
            </w:r>
            <w:r>
              <w:rPr>
                <w:rFonts w:ascii="宋体" w:eastAsia="宋体" w:hAnsi="宋体" w:hint="eastAsia"/>
                <w:szCs w:val="21"/>
              </w:rPr>
              <w:t>时，每一股份拥有与应选董事</w:t>
            </w:r>
            <w:r>
              <w:rPr>
                <w:rFonts w:ascii="宋体" w:eastAsia="宋体" w:hAnsi="宋体" w:hint="eastAsia"/>
                <w:b/>
                <w:strike/>
                <w:szCs w:val="21"/>
              </w:rPr>
              <w:t>或者监事</w:t>
            </w:r>
            <w:r>
              <w:rPr>
                <w:rFonts w:ascii="宋体" w:eastAsia="宋体" w:hAnsi="宋体" w:hint="eastAsia"/>
                <w:szCs w:val="21"/>
              </w:rPr>
              <w:t>人数相同的表决权，股东拥有的表决权可以集中使用。董事会应当向股东公告候选董事</w:t>
            </w:r>
            <w:r>
              <w:rPr>
                <w:rFonts w:ascii="宋体" w:eastAsia="宋体" w:hAnsi="宋体" w:hint="eastAsia"/>
                <w:b/>
                <w:strike/>
                <w:szCs w:val="21"/>
              </w:rPr>
              <w:t>、监事</w:t>
            </w:r>
            <w:r>
              <w:rPr>
                <w:rFonts w:ascii="宋体" w:eastAsia="宋体" w:hAnsi="宋体" w:hint="eastAsia"/>
                <w:szCs w:val="21"/>
              </w:rPr>
              <w:t>的简历和基本情况。</w:t>
            </w:r>
          </w:p>
        </w:tc>
        <w:tc>
          <w:tcPr>
            <w:tcW w:w="4111" w:type="dxa"/>
          </w:tcPr>
          <w:p w14:paraId="3EB9B333"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t>第八十九条 董事候选人名单以提案的方式提请股东会表决。</w:t>
            </w:r>
          </w:p>
          <w:p w14:paraId="751C8091"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股东会就选举董事进行表决时，根据本章程的规定或者股东会的决议，可以实行累积投票制。单一股东及其一致行动人拥有权益的股份比例在</w:t>
            </w:r>
            <w:r>
              <w:rPr>
                <w:rFonts w:ascii="宋体" w:eastAsia="宋体" w:hAnsi="宋体"/>
                <w:szCs w:val="21"/>
              </w:rPr>
              <w:t>30%</w:t>
            </w:r>
            <w:r>
              <w:rPr>
                <w:rFonts w:ascii="宋体" w:eastAsia="宋体" w:hAnsi="宋体" w:hint="eastAsia"/>
                <w:szCs w:val="21"/>
              </w:rPr>
              <w:t>及以上时，</w:t>
            </w:r>
            <w:r>
              <w:rPr>
                <w:rFonts w:ascii="宋体" w:eastAsia="宋体" w:hAnsi="宋体" w:hint="eastAsia"/>
                <w:b/>
                <w:szCs w:val="21"/>
              </w:rPr>
              <w:t>或者股东会选举两名以上独立董事时，</w:t>
            </w:r>
            <w:r>
              <w:rPr>
                <w:rFonts w:ascii="宋体" w:eastAsia="宋体" w:hAnsi="宋体" w:hint="eastAsia"/>
                <w:szCs w:val="21"/>
              </w:rPr>
              <w:t>股东会选举董事时应当采用累积投票制。</w:t>
            </w:r>
          </w:p>
          <w:p w14:paraId="3751F0EC" w14:textId="77777777" w:rsidR="00DC7E18" w:rsidRDefault="00685AE1">
            <w:pPr>
              <w:ind w:firstLineChars="200" w:firstLine="420"/>
              <w:rPr>
                <w:rFonts w:ascii="宋体" w:eastAsia="宋体" w:hAnsi="宋体"/>
                <w:szCs w:val="21"/>
              </w:rPr>
            </w:pPr>
            <w:r>
              <w:rPr>
                <w:rFonts w:ascii="宋体" w:eastAsia="宋体" w:hAnsi="宋体" w:hint="eastAsia"/>
                <w:szCs w:val="21"/>
              </w:rPr>
              <w:t>前款所称累积投票制是指股东会选举董事时，每一股份拥有与应选董事人数相同的表决权，股东拥有的表决权可以集中使用。董事会应当向股东公告候选董事的简历和基本情况。</w:t>
            </w:r>
          </w:p>
        </w:tc>
      </w:tr>
      <w:tr w:rsidR="00DC7E18" w14:paraId="6AA77155" w14:textId="77777777">
        <w:tc>
          <w:tcPr>
            <w:tcW w:w="4253" w:type="dxa"/>
          </w:tcPr>
          <w:p w14:paraId="7C197143"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t>第九十条 股东会对提案进行表决前，应当推举两名股东代表参加计票和监票。审议事项与股东有关联关系的，相关股东及代理人不得参加计票、监票。</w:t>
            </w:r>
          </w:p>
          <w:p w14:paraId="771B125E" w14:textId="77777777" w:rsidR="00DC7E18" w:rsidRDefault="00685AE1">
            <w:pPr>
              <w:tabs>
                <w:tab w:val="left" w:pos="1620"/>
              </w:tabs>
              <w:spacing w:line="240" w:lineRule="atLeast"/>
              <w:ind w:firstLineChars="200" w:firstLine="420"/>
              <w:rPr>
                <w:rFonts w:ascii="宋体" w:eastAsia="宋体" w:hAnsi="宋体"/>
                <w:szCs w:val="21"/>
              </w:rPr>
            </w:pPr>
            <w:r>
              <w:rPr>
                <w:rFonts w:ascii="宋体" w:eastAsia="宋体" w:hAnsi="宋体" w:hint="eastAsia"/>
                <w:szCs w:val="21"/>
              </w:rPr>
              <w:t>股东会对提案进行表决时，应当由律师、股东代表</w:t>
            </w:r>
            <w:r>
              <w:rPr>
                <w:rFonts w:ascii="宋体" w:eastAsia="宋体" w:hAnsi="宋体" w:hint="eastAsia"/>
                <w:b/>
                <w:strike/>
                <w:szCs w:val="21"/>
              </w:rPr>
              <w:t>与监事代表</w:t>
            </w:r>
            <w:r>
              <w:rPr>
                <w:rFonts w:ascii="宋体" w:eastAsia="宋体" w:hAnsi="宋体" w:hint="eastAsia"/>
                <w:szCs w:val="21"/>
              </w:rPr>
              <w:t>共同负责计票、监票，并当场公布表决结果，决议的表决结果载入会议记录。</w:t>
            </w:r>
          </w:p>
          <w:p w14:paraId="16B8FB6C" w14:textId="77777777" w:rsidR="00DC7E18" w:rsidRDefault="00685AE1">
            <w:pPr>
              <w:tabs>
                <w:tab w:val="left" w:pos="1620"/>
              </w:tabs>
              <w:spacing w:line="240" w:lineRule="atLeast"/>
              <w:ind w:firstLineChars="200" w:firstLine="420"/>
              <w:rPr>
                <w:sz w:val="24"/>
              </w:rPr>
            </w:pPr>
            <w:r>
              <w:rPr>
                <w:rFonts w:ascii="宋体" w:eastAsia="宋体" w:hAnsi="宋体"/>
                <w:szCs w:val="21"/>
              </w:rPr>
              <w:t>通过网络</w:t>
            </w:r>
            <w:r>
              <w:rPr>
                <w:rFonts w:ascii="宋体" w:eastAsia="宋体" w:hAnsi="宋体" w:hint="eastAsia"/>
                <w:szCs w:val="21"/>
              </w:rPr>
              <w:t>、电子通信方式</w:t>
            </w:r>
            <w:r>
              <w:rPr>
                <w:rFonts w:ascii="宋体" w:eastAsia="宋体" w:hAnsi="宋体"/>
                <w:szCs w:val="21"/>
              </w:rPr>
              <w:t>或者其他方式投票的上市公司股东或者其代理人，有权通过相应的投票系统查验自己的投票结果</w:t>
            </w:r>
            <w:r>
              <w:rPr>
                <w:rFonts w:ascii="宋体" w:eastAsia="宋体" w:hAnsi="宋体" w:hint="eastAsia"/>
                <w:szCs w:val="21"/>
              </w:rPr>
              <w:t>。</w:t>
            </w:r>
          </w:p>
        </w:tc>
        <w:tc>
          <w:tcPr>
            <w:tcW w:w="4111" w:type="dxa"/>
          </w:tcPr>
          <w:p w14:paraId="586AC29D"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t>第九十四条 股东会对提案进行表决前，应当推举两名股东代表参加计票和监票。审议事项与股东有关联关系的，相关股东及代理人不得参加计票、监票。</w:t>
            </w:r>
          </w:p>
          <w:p w14:paraId="12B8EAF3" w14:textId="77777777" w:rsidR="00DC7E18" w:rsidRDefault="00685AE1">
            <w:pPr>
              <w:tabs>
                <w:tab w:val="left" w:pos="1620"/>
              </w:tabs>
              <w:spacing w:line="240" w:lineRule="atLeast"/>
              <w:ind w:firstLineChars="200" w:firstLine="420"/>
              <w:rPr>
                <w:rFonts w:ascii="宋体" w:eastAsia="宋体" w:hAnsi="宋体"/>
                <w:szCs w:val="21"/>
              </w:rPr>
            </w:pPr>
            <w:r>
              <w:rPr>
                <w:rFonts w:ascii="宋体" w:eastAsia="宋体" w:hAnsi="宋体" w:hint="eastAsia"/>
                <w:szCs w:val="21"/>
              </w:rPr>
              <w:t>股东会对提案进行表决时，应当由律师、股东代表共同负责计票、监票，并当场公布表决结果，决议的表决结果载入会议记录。</w:t>
            </w:r>
          </w:p>
          <w:p w14:paraId="51920A71" w14:textId="77777777" w:rsidR="00DC7E18" w:rsidRDefault="00685AE1">
            <w:pPr>
              <w:ind w:firstLineChars="200" w:firstLine="420"/>
              <w:rPr>
                <w:rFonts w:ascii="宋体" w:eastAsia="宋体" w:hAnsi="宋体"/>
                <w:szCs w:val="21"/>
              </w:rPr>
            </w:pPr>
            <w:r>
              <w:rPr>
                <w:rFonts w:ascii="宋体" w:eastAsia="宋体" w:hAnsi="宋体"/>
                <w:szCs w:val="21"/>
              </w:rPr>
              <w:t>通过网络</w:t>
            </w:r>
            <w:r>
              <w:rPr>
                <w:rFonts w:ascii="宋体" w:eastAsia="宋体" w:hAnsi="宋体" w:hint="eastAsia"/>
                <w:szCs w:val="21"/>
              </w:rPr>
              <w:t>、电子通信方式</w:t>
            </w:r>
            <w:r>
              <w:rPr>
                <w:rFonts w:ascii="宋体" w:eastAsia="宋体" w:hAnsi="宋体"/>
                <w:szCs w:val="21"/>
              </w:rPr>
              <w:t>或者其他方式投票的上市公司股东或者其代理人，有权通过相应的投票系统查验自己的投票结果</w:t>
            </w:r>
            <w:r>
              <w:rPr>
                <w:rFonts w:ascii="宋体" w:eastAsia="宋体" w:hAnsi="宋体" w:hint="eastAsia"/>
                <w:szCs w:val="21"/>
              </w:rPr>
              <w:t>。</w:t>
            </w:r>
          </w:p>
        </w:tc>
      </w:tr>
      <w:tr w:rsidR="00DC7E18" w14:paraId="4EC885CC" w14:textId="77777777">
        <w:tc>
          <w:tcPr>
            <w:tcW w:w="4253" w:type="dxa"/>
          </w:tcPr>
          <w:p w14:paraId="52170D23" w14:textId="77777777" w:rsidR="00DC7E18" w:rsidRDefault="00685AE1">
            <w:pPr>
              <w:tabs>
                <w:tab w:val="left" w:pos="1620"/>
              </w:tabs>
              <w:spacing w:line="240" w:lineRule="atLeast"/>
              <w:rPr>
                <w:rFonts w:ascii="Arial Narrow" w:hAnsi="Arial Narrow"/>
                <w:sz w:val="24"/>
              </w:rPr>
            </w:pPr>
            <w:r>
              <w:rPr>
                <w:rFonts w:ascii="宋体" w:eastAsia="宋体" w:hAnsi="宋体" w:hint="eastAsia"/>
                <w:szCs w:val="21"/>
              </w:rPr>
              <w:t>第九十六条 股东会通过有关董事</w:t>
            </w:r>
            <w:r>
              <w:rPr>
                <w:rFonts w:ascii="宋体" w:eastAsia="宋体" w:hAnsi="宋体" w:hint="eastAsia"/>
                <w:b/>
                <w:strike/>
                <w:szCs w:val="21"/>
              </w:rPr>
              <w:t>、监事</w:t>
            </w:r>
            <w:r>
              <w:rPr>
                <w:rFonts w:ascii="宋体" w:eastAsia="宋体" w:hAnsi="宋体" w:hint="eastAsia"/>
                <w:szCs w:val="21"/>
              </w:rPr>
              <w:t>选举提案的，新任董事</w:t>
            </w:r>
            <w:r>
              <w:rPr>
                <w:rFonts w:ascii="宋体" w:eastAsia="宋体" w:hAnsi="宋体" w:hint="eastAsia"/>
                <w:b/>
                <w:strike/>
                <w:szCs w:val="21"/>
              </w:rPr>
              <w:t>、监事</w:t>
            </w:r>
            <w:r>
              <w:rPr>
                <w:rFonts w:ascii="宋体" w:eastAsia="宋体" w:hAnsi="宋体" w:hint="eastAsia"/>
                <w:szCs w:val="21"/>
              </w:rPr>
              <w:t>在股东会审议通过后立即就任。</w:t>
            </w:r>
          </w:p>
        </w:tc>
        <w:tc>
          <w:tcPr>
            <w:tcW w:w="4111" w:type="dxa"/>
          </w:tcPr>
          <w:p w14:paraId="595FE45C" w14:textId="77777777" w:rsidR="00DC7E18" w:rsidRDefault="00685AE1">
            <w:pPr>
              <w:rPr>
                <w:rFonts w:ascii="宋体" w:eastAsia="宋体" w:hAnsi="宋体"/>
                <w:szCs w:val="21"/>
              </w:rPr>
            </w:pPr>
            <w:r>
              <w:rPr>
                <w:rFonts w:ascii="宋体" w:eastAsia="宋体" w:hAnsi="宋体" w:hint="eastAsia"/>
                <w:szCs w:val="21"/>
              </w:rPr>
              <w:t>第一百条 股东会通过有关董事选举提案的，新任董事在股东会审议通过后立即就任。</w:t>
            </w:r>
          </w:p>
        </w:tc>
      </w:tr>
      <w:tr w:rsidR="00DC7E18" w14:paraId="1F31F73D" w14:textId="77777777">
        <w:tc>
          <w:tcPr>
            <w:tcW w:w="4253" w:type="dxa"/>
          </w:tcPr>
          <w:p w14:paraId="1144A19A" w14:textId="77777777" w:rsidR="00DC7E18" w:rsidRDefault="00685AE1">
            <w:pPr>
              <w:ind w:firstLineChars="500" w:firstLine="1054"/>
              <w:rPr>
                <w:rFonts w:ascii="宋体" w:eastAsia="宋体" w:hAnsi="宋体"/>
                <w:b/>
                <w:szCs w:val="21"/>
              </w:rPr>
            </w:pPr>
            <w:r>
              <w:rPr>
                <w:rFonts w:ascii="宋体" w:eastAsia="宋体" w:hAnsi="宋体" w:hint="eastAsia"/>
                <w:b/>
                <w:szCs w:val="21"/>
              </w:rPr>
              <w:t>第五章 董事会</w:t>
            </w:r>
          </w:p>
        </w:tc>
        <w:tc>
          <w:tcPr>
            <w:tcW w:w="4111" w:type="dxa"/>
          </w:tcPr>
          <w:p w14:paraId="10F84313" w14:textId="77777777" w:rsidR="00DC7E18" w:rsidRDefault="00685AE1">
            <w:pPr>
              <w:ind w:firstLineChars="600" w:firstLine="1265"/>
              <w:rPr>
                <w:rFonts w:ascii="宋体" w:eastAsia="宋体" w:hAnsi="宋体"/>
                <w:b/>
                <w:szCs w:val="21"/>
              </w:rPr>
            </w:pPr>
            <w:r>
              <w:rPr>
                <w:rFonts w:ascii="宋体" w:eastAsia="宋体" w:hAnsi="宋体" w:hint="eastAsia"/>
                <w:b/>
                <w:szCs w:val="21"/>
              </w:rPr>
              <w:t>第五章 董事会</w:t>
            </w:r>
          </w:p>
        </w:tc>
      </w:tr>
      <w:tr w:rsidR="00DC7E18" w14:paraId="7309C44F" w14:textId="77777777">
        <w:tc>
          <w:tcPr>
            <w:tcW w:w="4253" w:type="dxa"/>
          </w:tcPr>
          <w:p w14:paraId="1DA4B524"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t>第九十八条 公司董事为自然人，有下列情形之一的，不能担任公司的董事：</w:t>
            </w:r>
          </w:p>
          <w:p w14:paraId="52C5F6ED" w14:textId="77777777" w:rsidR="00DC7E18" w:rsidRDefault="00685AE1">
            <w:pPr>
              <w:spacing w:line="240" w:lineRule="atLeast"/>
              <w:rPr>
                <w:rFonts w:ascii="宋体" w:eastAsia="宋体" w:hAnsi="宋体"/>
                <w:szCs w:val="21"/>
              </w:rPr>
            </w:pPr>
            <w:r>
              <w:rPr>
                <w:rFonts w:ascii="宋体" w:eastAsia="宋体" w:hAnsi="宋体" w:hint="eastAsia"/>
                <w:szCs w:val="21"/>
              </w:rPr>
              <w:t>（一）无民事行为能力或者限制民事行为能</w:t>
            </w:r>
            <w:r>
              <w:rPr>
                <w:rFonts w:ascii="宋体" w:eastAsia="宋体" w:hAnsi="宋体" w:hint="eastAsia"/>
                <w:szCs w:val="21"/>
              </w:rPr>
              <w:lastRenderedPageBreak/>
              <w:t>力；</w:t>
            </w:r>
          </w:p>
          <w:p w14:paraId="0F9EBB91" w14:textId="77777777" w:rsidR="00DC7E18" w:rsidRDefault="00685AE1">
            <w:pPr>
              <w:spacing w:line="240" w:lineRule="atLeast"/>
              <w:rPr>
                <w:rFonts w:ascii="宋体" w:eastAsia="宋体" w:hAnsi="宋体"/>
                <w:szCs w:val="21"/>
              </w:rPr>
            </w:pPr>
            <w:r>
              <w:rPr>
                <w:rFonts w:ascii="宋体" w:eastAsia="宋体" w:hAnsi="宋体" w:hint="eastAsia"/>
                <w:szCs w:val="21"/>
              </w:rPr>
              <w:t>（二）因贪污、贿赂、侵占财产、挪用财产或者破坏社会主义市场经济秩序，被判处刑罚，</w:t>
            </w:r>
            <w:r>
              <w:rPr>
                <w:rFonts w:ascii="宋体" w:eastAsia="宋体" w:hAnsi="宋体" w:hint="eastAsia"/>
                <w:b/>
                <w:strike/>
                <w:szCs w:val="21"/>
              </w:rPr>
              <w:t>执行期满未逾</w:t>
            </w:r>
            <w:r>
              <w:rPr>
                <w:rFonts w:ascii="宋体" w:eastAsia="宋体" w:hAnsi="宋体"/>
                <w:b/>
                <w:strike/>
                <w:szCs w:val="21"/>
              </w:rPr>
              <w:t>5</w:t>
            </w:r>
            <w:r>
              <w:rPr>
                <w:rFonts w:ascii="宋体" w:eastAsia="宋体" w:hAnsi="宋体" w:hint="eastAsia"/>
                <w:b/>
                <w:strike/>
                <w:szCs w:val="21"/>
              </w:rPr>
              <w:t>年，</w:t>
            </w:r>
            <w:r>
              <w:rPr>
                <w:rFonts w:ascii="宋体" w:eastAsia="宋体" w:hAnsi="宋体" w:hint="eastAsia"/>
                <w:szCs w:val="21"/>
              </w:rPr>
              <w:t>或者因犯罪被剥夺政治权利，执行期满未逾</w:t>
            </w:r>
            <w:r>
              <w:rPr>
                <w:rFonts w:ascii="宋体" w:eastAsia="宋体" w:hAnsi="宋体"/>
                <w:szCs w:val="21"/>
              </w:rPr>
              <w:t>5</w:t>
            </w:r>
            <w:r>
              <w:rPr>
                <w:rFonts w:ascii="宋体" w:eastAsia="宋体" w:hAnsi="宋体" w:hint="eastAsia"/>
                <w:szCs w:val="21"/>
              </w:rPr>
              <w:t>年，被宣告缓刑的，自缓刑考验期满之日起未逾二年；</w:t>
            </w:r>
          </w:p>
          <w:p w14:paraId="578E5881" w14:textId="77777777" w:rsidR="00DC7E18" w:rsidRDefault="00685AE1">
            <w:pPr>
              <w:spacing w:line="240" w:lineRule="atLeast"/>
              <w:rPr>
                <w:rFonts w:ascii="宋体" w:eastAsia="宋体" w:hAnsi="宋体"/>
                <w:szCs w:val="21"/>
              </w:rPr>
            </w:pPr>
            <w:r>
              <w:rPr>
                <w:rFonts w:ascii="宋体" w:eastAsia="宋体" w:hAnsi="宋体" w:hint="eastAsia"/>
                <w:szCs w:val="21"/>
              </w:rPr>
              <w:t>（三）担任破产清算的公司、企业的董事或者厂长、经理，对该公司、企业的破产负有个人责任的，自该公司、企业破产清算完结之日起未逾</w:t>
            </w:r>
            <w:r>
              <w:rPr>
                <w:rFonts w:ascii="宋体" w:eastAsia="宋体" w:hAnsi="宋体"/>
                <w:szCs w:val="21"/>
              </w:rPr>
              <w:t>3</w:t>
            </w:r>
            <w:r>
              <w:rPr>
                <w:rFonts w:ascii="宋体" w:eastAsia="宋体" w:hAnsi="宋体" w:hint="eastAsia"/>
                <w:szCs w:val="21"/>
              </w:rPr>
              <w:t>年；</w:t>
            </w:r>
          </w:p>
          <w:p w14:paraId="0AE63ADD" w14:textId="77777777" w:rsidR="00DC7E18" w:rsidRDefault="00685AE1">
            <w:pPr>
              <w:spacing w:line="240" w:lineRule="atLeast"/>
              <w:rPr>
                <w:rFonts w:ascii="宋体" w:eastAsia="宋体" w:hAnsi="宋体"/>
                <w:szCs w:val="21"/>
              </w:rPr>
            </w:pPr>
            <w:r>
              <w:rPr>
                <w:rFonts w:ascii="宋体" w:eastAsia="宋体" w:hAnsi="宋体" w:hint="eastAsia"/>
                <w:szCs w:val="21"/>
              </w:rPr>
              <w:t>（四）担任因违法被吊销营业执照、责令关闭的公司、企业的法定代表人，并负有个人责任的，自该公司、企业被吊销营业执照、责令关闭之日起未逾</w:t>
            </w:r>
            <w:r>
              <w:rPr>
                <w:rFonts w:ascii="宋体" w:eastAsia="宋体" w:hAnsi="宋体"/>
                <w:szCs w:val="21"/>
              </w:rPr>
              <w:t>3</w:t>
            </w:r>
            <w:r>
              <w:rPr>
                <w:rFonts w:ascii="宋体" w:eastAsia="宋体" w:hAnsi="宋体" w:hint="eastAsia"/>
                <w:szCs w:val="21"/>
              </w:rPr>
              <w:t>年；</w:t>
            </w:r>
          </w:p>
          <w:p w14:paraId="3D6CD646" w14:textId="77777777" w:rsidR="00DC7E18" w:rsidRDefault="00685AE1">
            <w:pPr>
              <w:spacing w:line="240" w:lineRule="atLeast"/>
              <w:rPr>
                <w:rFonts w:ascii="宋体" w:eastAsia="宋体" w:hAnsi="宋体"/>
                <w:szCs w:val="21"/>
              </w:rPr>
            </w:pPr>
            <w:r>
              <w:rPr>
                <w:rFonts w:ascii="宋体" w:eastAsia="宋体" w:hAnsi="宋体" w:hint="eastAsia"/>
                <w:szCs w:val="21"/>
              </w:rPr>
              <w:t>（五）个人所负数额较大的债务到期未清偿被人民法院列为失信被执行人；</w:t>
            </w:r>
          </w:p>
          <w:p w14:paraId="136518CB" w14:textId="77777777" w:rsidR="00DC7E18" w:rsidRDefault="00685AE1">
            <w:pPr>
              <w:spacing w:line="240" w:lineRule="atLeast"/>
              <w:rPr>
                <w:rFonts w:ascii="宋体" w:eastAsia="宋体" w:hAnsi="宋体"/>
                <w:szCs w:val="21"/>
              </w:rPr>
            </w:pPr>
            <w:r>
              <w:rPr>
                <w:rFonts w:ascii="宋体" w:eastAsia="宋体" w:hAnsi="宋体" w:hint="eastAsia"/>
                <w:szCs w:val="21"/>
              </w:rPr>
              <w:t>（六）被中国证监会采取证券市场禁入措施，期限未满的；</w:t>
            </w:r>
          </w:p>
          <w:p w14:paraId="2874E3A9" w14:textId="77777777" w:rsidR="00DC7E18" w:rsidRDefault="00685AE1">
            <w:pPr>
              <w:spacing w:line="240" w:lineRule="atLeast"/>
              <w:rPr>
                <w:rFonts w:ascii="宋体" w:eastAsia="宋体" w:hAnsi="宋体"/>
                <w:szCs w:val="21"/>
              </w:rPr>
            </w:pPr>
            <w:r>
              <w:rPr>
                <w:rFonts w:ascii="宋体" w:eastAsia="宋体" w:hAnsi="宋体" w:hint="eastAsia"/>
                <w:szCs w:val="21"/>
              </w:rPr>
              <w:t>（七）法律、行政法规或部门规章规定的其他内容。</w:t>
            </w:r>
          </w:p>
          <w:p w14:paraId="6C22EDCC"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违反本条规定选举、委派董事的，该选举、委派或者聘任无效。董事在任职期间出现本条情形的，公司解除其职务。</w:t>
            </w:r>
          </w:p>
        </w:tc>
        <w:tc>
          <w:tcPr>
            <w:tcW w:w="4111" w:type="dxa"/>
          </w:tcPr>
          <w:p w14:paraId="4967F9F6"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lastRenderedPageBreak/>
              <w:t>第一百〇二条 公司董事为自然人，有下列情形之一的，不能担任公司的董事：</w:t>
            </w:r>
          </w:p>
          <w:p w14:paraId="34ED3486" w14:textId="77777777" w:rsidR="00DC7E18" w:rsidRDefault="00685AE1">
            <w:pPr>
              <w:spacing w:line="240" w:lineRule="atLeast"/>
              <w:rPr>
                <w:rFonts w:ascii="宋体" w:eastAsia="宋体" w:hAnsi="宋体"/>
                <w:szCs w:val="21"/>
              </w:rPr>
            </w:pPr>
            <w:r>
              <w:rPr>
                <w:rFonts w:ascii="宋体" w:eastAsia="宋体" w:hAnsi="宋体" w:hint="eastAsia"/>
                <w:szCs w:val="21"/>
              </w:rPr>
              <w:t>（一）无民事行为能力或者限制民事行为能</w:t>
            </w:r>
            <w:r>
              <w:rPr>
                <w:rFonts w:ascii="宋体" w:eastAsia="宋体" w:hAnsi="宋体" w:hint="eastAsia"/>
                <w:szCs w:val="21"/>
              </w:rPr>
              <w:lastRenderedPageBreak/>
              <w:t>力；</w:t>
            </w:r>
          </w:p>
          <w:p w14:paraId="0B04D093" w14:textId="77777777" w:rsidR="00DC7E18" w:rsidRDefault="00685AE1">
            <w:pPr>
              <w:spacing w:line="240" w:lineRule="atLeast"/>
              <w:rPr>
                <w:rFonts w:ascii="宋体" w:eastAsia="宋体" w:hAnsi="宋体"/>
                <w:szCs w:val="21"/>
              </w:rPr>
            </w:pPr>
            <w:r>
              <w:rPr>
                <w:rFonts w:ascii="宋体" w:eastAsia="宋体" w:hAnsi="宋体" w:hint="eastAsia"/>
                <w:szCs w:val="21"/>
              </w:rPr>
              <w:t>（二）因贪污、贿赂、侵占财产、挪用财产或者破坏社会主义市场经济秩序，被判处刑罚，或者因犯罪被剥夺政治权利，执行期满未逾</w:t>
            </w:r>
            <w:r>
              <w:rPr>
                <w:rFonts w:ascii="宋体" w:eastAsia="宋体" w:hAnsi="宋体"/>
                <w:szCs w:val="21"/>
              </w:rPr>
              <w:t>5</w:t>
            </w:r>
            <w:r>
              <w:rPr>
                <w:rFonts w:ascii="宋体" w:eastAsia="宋体" w:hAnsi="宋体" w:hint="eastAsia"/>
                <w:szCs w:val="21"/>
              </w:rPr>
              <w:t>年，被宣告缓刑的，自缓刑考验期满之日起未逾二年；</w:t>
            </w:r>
          </w:p>
          <w:p w14:paraId="52C24D5A" w14:textId="77777777" w:rsidR="00DC7E18" w:rsidRDefault="00685AE1">
            <w:pPr>
              <w:spacing w:line="240" w:lineRule="atLeast"/>
              <w:rPr>
                <w:rFonts w:ascii="宋体" w:eastAsia="宋体" w:hAnsi="宋体"/>
                <w:szCs w:val="21"/>
              </w:rPr>
            </w:pPr>
            <w:r>
              <w:rPr>
                <w:rFonts w:ascii="宋体" w:eastAsia="宋体" w:hAnsi="宋体" w:hint="eastAsia"/>
                <w:szCs w:val="21"/>
              </w:rPr>
              <w:t>（三）担任破产清算的公司、企业的董事或者厂长、经理，对该公司、企业的破产负有个人责任的，自该公司、企业破产清算完结之日起未逾</w:t>
            </w:r>
            <w:r>
              <w:rPr>
                <w:rFonts w:ascii="宋体" w:eastAsia="宋体" w:hAnsi="宋体"/>
                <w:szCs w:val="21"/>
              </w:rPr>
              <w:t>3</w:t>
            </w:r>
            <w:r>
              <w:rPr>
                <w:rFonts w:ascii="宋体" w:eastAsia="宋体" w:hAnsi="宋体" w:hint="eastAsia"/>
                <w:szCs w:val="21"/>
              </w:rPr>
              <w:t>年；</w:t>
            </w:r>
          </w:p>
          <w:p w14:paraId="031E4725" w14:textId="77777777" w:rsidR="00DC7E18" w:rsidRDefault="00685AE1">
            <w:pPr>
              <w:spacing w:line="240" w:lineRule="atLeast"/>
              <w:rPr>
                <w:rFonts w:ascii="宋体" w:eastAsia="宋体" w:hAnsi="宋体"/>
                <w:szCs w:val="21"/>
              </w:rPr>
            </w:pPr>
            <w:r>
              <w:rPr>
                <w:rFonts w:ascii="宋体" w:eastAsia="宋体" w:hAnsi="宋体" w:hint="eastAsia"/>
                <w:szCs w:val="21"/>
              </w:rPr>
              <w:t>（四）担任因违法被吊销营业执照、责令关闭的公司、企业的法定代表人，并负有个人责任的，自该公司、企业被吊销营业执照、责令关闭之日起未逾</w:t>
            </w:r>
            <w:r>
              <w:rPr>
                <w:rFonts w:ascii="宋体" w:eastAsia="宋体" w:hAnsi="宋体"/>
                <w:szCs w:val="21"/>
              </w:rPr>
              <w:t>3</w:t>
            </w:r>
            <w:r>
              <w:rPr>
                <w:rFonts w:ascii="宋体" w:eastAsia="宋体" w:hAnsi="宋体" w:hint="eastAsia"/>
                <w:szCs w:val="21"/>
              </w:rPr>
              <w:t>年；</w:t>
            </w:r>
          </w:p>
          <w:p w14:paraId="3B9C1AED" w14:textId="77777777" w:rsidR="00DC7E18" w:rsidRDefault="00685AE1">
            <w:pPr>
              <w:spacing w:line="240" w:lineRule="atLeast"/>
              <w:rPr>
                <w:rFonts w:ascii="宋体" w:eastAsia="宋体" w:hAnsi="宋体"/>
                <w:szCs w:val="21"/>
              </w:rPr>
            </w:pPr>
            <w:r>
              <w:rPr>
                <w:rFonts w:ascii="宋体" w:eastAsia="宋体" w:hAnsi="宋体" w:hint="eastAsia"/>
                <w:szCs w:val="21"/>
              </w:rPr>
              <w:t>（五）个人所负数额较大的债务到期未清偿被人民法院列为失信被执行人；</w:t>
            </w:r>
          </w:p>
          <w:p w14:paraId="6EC1D0B0" w14:textId="77777777" w:rsidR="00DC7E18" w:rsidRDefault="00685AE1">
            <w:pPr>
              <w:spacing w:line="240" w:lineRule="atLeast"/>
              <w:rPr>
                <w:rFonts w:ascii="宋体" w:eastAsia="宋体" w:hAnsi="宋体"/>
                <w:szCs w:val="21"/>
              </w:rPr>
            </w:pPr>
            <w:r>
              <w:rPr>
                <w:rFonts w:ascii="宋体" w:eastAsia="宋体" w:hAnsi="宋体" w:hint="eastAsia"/>
                <w:szCs w:val="21"/>
              </w:rPr>
              <w:t>（六）被中国证监会采取证券市场禁入措施，期限未满的；</w:t>
            </w:r>
          </w:p>
          <w:p w14:paraId="1798164A" w14:textId="77777777" w:rsidR="00DC7E18" w:rsidRDefault="00685AE1">
            <w:pPr>
              <w:spacing w:line="240" w:lineRule="atLeast"/>
              <w:rPr>
                <w:rFonts w:ascii="宋体" w:eastAsia="宋体" w:hAnsi="宋体"/>
                <w:b/>
                <w:szCs w:val="21"/>
              </w:rPr>
            </w:pPr>
            <w:r>
              <w:rPr>
                <w:rFonts w:ascii="宋体" w:eastAsia="宋体" w:hAnsi="宋体"/>
                <w:b/>
                <w:szCs w:val="21"/>
              </w:rPr>
              <w:t>（七）被证券交易所公开认定为不适合担任上市公司董事、高级管理人员等，期限未满的；</w:t>
            </w:r>
          </w:p>
          <w:p w14:paraId="1C6FD192" w14:textId="77777777" w:rsidR="00DC7E18" w:rsidRDefault="00685AE1">
            <w:pPr>
              <w:spacing w:line="240" w:lineRule="atLeast"/>
              <w:rPr>
                <w:rFonts w:ascii="宋体" w:eastAsia="宋体" w:hAnsi="宋体"/>
                <w:szCs w:val="21"/>
              </w:rPr>
            </w:pPr>
            <w:r>
              <w:rPr>
                <w:rFonts w:ascii="宋体" w:eastAsia="宋体" w:hAnsi="宋体" w:hint="eastAsia"/>
                <w:szCs w:val="21"/>
              </w:rPr>
              <w:t>（八）法律、行政法规或部门规章规定的其他内容。</w:t>
            </w:r>
          </w:p>
          <w:p w14:paraId="13099E47" w14:textId="77777777" w:rsidR="00DC7E18" w:rsidRDefault="00685AE1">
            <w:pPr>
              <w:ind w:firstLineChars="200" w:firstLine="420"/>
              <w:rPr>
                <w:rFonts w:ascii="宋体" w:eastAsia="宋体" w:hAnsi="宋体"/>
                <w:szCs w:val="21"/>
              </w:rPr>
            </w:pPr>
            <w:r>
              <w:rPr>
                <w:rFonts w:ascii="宋体" w:eastAsia="宋体" w:hAnsi="宋体" w:hint="eastAsia"/>
                <w:szCs w:val="21"/>
              </w:rPr>
              <w:t>违反本条规定选举、委派董事的，该选举、委派或者聘任无效。董事在任职期间出现本条情形的，公司</w:t>
            </w:r>
            <w:r>
              <w:rPr>
                <w:rFonts w:ascii="宋体" w:eastAsia="宋体" w:hAnsi="宋体" w:hint="eastAsia"/>
                <w:b/>
                <w:szCs w:val="21"/>
              </w:rPr>
              <w:t>将</w:t>
            </w:r>
            <w:r>
              <w:rPr>
                <w:rFonts w:ascii="宋体" w:eastAsia="宋体" w:hAnsi="宋体" w:hint="eastAsia"/>
                <w:szCs w:val="21"/>
              </w:rPr>
              <w:t>解除其职务</w:t>
            </w:r>
            <w:r>
              <w:rPr>
                <w:rFonts w:ascii="宋体" w:eastAsia="宋体" w:hAnsi="宋体" w:hint="eastAsia"/>
                <w:b/>
                <w:szCs w:val="21"/>
              </w:rPr>
              <w:t>，停止其履职</w:t>
            </w:r>
            <w:r>
              <w:rPr>
                <w:rFonts w:ascii="宋体" w:eastAsia="宋体" w:hAnsi="宋体" w:hint="eastAsia"/>
                <w:szCs w:val="21"/>
              </w:rPr>
              <w:t>。</w:t>
            </w:r>
          </w:p>
        </w:tc>
      </w:tr>
      <w:tr w:rsidR="00DC7E18" w14:paraId="61DDE63B" w14:textId="77777777">
        <w:tc>
          <w:tcPr>
            <w:tcW w:w="4253" w:type="dxa"/>
          </w:tcPr>
          <w:p w14:paraId="5EABDE05"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lastRenderedPageBreak/>
              <w:t>第九十九条 董事由股东会选举或更换，并可在任期届满前由股东会解除其职务。董事任期三年，任期届满可连选连任。</w:t>
            </w:r>
          </w:p>
          <w:p w14:paraId="027148CD"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董事任期从就任之日起计算，至本届董事会任期届满时为止。董事任期届满未及时改选，在改选出的董事就任前，原董事仍应当依照法律、行政法规、部门规章和本章程的规定，履行董事职务。</w:t>
            </w:r>
          </w:p>
          <w:p w14:paraId="6DB43A19" w14:textId="77777777" w:rsidR="00DC7E18" w:rsidRDefault="00685AE1">
            <w:pPr>
              <w:spacing w:line="240" w:lineRule="atLeast"/>
              <w:ind w:firstLineChars="200" w:firstLine="420"/>
              <w:rPr>
                <w:rFonts w:ascii="宋体" w:eastAsia="宋体" w:hAnsi="宋体"/>
                <w:szCs w:val="21"/>
              </w:rPr>
            </w:pPr>
            <w:r>
              <w:rPr>
                <w:rFonts w:ascii="宋体" w:eastAsia="宋体" w:hAnsi="宋体"/>
                <w:szCs w:val="21"/>
              </w:rPr>
              <w:t>董事可以由</w:t>
            </w:r>
            <w:r>
              <w:rPr>
                <w:rFonts w:ascii="宋体" w:eastAsia="宋体" w:hAnsi="宋体" w:hint="eastAsia"/>
                <w:b/>
                <w:strike/>
                <w:szCs w:val="21"/>
              </w:rPr>
              <w:t>总</w:t>
            </w:r>
            <w:r>
              <w:rPr>
                <w:rFonts w:ascii="宋体" w:eastAsia="宋体" w:hAnsi="宋体"/>
                <w:b/>
                <w:strike/>
                <w:szCs w:val="21"/>
              </w:rPr>
              <w:t>经理或者其他</w:t>
            </w:r>
            <w:r>
              <w:rPr>
                <w:rFonts w:ascii="宋体" w:eastAsia="宋体" w:hAnsi="宋体"/>
                <w:szCs w:val="21"/>
              </w:rPr>
              <w:t>高级管理人员兼任，但兼任</w:t>
            </w:r>
            <w:r>
              <w:rPr>
                <w:rFonts w:ascii="宋体" w:eastAsia="宋体" w:hAnsi="宋体" w:hint="eastAsia"/>
                <w:b/>
                <w:strike/>
                <w:szCs w:val="21"/>
              </w:rPr>
              <w:t>总</w:t>
            </w:r>
            <w:r>
              <w:rPr>
                <w:rFonts w:ascii="宋体" w:eastAsia="宋体" w:hAnsi="宋体"/>
                <w:b/>
                <w:strike/>
                <w:szCs w:val="21"/>
              </w:rPr>
              <w:t>经理或者其他</w:t>
            </w:r>
            <w:r>
              <w:rPr>
                <w:rFonts w:ascii="宋体" w:eastAsia="宋体" w:hAnsi="宋体"/>
                <w:szCs w:val="21"/>
              </w:rPr>
              <w:t>高级管理人员职务的董事，总计不得超过公司董事总数的1/2</w:t>
            </w:r>
            <w:r>
              <w:rPr>
                <w:rFonts w:ascii="宋体" w:eastAsia="宋体" w:hAnsi="宋体" w:hint="eastAsia"/>
                <w:szCs w:val="21"/>
              </w:rPr>
              <w:t>。</w:t>
            </w:r>
          </w:p>
        </w:tc>
        <w:tc>
          <w:tcPr>
            <w:tcW w:w="4111" w:type="dxa"/>
          </w:tcPr>
          <w:p w14:paraId="19B749C4" w14:textId="77777777" w:rsidR="00DC7E18" w:rsidRDefault="00685AE1">
            <w:pPr>
              <w:ind w:firstLineChars="200" w:firstLine="420"/>
              <w:rPr>
                <w:rFonts w:ascii="宋体" w:eastAsia="宋体" w:hAnsi="宋体"/>
                <w:szCs w:val="21"/>
              </w:rPr>
            </w:pPr>
            <w:r>
              <w:rPr>
                <w:rFonts w:ascii="宋体" w:eastAsia="宋体" w:hAnsi="宋体" w:hint="eastAsia"/>
                <w:szCs w:val="21"/>
              </w:rPr>
              <w:t>第一百〇三条 董事由股东会选举或更换，并可在任期届满前由股东会解除其职务。董事任期三年，任期届满可连选连任。</w:t>
            </w:r>
          </w:p>
          <w:p w14:paraId="40A86C5A" w14:textId="77777777" w:rsidR="00DC7E18" w:rsidRDefault="00685AE1">
            <w:pPr>
              <w:ind w:firstLineChars="200" w:firstLine="420"/>
              <w:rPr>
                <w:rFonts w:ascii="宋体" w:eastAsia="宋体" w:hAnsi="宋体"/>
                <w:szCs w:val="21"/>
              </w:rPr>
            </w:pPr>
            <w:r>
              <w:rPr>
                <w:rFonts w:ascii="宋体" w:eastAsia="宋体" w:hAnsi="宋体" w:hint="eastAsia"/>
                <w:szCs w:val="21"/>
              </w:rPr>
              <w:t>董事任期从就任之日起计算，至本届董事会任期届满时为止。董事任期届满未及时改选，在改选出的董事就任前，原董事仍应当依照法律、行政法规、部门规章和本章程的规定，履行董事职务。</w:t>
            </w:r>
          </w:p>
          <w:p w14:paraId="3A59379B" w14:textId="5EFE19D3" w:rsidR="00DC7E18" w:rsidRDefault="00685AE1">
            <w:pPr>
              <w:ind w:firstLineChars="200" w:firstLine="420"/>
              <w:rPr>
                <w:rFonts w:ascii="宋体" w:eastAsia="宋体" w:hAnsi="宋体"/>
                <w:b/>
                <w:szCs w:val="21"/>
              </w:rPr>
            </w:pPr>
            <w:r>
              <w:rPr>
                <w:rFonts w:ascii="宋体" w:eastAsia="宋体" w:hAnsi="宋体"/>
                <w:szCs w:val="21"/>
              </w:rPr>
              <w:t>董事可以由高级管理人员兼任，但兼任高级管理人员职务的董事</w:t>
            </w:r>
            <w:r>
              <w:rPr>
                <w:rFonts w:ascii="宋体" w:eastAsia="宋体" w:hAnsi="宋体"/>
                <w:b/>
                <w:szCs w:val="21"/>
              </w:rPr>
              <w:t>以及由职工代表担任的董事</w:t>
            </w:r>
            <w:r>
              <w:rPr>
                <w:rFonts w:ascii="宋体" w:eastAsia="宋体" w:hAnsi="宋体"/>
                <w:szCs w:val="21"/>
              </w:rPr>
              <w:t>，总计不得超过公司董事总数的1/2</w:t>
            </w:r>
            <w:r>
              <w:rPr>
                <w:rFonts w:ascii="宋体" w:eastAsia="宋体" w:hAnsi="宋体" w:hint="eastAsia"/>
                <w:szCs w:val="21"/>
              </w:rPr>
              <w:t>。</w:t>
            </w:r>
          </w:p>
        </w:tc>
      </w:tr>
      <w:tr w:rsidR="00DC7E18" w14:paraId="16F64196" w14:textId="77777777">
        <w:tc>
          <w:tcPr>
            <w:tcW w:w="4253" w:type="dxa"/>
          </w:tcPr>
          <w:p w14:paraId="09DF0304" w14:textId="77777777" w:rsidR="00DC7E18" w:rsidRDefault="00685AE1">
            <w:pPr>
              <w:spacing w:line="240" w:lineRule="atLeast"/>
              <w:rPr>
                <w:rFonts w:ascii="宋体" w:eastAsia="宋体" w:hAnsi="宋体"/>
                <w:szCs w:val="21"/>
              </w:rPr>
            </w:pPr>
            <w:r>
              <w:rPr>
                <w:rFonts w:ascii="宋体" w:eastAsia="宋体" w:hAnsi="宋体" w:hint="eastAsia"/>
                <w:szCs w:val="21"/>
              </w:rPr>
              <w:t>第一百条 董事应当遵守法律、行政法规和本章程，对公司负有下列忠实义务，应当采取措施避免自身利益与公司利益冲突，不得利用职权牟取不正当利益，不得有下列行为：</w:t>
            </w:r>
          </w:p>
          <w:p w14:paraId="4B836F05" w14:textId="77777777" w:rsidR="00DC7E18" w:rsidRDefault="00685AE1">
            <w:pPr>
              <w:spacing w:line="240" w:lineRule="atLeast"/>
              <w:rPr>
                <w:rFonts w:ascii="宋体" w:eastAsia="宋体" w:hAnsi="宋体"/>
                <w:szCs w:val="21"/>
              </w:rPr>
            </w:pPr>
            <w:r>
              <w:rPr>
                <w:rFonts w:ascii="宋体" w:eastAsia="宋体" w:hAnsi="宋体" w:hint="eastAsia"/>
                <w:szCs w:val="21"/>
              </w:rPr>
              <w:t>（一）不得利用职权</w:t>
            </w:r>
            <w:r>
              <w:rPr>
                <w:rFonts w:ascii="宋体" w:eastAsia="宋体" w:hAnsi="宋体" w:hint="eastAsia"/>
                <w:b/>
                <w:strike/>
                <w:szCs w:val="21"/>
              </w:rPr>
              <w:t>收受</w:t>
            </w:r>
            <w:r>
              <w:rPr>
                <w:rFonts w:ascii="宋体" w:eastAsia="宋体" w:hAnsi="宋体" w:hint="eastAsia"/>
                <w:szCs w:val="21"/>
              </w:rPr>
              <w:t>贿赂或者其他非法</w:t>
            </w:r>
            <w:r>
              <w:rPr>
                <w:rFonts w:ascii="宋体" w:eastAsia="宋体" w:hAnsi="宋体" w:hint="eastAsia"/>
                <w:szCs w:val="21"/>
              </w:rPr>
              <w:lastRenderedPageBreak/>
              <w:t>收入；</w:t>
            </w:r>
          </w:p>
          <w:p w14:paraId="0C46DFFF" w14:textId="77777777" w:rsidR="00DC7E18" w:rsidRDefault="00685AE1">
            <w:pPr>
              <w:spacing w:line="240" w:lineRule="atLeast"/>
              <w:rPr>
                <w:rFonts w:ascii="宋体" w:eastAsia="宋体" w:hAnsi="宋体"/>
                <w:szCs w:val="21"/>
              </w:rPr>
            </w:pPr>
            <w:r>
              <w:rPr>
                <w:rFonts w:ascii="宋体" w:eastAsia="宋体" w:hAnsi="宋体" w:hint="eastAsia"/>
                <w:szCs w:val="21"/>
              </w:rPr>
              <w:t>（二）不得侵占公司财产、挪用公司资金；</w:t>
            </w:r>
          </w:p>
          <w:p w14:paraId="160BF090" w14:textId="77777777" w:rsidR="00DC7E18" w:rsidRDefault="00685AE1">
            <w:pPr>
              <w:spacing w:line="240" w:lineRule="atLeast"/>
              <w:rPr>
                <w:rFonts w:ascii="宋体" w:eastAsia="宋体" w:hAnsi="宋体"/>
                <w:szCs w:val="21"/>
              </w:rPr>
            </w:pPr>
            <w:r>
              <w:rPr>
                <w:rFonts w:ascii="宋体" w:eastAsia="宋体" w:hAnsi="宋体" w:hint="eastAsia"/>
                <w:szCs w:val="21"/>
              </w:rPr>
              <w:t>（三）不得将公司资产或者资金以其个人名义或者其他个人名义开立账户存储；</w:t>
            </w:r>
          </w:p>
          <w:p w14:paraId="63187D42" w14:textId="77777777" w:rsidR="00DC7E18" w:rsidRDefault="00685AE1">
            <w:pPr>
              <w:spacing w:line="240" w:lineRule="atLeast"/>
              <w:rPr>
                <w:rFonts w:ascii="宋体" w:eastAsia="宋体" w:hAnsi="宋体"/>
                <w:szCs w:val="21"/>
              </w:rPr>
            </w:pPr>
            <w:r>
              <w:rPr>
                <w:rFonts w:ascii="宋体" w:eastAsia="宋体" w:hAnsi="宋体" w:hint="eastAsia"/>
                <w:szCs w:val="21"/>
              </w:rPr>
              <w:t>（四）不得违反本章程的规定，未经股东会或董事会同意，将公司资金借贷给他人或者以公司财产为他人提供担保；</w:t>
            </w:r>
          </w:p>
          <w:p w14:paraId="3D8A289D" w14:textId="77777777" w:rsidR="00DC7E18" w:rsidRDefault="00685AE1">
            <w:pPr>
              <w:spacing w:line="240" w:lineRule="atLeast"/>
              <w:rPr>
                <w:rFonts w:ascii="宋体" w:eastAsia="宋体" w:hAnsi="宋体"/>
                <w:szCs w:val="21"/>
              </w:rPr>
            </w:pPr>
            <w:r>
              <w:rPr>
                <w:rFonts w:ascii="宋体" w:eastAsia="宋体" w:hAnsi="宋体" w:hint="eastAsia"/>
                <w:szCs w:val="21"/>
              </w:rPr>
              <w:t>（五）</w:t>
            </w:r>
            <w:r>
              <w:rPr>
                <w:rFonts w:ascii="宋体" w:eastAsia="宋体" w:hAnsi="宋体" w:hint="eastAsia"/>
                <w:b/>
                <w:strike/>
                <w:szCs w:val="21"/>
              </w:rPr>
              <w:t>不得违反本章程的规定或未经股东会同意，</w:t>
            </w:r>
            <w:r>
              <w:rPr>
                <w:rFonts w:ascii="宋体" w:eastAsia="宋体" w:hAnsi="宋体" w:hint="eastAsia"/>
                <w:szCs w:val="21"/>
              </w:rPr>
              <w:t>与本公司订立合同或者进行交易；</w:t>
            </w:r>
          </w:p>
          <w:p w14:paraId="7844EE7E" w14:textId="77777777" w:rsidR="00DC7E18" w:rsidRDefault="00685AE1">
            <w:pPr>
              <w:spacing w:line="240" w:lineRule="atLeast"/>
              <w:rPr>
                <w:rFonts w:ascii="宋体" w:eastAsia="宋体" w:hAnsi="宋体"/>
                <w:szCs w:val="21"/>
              </w:rPr>
            </w:pPr>
            <w:r>
              <w:rPr>
                <w:rFonts w:ascii="宋体" w:eastAsia="宋体" w:hAnsi="宋体" w:hint="eastAsia"/>
                <w:szCs w:val="21"/>
              </w:rPr>
              <w:t>（六）</w:t>
            </w:r>
            <w:r>
              <w:rPr>
                <w:rFonts w:ascii="宋体" w:eastAsia="宋体" w:hAnsi="宋体" w:hint="eastAsia"/>
                <w:b/>
                <w:strike/>
                <w:szCs w:val="21"/>
              </w:rPr>
              <w:t>未经股东会同意，</w:t>
            </w:r>
            <w:r>
              <w:rPr>
                <w:rFonts w:ascii="宋体" w:eastAsia="宋体" w:hAnsi="宋体" w:hint="eastAsia"/>
                <w:szCs w:val="21"/>
              </w:rPr>
              <w:t>不得利用职务便利，为自己或他人谋取</w:t>
            </w:r>
            <w:r>
              <w:rPr>
                <w:rFonts w:ascii="宋体" w:eastAsia="宋体" w:hAnsi="宋体" w:hint="eastAsia"/>
                <w:b/>
                <w:strike/>
                <w:szCs w:val="21"/>
              </w:rPr>
              <w:t>本应</w:t>
            </w:r>
            <w:r>
              <w:rPr>
                <w:rFonts w:ascii="宋体" w:eastAsia="宋体" w:hAnsi="宋体" w:hint="eastAsia"/>
                <w:szCs w:val="21"/>
              </w:rPr>
              <w:t>属于公司的商业机会</w:t>
            </w:r>
            <w:r>
              <w:rPr>
                <w:rFonts w:ascii="宋体" w:eastAsia="宋体" w:hAnsi="宋体" w:hint="eastAsia"/>
                <w:b/>
                <w:strike/>
                <w:szCs w:val="21"/>
              </w:rPr>
              <w:t>，自营或者为他人经营与本公司同类的业务</w:t>
            </w:r>
            <w:r>
              <w:rPr>
                <w:rFonts w:ascii="宋体" w:eastAsia="宋体" w:hAnsi="宋体" w:hint="eastAsia"/>
                <w:szCs w:val="21"/>
              </w:rPr>
              <w:t>；</w:t>
            </w:r>
          </w:p>
          <w:p w14:paraId="077E415A" w14:textId="77777777" w:rsidR="00DC7E18" w:rsidRDefault="00685AE1">
            <w:pPr>
              <w:spacing w:line="240" w:lineRule="atLeast"/>
              <w:rPr>
                <w:rFonts w:ascii="宋体" w:eastAsia="宋体" w:hAnsi="宋体"/>
                <w:szCs w:val="21"/>
              </w:rPr>
            </w:pPr>
            <w:r>
              <w:rPr>
                <w:rFonts w:ascii="宋体" w:eastAsia="宋体" w:hAnsi="宋体" w:hint="eastAsia"/>
                <w:szCs w:val="21"/>
              </w:rPr>
              <w:t>（七）不得接受与公司交易的佣金归为己有；</w:t>
            </w:r>
          </w:p>
          <w:p w14:paraId="119DCAA0" w14:textId="77777777" w:rsidR="00DC7E18" w:rsidRDefault="00685AE1">
            <w:pPr>
              <w:spacing w:line="240" w:lineRule="atLeast"/>
              <w:rPr>
                <w:rFonts w:ascii="宋体" w:eastAsia="宋体" w:hAnsi="宋体"/>
                <w:szCs w:val="21"/>
              </w:rPr>
            </w:pPr>
            <w:r>
              <w:rPr>
                <w:rFonts w:ascii="宋体" w:eastAsia="宋体" w:hAnsi="宋体" w:hint="eastAsia"/>
                <w:szCs w:val="21"/>
              </w:rPr>
              <w:t>（八）不得擅自披露公司秘密；</w:t>
            </w:r>
          </w:p>
          <w:p w14:paraId="6D73270D" w14:textId="77777777" w:rsidR="00DC7E18" w:rsidRDefault="00685AE1">
            <w:pPr>
              <w:spacing w:line="240" w:lineRule="atLeast"/>
              <w:rPr>
                <w:rFonts w:ascii="宋体" w:eastAsia="宋体" w:hAnsi="宋体"/>
                <w:szCs w:val="21"/>
              </w:rPr>
            </w:pPr>
            <w:r>
              <w:rPr>
                <w:rFonts w:ascii="宋体" w:eastAsia="宋体" w:hAnsi="宋体" w:hint="eastAsia"/>
                <w:szCs w:val="21"/>
              </w:rPr>
              <w:t>（九）不得利用其关联关系损害公司利益；</w:t>
            </w:r>
          </w:p>
          <w:p w14:paraId="75AE1023" w14:textId="77777777" w:rsidR="00DC7E18" w:rsidRDefault="00685AE1">
            <w:pPr>
              <w:spacing w:line="240" w:lineRule="atLeast"/>
              <w:rPr>
                <w:rFonts w:ascii="宋体" w:eastAsia="宋体" w:hAnsi="宋体"/>
                <w:b/>
                <w:strike/>
                <w:szCs w:val="21"/>
              </w:rPr>
            </w:pPr>
            <w:r>
              <w:rPr>
                <w:rFonts w:ascii="宋体" w:eastAsia="宋体" w:hAnsi="宋体" w:hint="eastAsia"/>
                <w:b/>
                <w:strike/>
                <w:szCs w:val="21"/>
              </w:rPr>
              <w:t>（十）董事、董事近亲属及其直接或者间接控制的企业以及与其有其他关联关系的关联人，不得违反本章程的规定或未经股东会同意，与本公司订立合同或者进行交易；</w:t>
            </w:r>
          </w:p>
          <w:p w14:paraId="31ADF6A4" w14:textId="77777777" w:rsidR="00DC7E18" w:rsidRDefault="00685AE1">
            <w:pPr>
              <w:spacing w:line="240" w:lineRule="atLeast"/>
              <w:rPr>
                <w:rFonts w:ascii="宋体" w:eastAsia="宋体" w:hAnsi="宋体"/>
                <w:b/>
                <w:strike/>
                <w:szCs w:val="21"/>
              </w:rPr>
            </w:pPr>
            <w:r>
              <w:rPr>
                <w:rFonts w:ascii="宋体" w:eastAsia="宋体" w:hAnsi="宋体" w:hint="eastAsia"/>
                <w:b/>
                <w:strike/>
                <w:szCs w:val="21"/>
              </w:rPr>
              <w:t>（十一）未经董事会或股东会同意，不得利用职务便利，为自己或他人谋取本应属于公司的商业机会，根据法律、行政法规或者本章程的规定，公司不能利用该商业机会的情形除外；</w:t>
            </w:r>
          </w:p>
          <w:p w14:paraId="79DBC904" w14:textId="77777777" w:rsidR="00DC7E18" w:rsidRDefault="00685AE1">
            <w:pPr>
              <w:spacing w:line="240" w:lineRule="atLeast"/>
              <w:rPr>
                <w:rFonts w:ascii="宋体" w:eastAsia="宋体" w:hAnsi="宋体"/>
                <w:b/>
                <w:strike/>
                <w:szCs w:val="21"/>
              </w:rPr>
            </w:pPr>
            <w:r>
              <w:rPr>
                <w:rFonts w:ascii="宋体" w:eastAsia="宋体" w:hAnsi="宋体" w:hint="eastAsia"/>
                <w:b/>
                <w:strike/>
                <w:szCs w:val="21"/>
              </w:rPr>
              <w:t>（十二）未经董事会或股东会同意，不得自营或者为他人经营与本公司同类的业务；</w:t>
            </w:r>
          </w:p>
          <w:p w14:paraId="7FBB9DAE" w14:textId="77777777" w:rsidR="00DC7E18" w:rsidRDefault="00685AE1">
            <w:pPr>
              <w:spacing w:line="240" w:lineRule="atLeast"/>
              <w:rPr>
                <w:rFonts w:ascii="宋体" w:eastAsia="宋体" w:hAnsi="宋体"/>
                <w:szCs w:val="21"/>
              </w:rPr>
            </w:pPr>
            <w:r>
              <w:rPr>
                <w:rFonts w:ascii="宋体" w:eastAsia="宋体" w:hAnsi="宋体" w:hint="eastAsia"/>
                <w:szCs w:val="21"/>
              </w:rPr>
              <w:t>（十三）法律、行政法规、部门规章及本章程规定的其他忠实义务。</w:t>
            </w:r>
          </w:p>
          <w:p w14:paraId="734A78BB"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董事违反本条规定所得的收入，应当归公司所有；给公司造成损失的，应当承担赔偿责任。</w:t>
            </w:r>
          </w:p>
        </w:tc>
        <w:tc>
          <w:tcPr>
            <w:tcW w:w="4111" w:type="dxa"/>
          </w:tcPr>
          <w:p w14:paraId="0E4E178C" w14:textId="77777777" w:rsidR="00DC7E18" w:rsidRDefault="00685AE1">
            <w:pPr>
              <w:rPr>
                <w:rFonts w:ascii="宋体" w:eastAsia="宋体" w:hAnsi="宋体"/>
                <w:szCs w:val="21"/>
              </w:rPr>
            </w:pPr>
            <w:r>
              <w:rPr>
                <w:rFonts w:ascii="宋体" w:eastAsia="宋体" w:hAnsi="宋体" w:hint="eastAsia"/>
                <w:szCs w:val="21"/>
              </w:rPr>
              <w:lastRenderedPageBreak/>
              <w:t xml:space="preserve">第一百〇四条 </w:t>
            </w:r>
            <w:r>
              <w:rPr>
                <w:rFonts w:ascii="宋体" w:eastAsia="宋体" w:hAnsi="宋体" w:hint="eastAsia"/>
                <w:b/>
                <w:bCs/>
                <w:szCs w:val="21"/>
              </w:rPr>
              <w:t>公司设有1名职工代表董事。董事会中的职工代表董事由公司职工通过职工代表大会、职工大会或者其他形式民主选举产生，无需提交股东会审议。</w:t>
            </w:r>
            <w:r>
              <w:rPr>
                <w:rFonts w:ascii="宋体" w:eastAsia="宋体" w:hAnsi="宋体" w:hint="eastAsia"/>
                <w:szCs w:val="21"/>
              </w:rPr>
              <w:t>董事应当遵守法律、行政法规和本章程，对公</w:t>
            </w:r>
            <w:r>
              <w:rPr>
                <w:rFonts w:ascii="宋体" w:eastAsia="宋体" w:hAnsi="宋体" w:hint="eastAsia"/>
                <w:szCs w:val="21"/>
              </w:rPr>
              <w:lastRenderedPageBreak/>
              <w:t>司负有下列忠实义务，应当采取措施避免自身利益与公司利益冲突，不得利用职权牟取不正当利益，不得有下列行为：</w:t>
            </w:r>
          </w:p>
          <w:p w14:paraId="64EA1805" w14:textId="77777777" w:rsidR="00DC7E18" w:rsidRDefault="00685AE1">
            <w:pPr>
              <w:rPr>
                <w:rFonts w:ascii="宋体" w:eastAsia="宋体" w:hAnsi="宋体"/>
                <w:szCs w:val="21"/>
              </w:rPr>
            </w:pPr>
            <w:r>
              <w:rPr>
                <w:rFonts w:ascii="宋体" w:eastAsia="宋体" w:hAnsi="宋体" w:hint="eastAsia"/>
                <w:szCs w:val="21"/>
              </w:rPr>
              <w:t>（一）不得利用职权贿赂或者</w:t>
            </w:r>
            <w:r>
              <w:rPr>
                <w:rFonts w:ascii="宋体" w:eastAsia="宋体" w:hAnsi="宋体" w:hint="eastAsia"/>
                <w:b/>
                <w:szCs w:val="21"/>
              </w:rPr>
              <w:t>收受</w:t>
            </w:r>
            <w:r>
              <w:rPr>
                <w:rFonts w:ascii="宋体" w:eastAsia="宋体" w:hAnsi="宋体" w:hint="eastAsia"/>
                <w:szCs w:val="21"/>
              </w:rPr>
              <w:t>其他非法收入；</w:t>
            </w:r>
          </w:p>
          <w:p w14:paraId="282A792E" w14:textId="77777777" w:rsidR="00DC7E18" w:rsidRDefault="00685AE1">
            <w:pPr>
              <w:rPr>
                <w:rFonts w:ascii="宋体" w:eastAsia="宋体" w:hAnsi="宋体"/>
                <w:szCs w:val="21"/>
              </w:rPr>
            </w:pPr>
            <w:r>
              <w:rPr>
                <w:rFonts w:ascii="宋体" w:eastAsia="宋体" w:hAnsi="宋体" w:hint="eastAsia"/>
                <w:szCs w:val="21"/>
              </w:rPr>
              <w:t>（二）不得侵占公司财产、挪用公司资金；</w:t>
            </w:r>
          </w:p>
          <w:p w14:paraId="43F2A821" w14:textId="77777777" w:rsidR="00DC7E18" w:rsidRDefault="00685AE1">
            <w:pPr>
              <w:rPr>
                <w:rFonts w:ascii="宋体" w:eastAsia="宋体" w:hAnsi="宋体"/>
                <w:szCs w:val="21"/>
              </w:rPr>
            </w:pPr>
            <w:r>
              <w:rPr>
                <w:rFonts w:ascii="宋体" w:eastAsia="宋体" w:hAnsi="宋体" w:hint="eastAsia"/>
                <w:szCs w:val="21"/>
              </w:rPr>
              <w:t>（三）不得将公司资产或者资金以其个人名义或者其他个人名义开立账户存储；</w:t>
            </w:r>
          </w:p>
          <w:p w14:paraId="31955EBD" w14:textId="77777777" w:rsidR="00DC7E18" w:rsidRDefault="00685AE1">
            <w:pPr>
              <w:rPr>
                <w:rFonts w:ascii="宋体" w:eastAsia="宋体" w:hAnsi="宋体"/>
                <w:szCs w:val="21"/>
              </w:rPr>
            </w:pPr>
            <w:r>
              <w:rPr>
                <w:rFonts w:ascii="宋体" w:eastAsia="宋体" w:hAnsi="宋体" w:hint="eastAsia"/>
                <w:szCs w:val="21"/>
              </w:rPr>
              <w:t>（四）不得违反本章程的规定，未经股东会或董事会同意，将公司资金借贷给他人或者以公司财产为他人提供担保；</w:t>
            </w:r>
          </w:p>
          <w:p w14:paraId="15B2E669" w14:textId="77777777" w:rsidR="00DC7E18" w:rsidRDefault="00685AE1">
            <w:pPr>
              <w:rPr>
                <w:rFonts w:ascii="宋体" w:eastAsia="宋体" w:hAnsi="宋体"/>
                <w:szCs w:val="21"/>
              </w:rPr>
            </w:pPr>
            <w:r>
              <w:rPr>
                <w:rFonts w:ascii="宋体" w:eastAsia="宋体" w:hAnsi="宋体" w:hint="eastAsia"/>
                <w:szCs w:val="21"/>
              </w:rPr>
              <w:t>（五）</w:t>
            </w:r>
            <w:r>
              <w:rPr>
                <w:rFonts w:ascii="宋体" w:eastAsia="宋体" w:hAnsi="宋体" w:hint="eastAsia"/>
                <w:b/>
                <w:szCs w:val="21"/>
              </w:rPr>
              <w:t>未向董事会或者股东会报告，并按照本章程的规定经董事会或者股东会决议通过，不得直接或者间接</w:t>
            </w:r>
            <w:r>
              <w:rPr>
                <w:rFonts w:ascii="宋体" w:eastAsia="宋体" w:hAnsi="宋体" w:hint="eastAsia"/>
                <w:szCs w:val="21"/>
              </w:rPr>
              <w:t>与本公司订立合同或者进行交易；</w:t>
            </w:r>
          </w:p>
          <w:p w14:paraId="65932F38" w14:textId="77777777" w:rsidR="00DC7E18" w:rsidRDefault="00685AE1">
            <w:pPr>
              <w:rPr>
                <w:rFonts w:ascii="宋体" w:eastAsia="宋体" w:hAnsi="宋体"/>
                <w:szCs w:val="21"/>
              </w:rPr>
            </w:pPr>
            <w:r>
              <w:rPr>
                <w:rFonts w:ascii="宋体" w:eastAsia="宋体" w:hAnsi="宋体" w:hint="eastAsia"/>
                <w:szCs w:val="21"/>
              </w:rPr>
              <w:t>（六）不得利用职务便利，为自己或他人谋取属于公司的商业机会，</w:t>
            </w:r>
            <w:r>
              <w:rPr>
                <w:rFonts w:ascii="宋体" w:eastAsia="宋体" w:hAnsi="宋体" w:hint="eastAsia"/>
                <w:b/>
                <w:szCs w:val="21"/>
              </w:rPr>
              <w:t>但向董事会或者股东会报告并经股东会决议通过，或者公司根据法律、行政法规或者本章程的规定，不能利用该商业机会的除外；</w:t>
            </w:r>
          </w:p>
          <w:p w14:paraId="24CC44B6" w14:textId="77777777" w:rsidR="00DC7E18" w:rsidRDefault="00685AE1">
            <w:pPr>
              <w:rPr>
                <w:rFonts w:ascii="宋体" w:eastAsia="宋体" w:hAnsi="宋体"/>
                <w:szCs w:val="21"/>
              </w:rPr>
            </w:pPr>
            <w:r>
              <w:rPr>
                <w:rFonts w:ascii="宋体" w:eastAsia="宋体" w:hAnsi="宋体" w:hint="eastAsia"/>
                <w:szCs w:val="21"/>
              </w:rPr>
              <w:t>（七）</w:t>
            </w:r>
            <w:r>
              <w:rPr>
                <w:rFonts w:ascii="宋体" w:eastAsia="宋体" w:hAnsi="宋体" w:hint="eastAsia"/>
                <w:b/>
                <w:szCs w:val="21"/>
              </w:rPr>
              <w:t>未向董事会或者股东会报告，并经股东会决议通过，不得</w:t>
            </w:r>
            <w:r>
              <w:rPr>
                <w:rFonts w:ascii="宋体" w:eastAsia="宋体" w:hAnsi="宋体" w:hint="eastAsia"/>
                <w:szCs w:val="21"/>
              </w:rPr>
              <w:t>自营或者为他人经营与本公司同类的业务；</w:t>
            </w:r>
          </w:p>
          <w:p w14:paraId="464C7283" w14:textId="77777777" w:rsidR="00DC7E18" w:rsidRDefault="00685AE1">
            <w:pPr>
              <w:rPr>
                <w:rFonts w:ascii="宋体" w:eastAsia="宋体" w:hAnsi="宋体"/>
                <w:szCs w:val="21"/>
              </w:rPr>
            </w:pPr>
            <w:r>
              <w:rPr>
                <w:rFonts w:ascii="宋体" w:eastAsia="宋体" w:hAnsi="宋体" w:hint="eastAsia"/>
                <w:szCs w:val="21"/>
              </w:rPr>
              <w:t>（八）不得接受</w:t>
            </w:r>
            <w:r>
              <w:rPr>
                <w:rFonts w:ascii="宋体" w:eastAsia="宋体" w:hAnsi="宋体" w:hint="eastAsia"/>
                <w:b/>
                <w:szCs w:val="21"/>
              </w:rPr>
              <w:t>他人</w:t>
            </w:r>
            <w:r>
              <w:rPr>
                <w:rFonts w:ascii="宋体" w:eastAsia="宋体" w:hAnsi="宋体" w:hint="eastAsia"/>
                <w:szCs w:val="21"/>
              </w:rPr>
              <w:t>与公司交易的佣金归为己有；</w:t>
            </w:r>
          </w:p>
          <w:p w14:paraId="5BFAE614" w14:textId="77777777" w:rsidR="00DC7E18" w:rsidRDefault="00685AE1">
            <w:pPr>
              <w:rPr>
                <w:rFonts w:ascii="宋体" w:eastAsia="宋体" w:hAnsi="宋体"/>
                <w:szCs w:val="21"/>
              </w:rPr>
            </w:pPr>
            <w:r>
              <w:rPr>
                <w:rFonts w:ascii="宋体" w:eastAsia="宋体" w:hAnsi="宋体" w:hint="eastAsia"/>
                <w:szCs w:val="21"/>
              </w:rPr>
              <w:t>（九）不得擅自披露公司秘密；</w:t>
            </w:r>
          </w:p>
          <w:p w14:paraId="43597052" w14:textId="77777777" w:rsidR="00DC7E18" w:rsidRDefault="00685AE1">
            <w:pPr>
              <w:rPr>
                <w:rFonts w:ascii="宋体" w:eastAsia="宋体" w:hAnsi="宋体"/>
                <w:szCs w:val="21"/>
              </w:rPr>
            </w:pPr>
            <w:r>
              <w:rPr>
                <w:rFonts w:ascii="宋体" w:eastAsia="宋体" w:hAnsi="宋体" w:hint="eastAsia"/>
                <w:szCs w:val="21"/>
              </w:rPr>
              <w:t>（十）不得利用其关联关系损害公司利益；</w:t>
            </w:r>
          </w:p>
          <w:p w14:paraId="71C3BAA0" w14:textId="77777777" w:rsidR="00DC7E18" w:rsidRDefault="00685AE1">
            <w:pPr>
              <w:rPr>
                <w:rFonts w:ascii="宋体" w:eastAsia="宋体" w:hAnsi="宋体"/>
                <w:szCs w:val="21"/>
              </w:rPr>
            </w:pPr>
            <w:r>
              <w:rPr>
                <w:rFonts w:ascii="宋体" w:eastAsia="宋体" w:hAnsi="宋体" w:hint="eastAsia"/>
                <w:szCs w:val="21"/>
              </w:rPr>
              <w:t>（十一）法律、行政法规、部门规章及本章程规定的其他忠实义务。</w:t>
            </w:r>
          </w:p>
          <w:p w14:paraId="3DF5C96C" w14:textId="77777777" w:rsidR="00DC7E18" w:rsidRDefault="00685AE1">
            <w:pPr>
              <w:ind w:firstLineChars="200" w:firstLine="420"/>
              <w:rPr>
                <w:rFonts w:ascii="宋体" w:eastAsia="宋体" w:hAnsi="宋体"/>
                <w:szCs w:val="21"/>
              </w:rPr>
            </w:pPr>
            <w:r>
              <w:rPr>
                <w:rFonts w:ascii="宋体" w:eastAsia="宋体" w:hAnsi="宋体" w:hint="eastAsia"/>
                <w:szCs w:val="21"/>
              </w:rPr>
              <w:t>董事违反本条规定所得的收入，应当归公司所有；给公司造成损失的，应当承担赔偿责任。</w:t>
            </w:r>
          </w:p>
          <w:p w14:paraId="0B0697B2" w14:textId="77777777" w:rsidR="00DC7E18" w:rsidRDefault="00685AE1">
            <w:pPr>
              <w:ind w:firstLineChars="200" w:firstLine="422"/>
              <w:rPr>
                <w:rFonts w:ascii="宋体" w:eastAsia="宋体" w:hAnsi="宋体"/>
                <w:b/>
                <w:szCs w:val="21"/>
              </w:rPr>
            </w:pPr>
            <w:r>
              <w:rPr>
                <w:rFonts w:ascii="宋体" w:eastAsia="宋体" w:hAnsi="宋体" w:hint="eastAsia"/>
                <w:b/>
                <w:szCs w:val="21"/>
              </w:rPr>
              <w:t>董事、高级管理人员的近亲属，董事、高级管理人员或者其近亲属直接或者间接控制的企业，以及与董事、高级管理人员有其他关联关系的关联人，与公司订立合同或者进行交易，适用本条第一款第（五）项的规定。</w:t>
            </w:r>
          </w:p>
        </w:tc>
      </w:tr>
      <w:tr w:rsidR="00DC7E18" w14:paraId="29828BD3" w14:textId="77777777">
        <w:tc>
          <w:tcPr>
            <w:tcW w:w="4253" w:type="dxa"/>
          </w:tcPr>
          <w:p w14:paraId="008A9C21"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lastRenderedPageBreak/>
              <w:t>第一百〇一条 董事应当遵守法律、行政法规和本章程，对公司负有下列勤勉义务：</w:t>
            </w:r>
          </w:p>
          <w:p w14:paraId="60945C54" w14:textId="77777777" w:rsidR="00DC7E18" w:rsidRDefault="00685AE1">
            <w:pPr>
              <w:spacing w:line="240" w:lineRule="atLeast"/>
              <w:rPr>
                <w:rFonts w:ascii="宋体" w:eastAsia="宋体" w:hAnsi="宋体"/>
                <w:szCs w:val="21"/>
              </w:rPr>
            </w:pPr>
            <w:r>
              <w:rPr>
                <w:rFonts w:ascii="宋体" w:eastAsia="宋体" w:hAnsi="宋体" w:hint="eastAsia"/>
                <w:szCs w:val="21"/>
              </w:rPr>
              <w:t>（一）应谨慎、认真、勤勉地行使公司赋予的权利，以保证公司的商业行为符合国家法律、行政法规以及国家各项经济政策的要求，商业活动不超过营业执照规定的业务范围；</w:t>
            </w:r>
          </w:p>
          <w:p w14:paraId="36A6F826" w14:textId="77777777" w:rsidR="00DC7E18" w:rsidRDefault="00685AE1">
            <w:pPr>
              <w:spacing w:line="240" w:lineRule="atLeast"/>
              <w:rPr>
                <w:rFonts w:ascii="宋体" w:eastAsia="宋体" w:hAnsi="宋体"/>
                <w:szCs w:val="21"/>
              </w:rPr>
            </w:pPr>
            <w:r>
              <w:rPr>
                <w:rFonts w:ascii="宋体" w:eastAsia="宋体" w:hAnsi="宋体" w:hint="eastAsia"/>
                <w:szCs w:val="21"/>
              </w:rPr>
              <w:lastRenderedPageBreak/>
              <w:t>（二）应公平对待所有股东；</w:t>
            </w:r>
          </w:p>
          <w:p w14:paraId="3E8A9748" w14:textId="77777777" w:rsidR="00DC7E18" w:rsidRDefault="00685AE1">
            <w:pPr>
              <w:spacing w:line="240" w:lineRule="atLeast"/>
              <w:rPr>
                <w:rFonts w:ascii="宋体" w:eastAsia="宋体" w:hAnsi="宋体"/>
                <w:szCs w:val="21"/>
              </w:rPr>
            </w:pPr>
            <w:r>
              <w:rPr>
                <w:rFonts w:ascii="宋体" w:eastAsia="宋体" w:hAnsi="宋体" w:hint="eastAsia"/>
                <w:szCs w:val="21"/>
              </w:rPr>
              <w:t>（三）及时了解公司业务经营管理状况；</w:t>
            </w:r>
          </w:p>
          <w:p w14:paraId="65DA77F3" w14:textId="77777777" w:rsidR="00DC7E18" w:rsidRDefault="00685AE1">
            <w:pPr>
              <w:spacing w:line="240" w:lineRule="atLeast"/>
              <w:rPr>
                <w:rFonts w:ascii="宋体" w:eastAsia="宋体" w:hAnsi="宋体"/>
                <w:szCs w:val="21"/>
              </w:rPr>
            </w:pPr>
            <w:r>
              <w:rPr>
                <w:rFonts w:ascii="宋体" w:eastAsia="宋体" w:hAnsi="宋体" w:hint="eastAsia"/>
                <w:szCs w:val="21"/>
              </w:rPr>
              <w:t>（四）应当对公司定期报告签署书面确认意见。保证公司所披露的信息真实、准确、完整；</w:t>
            </w:r>
          </w:p>
          <w:p w14:paraId="09389A78" w14:textId="77777777" w:rsidR="00DC7E18" w:rsidRDefault="00685AE1">
            <w:pPr>
              <w:spacing w:line="240" w:lineRule="atLeast"/>
              <w:rPr>
                <w:rFonts w:ascii="宋体" w:eastAsia="宋体" w:hAnsi="宋体"/>
                <w:szCs w:val="21"/>
              </w:rPr>
            </w:pPr>
            <w:r>
              <w:rPr>
                <w:rFonts w:ascii="宋体" w:eastAsia="宋体" w:hAnsi="宋体" w:hint="eastAsia"/>
                <w:szCs w:val="21"/>
              </w:rPr>
              <w:t>（五）应当如实向</w:t>
            </w:r>
            <w:r>
              <w:rPr>
                <w:rFonts w:ascii="宋体" w:eastAsia="宋体" w:hAnsi="宋体" w:hint="eastAsia"/>
                <w:b/>
                <w:szCs w:val="21"/>
              </w:rPr>
              <w:t>监事会</w:t>
            </w:r>
            <w:r>
              <w:rPr>
                <w:rFonts w:ascii="宋体" w:eastAsia="宋体" w:hAnsi="宋体" w:hint="eastAsia"/>
                <w:szCs w:val="21"/>
              </w:rPr>
              <w:t>提供有关情况和资料，不得妨碍</w:t>
            </w:r>
            <w:r>
              <w:rPr>
                <w:rFonts w:ascii="宋体" w:eastAsia="宋体" w:hAnsi="宋体" w:hint="eastAsia"/>
                <w:b/>
                <w:szCs w:val="21"/>
              </w:rPr>
              <w:t>监事会</w:t>
            </w:r>
            <w:r>
              <w:rPr>
                <w:rFonts w:ascii="宋体" w:eastAsia="宋体" w:hAnsi="宋体" w:hint="eastAsia"/>
                <w:szCs w:val="21"/>
              </w:rPr>
              <w:t>或者</w:t>
            </w:r>
            <w:r>
              <w:rPr>
                <w:rFonts w:ascii="宋体" w:eastAsia="宋体" w:hAnsi="宋体" w:hint="eastAsia"/>
                <w:b/>
                <w:szCs w:val="21"/>
              </w:rPr>
              <w:t>监事</w:t>
            </w:r>
            <w:r>
              <w:rPr>
                <w:rFonts w:ascii="宋体" w:eastAsia="宋体" w:hAnsi="宋体" w:hint="eastAsia"/>
                <w:szCs w:val="21"/>
              </w:rPr>
              <w:t>行使职权；</w:t>
            </w:r>
          </w:p>
          <w:p w14:paraId="5B8AA45D" w14:textId="77777777" w:rsidR="00DC7E18" w:rsidRDefault="00685AE1">
            <w:pPr>
              <w:spacing w:line="240" w:lineRule="atLeast"/>
              <w:rPr>
                <w:rFonts w:ascii="宋体" w:eastAsia="宋体" w:hAnsi="宋体"/>
                <w:szCs w:val="21"/>
              </w:rPr>
            </w:pPr>
            <w:r>
              <w:rPr>
                <w:rFonts w:ascii="宋体" w:eastAsia="宋体" w:hAnsi="宋体" w:hint="eastAsia"/>
                <w:szCs w:val="21"/>
              </w:rPr>
              <w:t>（六）执行职务时应当为公司的最大利益尽到管理者应</w:t>
            </w:r>
            <w:r>
              <w:rPr>
                <w:rFonts w:ascii="宋体" w:eastAsia="宋体" w:hAnsi="宋体" w:hint="eastAsia"/>
                <w:b/>
                <w:szCs w:val="21"/>
              </w:rPr>
              <w:t>由</w:t>
            </w:r>
            <w:r>
              <w:rPr>
                <w:rFonts w:ascii="宋体" w:eastAsia="宋体" w:hAnsi="宋体" w:hint="eastAsia"/>
                <w:szCs w:val="21"/>
              </w:rPr>
              <w:t>的合理注意；</w:t>
            </w:r>
          </w:p>
          <w:p w14:paraId="70D07B85" w14:textId="77777777" w:rsidR="00DC7E18" w:rsidRDefault="00685AE1">
            <w:pPr>
              <w:spacing w:line="240" w:lineRule="atLeast"/>
              <w:rPr>
                <w:rFonts w:ascii="宋体" w:eastAsia="宋体" w:hAnsi="宋体"/>
                <w:szCs w:val="21"/>
              </w:rPr>
            </w:pPr>
            <w:r>
              <w:rPr>
                <w:rFonts w:ascii="宋体" w:eastAsia="宋体" w:hAnsi="宋体" w:hint="eastAsia"/>
                <w:szCs w:val="21"/>
              </w:rPr>
              <w:t>（七）法律、行政法规、部门规章及本章程规定的其他勤勉义务。</w:t>
            </w:r>
          </w:p>
          <w:p w14:paraId="3E7354F4"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公司的控股股东、实际控制人不担任公司董事但实际执行公司事务的，适用前款及本章程</w:t>
            </w:r>
            <w:r>
              <w:rPr>
                <w:rFonts w:ascii="宋体" w:eastAsia="宋体" w:hAnsi="宋体" w:hint="eastAsia"/>
                <w:b/>
                <w:szCs w:val="21"/>
              </w:rPr>
              <w:t>第一百条</w:t>
            </w:r>
            <w:r>
              <w:rPr>
                <w:rFonts w:ascii="宋体" w:eastAsia="宋体" w:hAnsi="宋体" w:hint="eastAsia"/>
                <w:szCs w:val="21"/>
              </w:rPr>
              <w:t>的规定。</w:t>
            </w:r>
          </w:p>
        </w:tc>
        <w:tc>
          <w:tcPr>
            <w:tcW w:w="4111" w:type="dxa"/>
          </w:tcPr>
          <w:p w14:paraId="0F160474"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lastRenderedPageBreak/>
              <w:t>第一百〇五条 董事应当遵守法律、行政法规和本章程</w:t>
            </w:r>
            <w:r>
              <w:rPr>
                <w:rFonts w:ascii="宋体" w:eastAsia="宋体" w:hAnsi="宋体" w:hint="eastAsia"/>
                <w:b/>
                <w:szCs w:val="21"/>
              </w:rPr>
              <w:t>的规定</w:t>
            </w:r>
            <w:r>
              <w:rPr>
                <w:rFonts w:ascii="宋体" w:eastAsia="宋体" w:hAnsi="宋体" w:hint="eastAsia"/>
                <w:szCs w:val="21"/>
              </w:rPr>
              <w:t>，对公司负有下列勤勉义务：</w:t>
            </w:r>
          </w:p>
          <w:p w14:paraId="5AB57D8D" w14:textId="77777777" w:rsidR="00DC7E18" w:rsidRDefault="00685AE1">
            <w:pPr>
              <w:spacing w:line="240" w:lineRule="atLeast"/>
              <w:rPr>
                <w:rFonts w:ascii="宋体" w:eastAsia="宋体" w:hAnsi="宋体"/>
                <w:szCs w:val="21"/>
              </w:rPr>
            </w:pPr>
            <w:r>
              <w:rPr>
                <w:rFonts w:ascii="宋体" w:eastAsia="宋体" w:hAnsi="宋体" w:hint="eastAsia"/>
                <w:szCs w:val="21"/>
              </w:rPr>
              <w:t>（一）应谨慎、认真、勤勉地行使公司赋予的权利，以保证公司的商业行为符合国家法律、行政法规以及国家各项经济政策的要</w:t>
            </w:r>
            <w:r>
              <w:rPr>
                <w:rFonts w:ascii="宋体" w:eastAsia="宋体" w:hAnsi="宋体" w:hint="eastAsia"/>
                <w:szCs w:val="21"/>
              </w:rPr>
              <w:lastRenderedPageBreak/>
              <w:t>求，商业活动不超过营业执照规定的业务范围；</w:t>
            </w:r>
          </w:p>
          <w:p w14:paraId="7F9E78E3" w14:textId="77777777" w:rsidR="00DC7E18" w:rsidRDefault="00685AE1">
            <w:pPr>
              <w:spacing w:line="240" w:lineRule="atLeast"/>
              <w:rPr>
                <w:rFonts w:ascii="宋体" w:eastAsia="宋体" w:hAnsi="宋体"/>
                <w:szCs w:val="21"/>
              </w:rPr>
            </w:pPr>
            <w:r>
              <w:rPr>
                <w:rFonts w:ascii="宋体" w:eastAsia="宋体" w:hAnsi="宋体" w:hint="eastAsia"/>
                <w:szCs w:val="21"/>
              </w:rPr>
              <w:t>（二）应公平对待所有股东；</w:t>
            </w:r>
          </w:p>
          <w:p w14:paraId="7D90A787" w14:textId="77777777" w:rsidR="00DC7E18" w:rsidRDefault="00685AE1">
            <w:pPr>
              <w:spacing w:line="240" w:lineRule="atLeast"/>
              <w:rPr>
                <w:rFonts w:ascii="宋体" w:eastAsia="宋体" w:hAnsi="宋体"/>
                <w:szCs w:val="21"/>
              </w:rPr>
            </w:pPr>
            <w:r>
              <w:rPr>
                <w:rFonts w:ascii="宋体" w:eastAsia="宋体" w:hAnsi="宋体" w:hint="eastAsia"/>
                <w:szCs w:val="21"/>
              </w:rPr>
              <w:t>（三）及时了解公司业务经营管理状况；</w:t>
            </w:r>
          </w:p>
          <w:p w14:paraId="3177EB0B" w14:textId="77777777" w:rsidR="00DC7E18" w:rsidRDefault="00685AE1">
            <w:pPr>
              <w:spacing w:line="240" w:lineRule="atLeast"/>
              <w:rPr>
                <w:rFonts w:ascii="宋体" w:eastAsia="宋体" w:hAnsi="宋体"/>
                <w:szCs w:val="21"/>
              </w:rPr>
            </w:pPr>
            <w:r>
              <w:rPr>
                <w:rFonts w:ascii="宋体" w:eastAsia="宋体" w:hAnsi="宋体" w:hint="eastAsia"/>
                <w:szCs w:val="21"/>
              </w:rPr>
              <w:t>（四）应当对公司定期报告签署书面确认意见。保证公司所披露的信息真实、准确、完整；</w:t>
            </w:r>
          </w:p>
          <w:p w14:paraId="6080C85B" w14:textId="77777777" w:rsidR="00DC7E18" w:rsidRDefault="00685AE1">
            <w:pPr>
              <w:spacing w:line="240" w:lineRule="atLeast"/>
              <w:rPr>
                <w:rFonts w:ascii="宋体" w:eastAsia="宋体" w:hAnsi="宋体"/>
                <w:szCs w:val="21"/>
              </w:rPr>
            </w:pPr>
            <w:r>
              <w:rPr>
                <w:rFonts w:ascii="宋体" w:eastAsia="宋体" w:hAnsi="宋体" w:hint="eastAsia"/>
                <w:szCs w:val="21"/>
              </w:rPr>
              <w:t>（五）应当如实向</w:t>
            </w:r>
            <w:r>
              <w:rPr>
                <w:rFonts w:ascii="宋体" w:eastAsia="宋体" w:hAnsi="宋体" w:hint="eastAsia"/>
                <w:b/>
                <w:szCs w:val="21"/>
              </w:rPr>
              <w:t>审计委员会</w:t>
            </w:r>
            <w:r>
              <w:rPr>
                <w:rFonts w:ascii="宋体" w:eastAsia="宋体" w:hAnsi="宋体" w:hint="eastAsia"/>
                <w:szCs w:val="21"/>
              </w:rPr>
              <w:t>提供有关情况和资料，不得妨碍</w:t>
            </w:r>
            <w:r>
              <w:rPr>
                <w:rFonts w:ascii="宋体" w:eastAsia="宋体" w:hAnsi="宋体" w:hint="eastAsia"/>
                <w:b/>
                <w:szCs w:val="21"/>
              </w:rPr>
              <w:t>审计委员会</w:t>
            </w:r>
            <w:r>
              <w:rPr>
                <w:rFonts w:ascii="宋体" w:eastAsia="宋体" w:hAnsi="宋体" w:hint="eastAsia"/>
                <w:szCs w:val="21"/>
              </w:rPr>
              <w:t>或者</w:t>
            </w:r>
            <w:r>
              <w:rPr>
                <w:rFonts w:ascii="宋体" w:eastAsia="宋体" w:hAnsi="宋体" w:hint="eastAsia"/>
                <w:b/>
                <w:szCs w:val="21"/>
              </w:rPr>
              <w:t>审计委员会成员</w:t>
            </w:r>
            <w:r>
              <w:rPr>
                <w:rFonts w:ascii="宋体" w:eastAsia="宋体" w:hAnsi="宋体" w:hint="eastAsia"/>
                <w:szCs w:val="21"/>
              </w:rPr>
              <w:t>行使职权；</w:t>
            </w:r>
          </w:p>
          <w:p w14:paraId="47933036" w14:textId="77777777" w:rsidR="00DC7E18" w:rsidRDefault="00685AE1">
            <w:pPr>
              <w:spacing w:line="240" w:lineRule="atLeast"/>
              <w:rPr>
                <w:rFonts w:ascii="宋体" w:eastAsia="宋体" w:hAnsi="宋体"/>
                <w:szCs w:val="21"/>
              </w:rPr>
            </w:pPr>
            <w:r>
              <w:rPr>
                <w:rFonts w:ascii="宋体" w:eastAsia="宋体" w:hAnsi="宋体" w:hint="eastAsia"/>
                <w:szCs w:val="21"/>
              </w:rPr>
              <w:t>（六）执行职务时应当为公司的最大利益尽到管理者应</w:t>
            </w:r>
            <w:r>
              <w:rPr>
                <w:rFonts w:ascii="宋体" w:eastAsia="宋体" w:hAnsi="宋体" w:hint="eastAsia"/>
                <w:b/>
                <w:szCs w:val="21"/>
              </w:rPr>
              <w:t>有</w:t>
            </w:r>
            <w:r>
              <w:rPr>
                <w:rFonts w:ascii="宋体" w:eastAsia="宋体" w:hAnsi="宋体" w:hint="eastAsia"/>
                <w:szCs w:val="21"/>
              </w:rPr>
              <w:t>的合理注意；</w:t>
            </w:r>
          </w:p>
          <w:p w14:paraId="74AD69B2" w14:textId="77777777" w:rsidR="00DC7E18" w:rsidRDefault="00685AE1">
            <w:pPr>
              <w:spacing w:line="240" w:lineRule="atLeast"/>
              <w:rPr>
                <w:rFonts w:ascii="宋体" w:eastAsia="宋体" w:hAnsi="宋体"/>
                <w:szCs w:val="21"/>
              </w:rPr>
            </w:pPr>
            <w:r>
              <w:rPr>
                <w:rFonts w:ascii="宋体" w:eastAsia="宋体" w:hAnsi="宋体" w:hint="eastAsia"/>
                <w:szCs w:val="21"/>
              </w:rPr>
              <w:t>（七）法律、行政法规、部门规章及本章程规定的其他勤勉义务。</w:t>
            </w:r>
          </w:p>
          <w:p w14:paraId="698EE20A" w14:textId="77777777" w:rsidR="00DC7E18" w:rsidRDefault="00685AE1">
            <w:pPr>
              <w:ind w:firstLineChars="200" w:firstLine="420"/>
              <w:rPr>
                <w:rFonts w:ascii="宋体" w:eastAsia="宋体" w:hAnsi="宋体"/>
                <w:szCs w:val="21"/>
              </w:rPr>
            </w:pPr>
            <w:r>
              <w:rPr>
                <w:rFonts w:ascii="宋体" w:eastAsia="宋体" w:hAnsi="宋体" w:hint="eastAsia"/>
                <w:szCs w:val="21"/>
              </w:rPr>
              <w:t>公司的控股股东、实际控制人不担任公司董事但实际执行公司事务的，适用前款及本章程</w:t>
            </w:r>
            <w:r>
              <w:rPr>
                <w:rFonts w:ascii="宋体" w:eastAsia="宋体" w:hAnsi="宋体" w:hint="eastAsia"/>
                <w:b/>
                <w:szCs w:val="21"/>
              </w:rPr>
              <w:t>第一百〇四条</w:t>
            </w:r>
            <w:r>
              <w:rPr>
                <w:rFonts w:ascii="宋体" w:eastAsia="宋体" w:hAnsi="宋体" w:hint="eastAsia"/>
                <w:szCs w:val="21"/>
              </w:rPr>
              <w:t>的规定。</w:t>
            </w:r>
          </w:p>
        </w:tc>
      </w:tr>
      <w:tr w:rsidR="00DC7E18" w14:paraId="14D43CB4" w14:textId="77777777">
        <w:tc>
          <w:tcPr>
            <w:tcW w:w="4253" w:type="dxa"/>
          </w:tcPr>
          <w:p w14:paraId="3F156F85" w14:textId="77777777" w:rsidR="00DC7E18" w:rsidRDefault="00685AE1">
            <w:pPr>
              <w:tabs>
                <w:tab w:val="left" w:pos="1620"/>
              </w:tabs>
              <w:rPr>
                <w:rFonts w:ascii="宋体" w:eastAsia="宋体" w:hAnsi="宋体"/>
                <w:szCs w:val="21"/>
              </w:rPr>
            </w:pPr>
            <w:r>
              <w:rPr>
                <w:rFonts w:ascii="宋体" w:eastAsia="宋体" w:hAnsi="宋体" w:hint="eastAsia"/>
                <w:szCs w:val="21"/>
              </w:rPr>
              <w:lastRenderedPageBreak/>
              <w:t>第一百〇三条 董事可以在任期届满以前</w:t>
            </w:r>
            <w:r>
              <w:rPr>
                <w:rFonts w:ascii="宋体" w:eastAsia="宋体" w:hAnsi="宋体" w:hint="eastAsia"/>
                <w:b/>
                <w:szCs w:val="21"/>
              </w:rPr>
              <w:t>提出辞职</w:t>
            </w:r>
            <w:r>
              <w:rPr>
                <w:rFonts w:ascii="宋体" w:eastAsia="宋体" w:hAnsi="宋体" w:hint="eastAsia"/>
                <w:szCs w:val="21"/>
              </w:rPr>
              <w:t>。董事辞职应向</w:t>
            </w:r>
            <w:r>
              <w:rPr>
                <w:rFonts w:ascii="宋体" w:eastAsia="宋体" w:hAnsi="宋体" w:hint="eastAsia"/>
                <w:b/>
                <w:szCs w:val="21"/>
              </w:rPr>
              <w:t>董事会</w:t>
            </w:r>
            <w:r>
              <w:rPr>
                <w:rFonts w:ascii="宋体" w:eastAsia="宋体" w:hAnsi="宋体" w:hint="eastAsia"/>
                <w:szCs w:val="21"/>
              </w:rPr>
              <w:t>提交书面辞职报告。</w:t>
            </w:r>
            <w:r>
              <w:rPr>
                <w:rFonts w:ascii="宋体" w:eastAsia="宋体" w:hAnsi="宋体" w:hint="eastAsia"/>
                <w:b/>
                <w:szCs w:val="21"/>
              </w:rPr>
              <w:t>董事会</w:t>
            </w:r>
            <w:r>
              <w:rPr>
                <w:rFonts w:ascii="宋体" w:eastAsia="宋体" w:hAnsi="宋体" w:hint="eastAsia"/>
                <w:szCs w:val="21"/>
              </w:rPr>
              <w:t>将在</w:t>
            </w:r>
            <w:r>
              <w:rPr>
                <w:rFonts w:ascii="宋体" w:eastAsia="宋体" w:hAnsi="宋体"/>
                <w:b/>
                <w:szCs w:val="21"/>
              </w:rPr>
              <w:t>2</w:t>
            </w:r>
            <w:r>
              <w:rPr>
                <w:rFonts w:ascii="宋体" w:eastAsia="宋体" w:hAnsi="宋体" w:hint="eastAsia"/>
                <w:b/>
                <w:szCs w:val="21"/>
              </w:rPr>
              <w:t>日</w:t>
            </w:r>
            <w:r>
              <w:rPr>
                <w:rFonts w:ascii="宋体" w:eastAsia="宋体" w:hAnsi="宋体" w:hint="eastAsia"/>
                <w:szCs w:val="21"/>
              </w:rPr>
              <w:t>内披露有关情况。</w:t>
            </w:r>
          </w:p>
          <w:p w14:paraId="55DC9275" w14:textId="77777777" w:rsidR="00DC7E18" w:rsidRDefault="00685AE1">
            <w:pPr>
              <w:ind w:firstLine="480"/>
              <w:rPr>
                <w:rFonts w:ascii="宋体" w:eastAsia="宋体" w:hAnsi="宋体"/>
                <w:szCs w:val="21"/>
              </w:rPr>
            </w:pPr>
            <w:r>
              <w:rPr>
                <w:rFonts w:ascii="宋体" w:eastAsia="宋体" w:hAnsi="宋体" w:hint="eastAsia"/>
                <w:szCs w:val="21"/>
              </w:rPr>
              <w:t>如因董事的辞职导致公司董事会低于法定最低人数时，在改选出的董事就任前，原董事仍应当依照法律、行政法规、部门规章和本章程规定，履行董事职务。</w:t>
            </w:r>
          </w:p>
          <w:p w14:paraId="49242CBF" w14:textId="77777777" w:rsidR="00DC7E18" w:rsidRDefault="00685AE1">
            <w:pPr>
              <w:tabs>
                <w:tab w:val="left" w:pos="1620"/>
              </w:tabs>
              <w:ind w:firstLineChars="200" w:firstLine="422"/>
              <w:rPr>
                <w:rFonts w:ascii="宋体" w:eastAsia="宋体" w:hAnsi="宋体"/>
                <w:b/>
                <w:strike/>
                <w:szCs w:val="21"/>
              </w:rPr>
            </w:pPr>
            <w:r>
              <w:rPr>
                <w:rFonts w:ascii="宋体" w:eastAsia="宋体" w:hAnsi="宋体" w:hint="eastAsia"/>
                <w:b/>
                <w:strike/>
                <w:szCs w:val="21"/>
              </w:rPr>
              <w:t>除前款所列情形外，董事辞职自辞职报告送达董事会时生效。</w:t>
            </w:r>
          </w:p>
        </w:tc>
        <w:tc>
          <w:tcPr>
            <w:tcW w:w="4111" w:type="dxa"/>
          </w:tcPr>
          <w:p w14:paraId="7019FB1A" w14:textId="77777777" w:rsidR="00DC7E18" w:rsidRDefault="00685AE1">
            <w:pPr>
              <w:rPr>
                <w:rFonts w:ascii="宋体" w:eastAsia="宋体" w:hAnsi="宋体"/>
                <w:szCs w:val="21"/>
              </w:rPr>
            </w:pPr>
            <w:r>
              <w:rPr>
                <w:rFonts w:ascii="宋体" w:eastAsia="宋体" w:hAnsi="宋体" w:hint="eastAsia"/>
                <w:szCs w:val="21"/>
              </w:rPr>
              <w:t>第一百〇七条 董事可以在任期届满以前</w:t>
            </w:r>
            <w:r>
              <w:rPr>
                <w:rFonts w:ascii="宋体" w:eastAsia="宋体" w:hAnsi="宋体" w:hint="eastAsia"/>
                <w:b/>
                <w:szCs w:val="21"/>
              </w:rPr>
              <w:t>辞任</w:t>
            </w:r>
            <w:r>
              <w:rPr>
                <w:rFonts w:ascii="宋体" w:eastAsia="宋体" w:hAnsi="宋体" w:hint="eastAsia"/>
                <w:szCs w:val="21"/>
              </w:rPr>
              <w:t>。董事辞职应向</w:t>
            </w:r>
            <w:r>
              <w:rPr>
                <w:rFonts w:ascii="宋体" w:eastAsia="宋体" w:hAnsi="宋体" w:hint="eastAsia"/>
                <w:b/>
                <w:szCs w:val="21"/>
              </w:rPr>
              <w:t>公司</w:t>
            </w:r>
            <w:r>
              <w:rPr>
                <w:rFonts w:ascii="宋体" w:eastAsia="宋体" w:hAnsi="宋体" w:hint="eastAsia"/>
                <w:szCs w:val="21"/>
              </w:rPr>
              <w:t>提交书面辞职报告，</w:t>
            </w:r>
            <w:r>
              <w:rPr>
                <w:rFonts w:ascii="宋体" w:eastAsia="宋体" w:hAnsi="宋体" w:hint="eastAsia"/>
                <w:b/>
                <w:szCs w:val="21"/>
              </w:rPr>
              <w:t>公司收到辞职报告之</w:t>
            </w:r>
            <w:proofErr w:type="gramStart"/>
            <w:r>
              <w:rPr>
                <w:rFonts w:ascii="宋体" w:eastAsia="宋体" w:hAnsi="宋体" w:hint="eastAsia"/>
                <w:b/>
                <w:szCs w:val="21"/>
              </w:rPr>
              <w:t>日辞任</w:t>
            </w:r>
            <w:proofErr w:type="gramEnd"/>
            <w:r>
              <w:rPr>
                <w:rFonts w:ascii="宋体" w:eastAsia="宋体" w:hAnsi="宋体" w:hint="eastAsia"/>
                <w:b/>
                <w:szCs w:val="21"/>
              </w:rPr>
              <w:t>生效</w:t>
            </w:r>
            <w:r>
              <w:rPr>
                <w:rFonts w:ascii="宋体" w:eastAsia="宋体" w:hAnsi="宋体" w:hint="eastAsia"/>
                <w:szCs w:val="21"/>
              </w:rPr>
              <w:t>，</w:t>
            </w:r>
            <w:r>
              <w:rPr>
                <w:rFonts w:ascii="宋体" w:eastAsia="宋体" w:hAnsi="宋体" w:hint="eastAsia"/>
                <w:b/>
                <w:szCs w:val="21"/>
              </w:rPr>
              <w:t>公司</w:t>
            </w:r>
            <w:r>
              <w:rPr>
                <w:rFonts w:ascii="宋体" w:eastAsia="宋体" w:hAnsi="宋体" w:hint="eastAsia"/>
                <w:szCs w:val="21"/>
              </w:rPr>
              <w:t>将在</w:t>
            </w:r>
            <w:r>
              <w:rPr>
                <w:rFonts w:ascii="宋体" w:eastAsia="宋体" w:hAnsi="宋体"/>
                <w:b/>
                <w:szCs w:val="21"/>
              </w:rPr>
              <w:t>2</w:t>
            </w:r>
            <w:r>
              <w:rPr>
                <w:rFonts w:ascii="宋体" w:eastAsia="宋体" w:hAnsi="宋体" w:hint="eastAsia"/>
                <w:b/>
                <w:szCs w:val="21"/>
              </w:rPr>
              <w:t>个交易日</w:t>
            </w:r>
            <w:r>
              <w:rPr>
                <w:rFonts w:ascii="宋体" w:eastAsia="宋体" w:hAnsi="宋体" w:hint="eastAsia"/>
                <w:szCs w:val="21"/>
              </w:rPr>
              <w:t>内披露有关情况。</w:t>
            </w:r>
          </w:p>
          <w:p w14:paraId="61B7A360" w14:textId="77777777" w:rsidR="00DC7E18" w:rsidRDefault="00685AE1">
            <w:pPr>
              <w:ind w:firstLine="480"/>
              <w:rPr>
                <w:rFonts w:ascii="宋体" w:eastAsia="宋体" w:hAnsi="宋体"/>
                <w:szCs w:val="21"/>
              </w:rPr>
            </w:pPr>
            <w:r>
              <w:rPr>
                <w:rFonts w:ascii="宋体" w:eastAsia="宋体" w:hAnsi="宋体" w:hint="eastAsia"/>
                <w:szCs w:val="21"/>
              </w:rPr>
              <w:t>如因董事的辞职导致公司董事会</w:t>
            </w:r>
            <w:r>
              <w:rPr>
                <w:rFonts w:ascii="宋体" w:eastAsia="宋体" w:hAnsi="宋体" w:hint="eastAsia"/>
                <w:b/>
                <w:szCs w:val="21"/>
              </w:rPr>
              <w:t>成员</w:t>
            </w:r>
            <w:r>
              <w:rPr>
                <w:rFonts w:ascii="宋体" w:eastAsia="宋体" w:hAnsi="宋体" w:hint="eastAsia"/>
                <w:szCs w:val="21"/>
              </w:rPr>
              <w:t>低于法定最低人数时，在改选出的董事就任前，原董事仍应当依照法律、行政法规、部门规章和本章程规定，履行董事职务。</w:t>
            </w:r>
          </w:p>
          <w:p w14:paraId="0BD566C5" w14:textId="77777777" w:rsidR="00DC7E18" w:rsidRDefault="00DC7E18">
            <w:pPr>
              <w:ind w:firstLineChars="200" w:firstLine="420"/>
              <w:rPr>
                <w:rFonts w:ascii="宋体" w:eastAsia="宋体" w:hAnsi="宋体"/>
                <w:szCs w:val="21"/>
              </w:rPr>
            </w:pPr>
          </w:p>
        </w:tc>
      </w:tr>
      <w:tr w:rsidR="00DC7E18" w14:paraId="6295A6F3" w14:textId="77777777">
        <w:tc>
          <w:tcPr>
            <w:tcW w:w="4253" w:type="dxa"/>
          </w:tcPr>
          <w:p w14:paraId="6B91D2FF"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t>第一百〇四条 董事辞职生效或者任期届满，应向董事会办妥所有移交手续，其对公司和股东承担的忠实义务，在任期结束后</w:t>
            </w:r>
            <w:r>
              <w:rPr>
                <w:rFonts w:ascii="宋体" w:eastAsia="宋体" w:hAnsi="宋体"/>
                <w:szCs w:val="21"/>
              </w:rPr>
              <w:t>2</w:t>
            </w:r>
            <w:r>
              <w:rPr>
                <w:rFonts w:ascii="宋体" w:eastAsia="宋体" w:hAnsi="宋体" w:hint="eastAsia"/>
                <w:szCs w:val="21"/>
              </w:rPr>
              <w:t>年内并不当然解除，对公司商业秘密保密的义务仍然有效，直至该秘密成为公开信息。</w:t>
            </w:r>
          </w:p>
        </w:tc>
        <w:tc>
          <w:tcPr>
            <w:tcW w:w="4111" w:type="dxa"/>
          </w:tcPr>
          <w:p w14:paraId="54588290" w14:textId="77777777" w:rsidR="00DC7E18" w:rsidRDefault="00685AE1">
            <w:pPr>
              <w:rPr>
                <w:rFonts w:ascii="宋体" w:eastAsia="宋体" w:hAnsi="宋体"/>
                <w:szCs w:val="21"/>
              </w:rPr>
            </w:pPr>
            <w:r>
              <w:rPr>
                <w:rFonts w:ascii="宋体" w:eastAsia="宋体" w:hAnsi="宋体" w:hint="eastAsia"/>
                <w:szCs w:val="21"/>
              </w:rPr>
              <w:t xml:space="preserve">第一百〇八条 </w:t>
            </w:r>
            <w:r>
              <w:rPr>
                <w:rFonts w:ascii="宋体" w:eastAsia="宋体" w:hAnsi="宋体"/>
                <w:b/>
                <w:szCs w:val="21"/>
              </w:rPr>
              <w:t>公司建立董事离职管理制度，明确对未履行完毕的公开承诺以及其他未尽事宜追责追偿的保障措施。</w:t>
            </w:r>
            <w:r>
              <w:rPr>
                <w:rFonts w:ascii="宋体" w:eastAsia="宋体" w:hAnsi="宋体" w:hint="eastAsia"/>
                <w:szCs w:val="21"/>
              </w:rPr>
              <w:t>董事辞职生效或者任期届满，应向董事会办妥所有移交手续，其对公司和股东承担的忠实义务，在任期结束后</w:t>
            </w:r>
            <w:r>
              <w:rPr>
                <w:rFonts w:ascii="宋体" w:eastAsia="宋体" w:hAnsi="宋体"/>
                <w:szCs w:val="21"/>
              </w:rPr>
              <w:t>2</w:t>
            </w:r>
            <w:r>
              <w:rPr>
                <w:rFonts w:ascii="宋体" w:eastAsia="宋体" w:hAnsi="宋体" w:hint="eastAsia"/>
                <w:szCs w:val="21"/>
              </w:rPr>
              <w:t>年内并不当然解除，对公司商业秘密保密的义务仍然有效，直至该秘密成为公开信息。</w:t>
            </w:r>
          </w:p>
        </w:tc>
      </w:tr>
      <w:tr w:rsidR="00DC7E18" w14:paraId="504A7835" w14:textId="77777777">
        <w:tc>
          <w:tcPr>
            <w:tcW w:w="4253" w:type="dxa"/>
          </w:tcPr>
          <w:p w14:paraId="0CEC05AC" w14:textId="77777777" w:rsidR="00DC7E18" w:rsidRDefault="00685AE1">
            <w:pPr>
              <w:rPr>
                <w:rFonts w:ascii="宋体" w:eastAsia="宋体" w:hAnsi="宋体"/>
                <w:b/>
                <w:szCs w:val="21"/>
              </w:rPr>
            </w:pPr>
            <w:r>
              <w:rPr>
                <w:rFonts w:ascii="宋体" w:eastAsia="宋体" w:hAnsi="宋体" w:hint="eastAsia"/>
                <w:b/>
                <w:szCs w:val="21"/>
              </w:rPr>
              <w:t>新增</w:t>
            </w:r>
          </w:p>
        </w:tc>
        <w:tc>
          <w:tcPr>
            <w:tcW w:w="4111" w:type="dxa"/>
          </w:tcPr>
          <w:p w14:paraId="0A12F2FF" w14:textId="77777777" w:rsidR="00DC7E18" w:rsidRDefault="00685AE1">
            <w:pPr>
              <w:tabs>
                <w:tab w:val="left" w:pos="1620"/>
              </w:tabs>
              <w:spacing w:line="240" w:lineRule="atLeast"/>
              <w:rPr>
                <w:rFonts w:ascii="宋体" w:eastAsia="宋体" w:hAnsi="宋体"/>
                <w:b/>
                <w:szCs w:val="21"/>
              </w:rPr>
            </w:pPr>
            <w:r>
              <w:rPr>
                <w:rFonts w:ascii="宋体" w:eastAsia="宋体" w:hAnsi="宋体" w:hint="eastAsia"/>
                <w:b/>
                <w:szCs w:val="21"/>
              </w:rPr>
              <w:t xml:space="preserve">第一百〇九条 </w:t>
            </w:r>
            <w:r>
              <w:rPr>
                <w:rFonts w:ascii="宋体" w:eastAsia="宋体" w:hAnsi="宋体"/>
                <w:b/>
                <w:szCs w:val="21"/>
              </w:rPr>
              <w:t>股东会可以决议解任董事，决议</w:t>
            </w:r>
            <w:proofErr w:type="gramStart"/>
            <w:r>
              <w:rPr>
                <w:rFonts w:ascii="宋体" w:eastAsia="宋体" w:hAnsi="宋体"/>
                <w:b/>
                <w:szCs w:val="21"/>
              </w:rPr>
              <w:t>作出</w:t>
            </w:r>
            <w:proofErr w:type="gramEnd"/>
            <w:r>
              <w:rPr>
                <w:rFonts w:ascii="宋体" w:eastAsia="宋体" w:hAnsi="宋体"/>
                <w:b/>
                <w:szCs w:val="21"/>
              </w:rPr>
              <w:t>之日解任生效。</w:t>
            </w:r>
          </w:p>
          <w:p w14:paraId="55A25958" w14:textId="77777777" w:rsidR="00DC7E18" w:rsidRDefault="00685AE1">
            <w:pPr>
              <w:tabs>
                <w:tab w:val="left" w:pos="1620"/>
              </w:tabs>
              <w:spacing w:line="240" w:lineRule="atLeast"/>
              <w:ind w:firstLineChars="200" w:firstLine="422"/>
              <w:rPr>
                <w:rFonts w:ascii="宋体" w:eastAsia="宋体" w:hAnsi="宋体"/>
                <w:szCs w:val="21"/>
              </w:rPr>
            </w:pPr>
            <w:r>
              <w:rPr>
                <w:rFonts w:ascii="宋体" w:eastAsia="宋体" w:hAnsi="宋体"/>
                <w:b/>
                <w:szCs w:val="21"/>
              </w:rPr>
              <w:t>无正当理由，在任期届满前解任董事的，董事可以要求公司予以赔偿。</w:t>
            </w:r>
          </w:p>
        </w:tc>
      </w:tr>
      <w:tr w:rsidR="00DC7E18" w14:paraId="242689ED" w14:textId="77777777">
        <w:tc>
          <w:tcPr>
            <w:tcW w:w="4253" w:type="dxa"/>
          </w:tcPr>
          <w:p w14:paraId="5331007D"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t>第一百〇六条 董事执行公司职务时违反法律、行政法规、部门规章或本章程的规定，给公司造成损失的，应当承担赔偿责任。</w:t>
            </w:r>
          </w:p>
        </w:tc>
        <w:tc>
          <w:tcPr>
            <w:tcW w:w="4111" w:type="dxa"/>
          </w:tcPr>
          <w:p w14:paraId="3E95BA56" w14:textId="77777777" w:rsidR="00DC7E18" w:rsidRDefault="00685AE1">
            <w:pPr>
              <w:tabs>
                <w:tab w:val="left" w:pos="1620"/>
              </w:tabs>
              <w:spacing w:line="240" w:lineRule="atLeast"/>
              <w:rPr>
                <w:rFonts w:ascii="宋体" w:eastAsia="宋体" w:hAnsi="宋体"/>
                <w:b/>
                <w:szCs w:val="21"/>
              </w:rPr>
            </w:pPr>
            <w:r>
              <w:rPr>
                <w:rFonts w:ascii="宋体" w:eastAsia="宋体" w:hAnsi="宋体" w:hint="eastAsia"/>
                <w:szCs w:val="21"/>
              </w:rPr>
              <w:t xml:space="preserve">第一百一十一条 </w:t>
            </w:r>
            <w:r>
              <w:rPr>
                <w:rFonts w:ascii="宋体" w:eastAsia="宋体" w:hAnsi="宋体" w:hint="eastAsia"/>
                <w:b/>
                <w:szCs w:val="21"/>
              </w:rPr>
              <w:t>董事执行公司职务，给他人造成损害的，公司将承担赔偿责任；董事存在故意或者重大过失的，也应当承担赔偿责任。</w:t>
            </w:r>
          </w:p>
          <w:p w14:paraId="19EC9540" w14:textId="77777777" w:rsidR="00DC7E18" w:rsidRDefault="00685AE1">
            <w:pPr>
              <w:tabs>
                <w:tab w:val="left" w:pos="1620"/>
              </w:tabs>
              <w:spacing w:line="240" w:lineRule="atLeast"/>
              <w:ind w:firstLineChars="200" w:firstLine="420"/>
              <w:rPr>
                <w:rFonts w:ascii="宋体" w:eastAsia="宋体" w:hAnsi="宋体"/>
                <w:szCs w:val="21"/>
              </w:rPr>
            </w:pPr>
            <w:r>
              <w:rPr>
                <w:rFonts w:ascii="宋体" w:eastAsia="宋体" w:hAnsi="宋体" w:hint="eastAsia"/>
                <w:szCs w:val="21"/>
              </w:rPr>
              <w:t>董事执行公司职务时违反法律、行政法规、部门规章或本章程的规定，给公司造成</w:t>
            </w:r>
            <w:r>
              <w:rPr>
                <w:rFonts w:ascii="宋体" w:eastAsia="宋体" w:hAnsi="宋体" w:hint="eastAsia"/>
                <w:szCs w:val="21"/>
              </w:rPr>
              <w:lastRenderedPageBreak/>
              <w:t>损失的，应当承担赔偿责任。</w:t>
            </w:r>
          </w:p>
        </w:tc>
      </w:tr>
      <w:tr w:rsidR="00DC7E18" w14:paraId="172B4677" w14:textId="77777777">
        <w:tc>
          <w:tcPr>
            <w:tcW w:w="4253" w:type="dxa"/>
          </w:tcPr>
          <w:p w14:paraId="3E082C35" w14:textId="77777777" w:rsidR="00DC7E18" w:rsidRDefault="00685AE1">
            <w:pPr>
              <w:tabs>
                <w:tab w:val="left" w:pos="1620"/>
              </w:tabs>
              <w:spacing w:line="240" w:lineRule="atLeast"/>
              <w:rPr>
                <w:rFonts w:ascii="Arial Narrow" w:hAnsi="Arial Narrow"/>
                <w:b/>
                <w:strike/>
                <w:sz w:val="24"/>
                <w:szCs w:val="30"/>
              </w:rPr>
            </w:pPr>
            <w:r>
              <w:rPr>
                <w:rFonts w:ascii="宋体" w:eastAsia="宋体" w:hAnsi="宋体" w:hint="eastAsia"/>
                <w:b/>
                <w:strike/>
                <w:szCs w:val="21"/>
              </w:rPr>
              <w:lastRenderedPageBreak/>
              <w:t>第一百〇七条 独立董事应按照法律、行政法规、中国证监会和证券交易所的有关规定执行。</w:t>
            </w:r>
          </w:p>
        </w:tc>
        <w:tc>
          <w:tcPr>
            <w:tcW w:w="4111" w:type="dxa"/>
          </w:tcPr>
          <w:p w14:paraId="5A94BD33" w14:textId="77777777" w:rsidR="00DC7E18" w:rsidRDefault="00685AE1">
            <w:pPr>
              <w:tabs>
                <w:tab w:val="left" w:pos="1620"/>
              </w:tabs>
              <w:spacing w:line="240" w:lineRule="atLeast"/>
              <w:rPr>
                <w:rFonts w:ascii="宋体" w:eastAsia="宋体" w:hAnsi="宋体"/>
                <w:b/>
                <w:szCs w:val="21"/>
              </w:rPr>
            </w:pPr>
            <w:r>
              <w:rPr>
                <w:rFonts w:ascii="宋体" w:eastAsia="宋体" w:hAnsi="宋体" w:hint="eastAsia"/>
                <w:b/>
                <w:szCs w:val="21"/>
              </w:rPr>
              <w:t>删除</w:t>
            </w:r>
          </w:p>
        </w:tc>
      </w:tr>
      <w:tr w:rsidR="00DC7E18" w14:paraId="4E349D2E" w14:textId="77777777">
        <w:tc>
          <w:tcPr>
            <w:tcW w:w="4253" w:type="dxa"/>
          </w:tcPr>
          <w:p w14:paraId="3BF13221"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t>第一百一十条 董事会行使下列职权：</w:t>
            </w:r>
          </w:p>
          <w:p w14:paraId="2F1CF5AE" w14:textId="77777777" w:rsidR="00DC7E18" w:rsidRDefault="00685AE1">
            <w:pPr>
              <w:spacing w:line="240" w:lineRule="atLeast"/>
              <w:rPr>
                <w:rFonts w:ascii="宋体" w:eastAsia="宋体" w:hAnsi="宋体"/>
                <w:szCs w:val="21"/>
              </w:rPr>
            </w:pPr>
            <w:r>
              <w:rPr>
                <w:rFonts w:ascii="宋体" w:eastAsia="宋体" w:hAnsi="宋体" w:hint="eastAsia"/>
                <w:szCs w:val="21"/>
              </w:rPr>
              <w:t>（一）召集股东会，并向股东会报告工作；</w:t>
            </w:r>
          </w:p>
          <w:p w14:paraId="0509D7F3" w14:textId="77777777" w:rsidR="00DC7E18" w:rsidRDefault="00685AE1">
            <w:pPr>
              <w:spacing w:line="240" w:lineRule="atLeast"/>
              <w:rPr>
                <w:rFonts w:ascii="宋体" w:eastAsia="宋体" w:hAnsi="宋体"/>
                <w:szCs w:val="21"/>
              </w:rPr>
            </w:pPr>
            <w:r>
              <w:rPr>
                <w:rFonts w:ascii="宋体" w:eastAsia="宋体" w:hAnsi="宋体" w:hint="eastAsia"/>
                <w:szCs w:val="21"/>
              </w:rPr>
              <w:t>（二）执行股东会的决议；</w:t>
            </w:r>
          </w:p>
          <w:p w14:paraId="65AE408B" w14:textId="77777777" w:rsidR="00DC7E18" w:rsidRDefault="00685AE1">
            <w:pPr>
              <w:spacing w:line="240" w:lineRule="atLeast"/>
              <w:rPr>
                <w:rFonts w:ascii="宋体" w:eastAsia="宋体" w:hAnsi="宋体"/>
                <w:szCs w:val="21"/>
              </w:rPr>
            </w:pPr>
            <w:r>
              <w:rPr>
                <w:rFonts w:ascii="宋体" w:eastAsia="宋体" w:hAnsi="宋体" w:hint="eastAsia"/>
                <w:szCs w:val="21"/>
              </w:rPr>
              <w:t>（三）决定公司的经营计划和投资方案；</w:t>
            </w:r>
          </w:p>
          <w:p w14:paraId="68EF0855" w14:textId="77777777" w:rsidR="00DC7E18" w:rsidRDefault="00685AE1">
            <w:pPr>
              <w:spacing w:line="240" w:lineRule="atLeast"/>
              <w:rPr>
                <w:rFonts w:ascii="宋体" w:eastAsia="宋体" w:hAnsi="宋体"/>
                <w:szCs w:val="21"/>
              </w:rPr>
            </w:pPr>
            <w:r>
              <w:rPr>
                <w:rFonts w:ascii="宋体" w:eastAsia="宋体" w:hAnsi="宋体" w:hint="eastAsia"/>
                <w:szCs w:val="21"/>
              </w:rPr>
              <w:t>（四）制订公司的利润分配方案和弥补亏损方案；</w:t>
            </w:r>
          </w:p>
          <w:p w14:paraId="351F9E0A" w14:textId="77777777" w:rsidR="00DC7E18" w:rsidRDefault="00685AE1">
            <w:pPr>
              <w:spacing w:line="240" w:lineRule="atLeast"/>
              <w:rPr>
                <w:rFonts w:ascii="宋体" w:eastAsia="宋体" w:hAnsi="宋体"/>
                <w:szCs w:val="21"/>
              </w:rPr>
            </w:pPr>
            <w:r>
              <w:rPr>
                <w:rFonts w:ascii="宋体" w:eastAsia="宋体" w:hAnsi="宋体" w:hint="eastAsia"/>
                <w:szCs w:val="21"/>
              </w:rPr>
              <w:t>（五）制订公司增加或者减少注册资本、发行债券或其他证券及上市方案；</w:t>
            </w:r>
          </w:p>
          <w:p w14:paraId="18FEB476" w14:textId="77777777" w:rsidR="00DC7E18" w:rsidRDefault="00685AE1">
            <w:pPr>
              <w:spacing w:line="240" w:lineRule="atLeast"/>
              <w:rPr>
                <w:rFonts w:ascii="宋体" w:eastAsia="宋体" w:hAnsi="宋体"/>
                <w:szCs w:val="21"/>
              </w:rPr>
            </w:pPr>
            <w:r>
              <w:rPr>
                <w:rFonts w:ascii="宋体" w:eastAsia="宋体" w:hAnsi="宋体" w:hint="eastAsia"/>
                <w:szCs w:val="21"/>
              </w:rPr>
              <w:t>（六）拟订公司重大收购、收购本公司股票或者合并、分立、解散及变更公司形式的方案；</w:t>
            </w:r>
          </w:p>
          <w:p w14:paraId="7E5DC9A3" w14:textId="77777777" w:rsidR="00DC7E18" w:rsidRDefault="00685AE1">
            <w:pPr>
              <w:spacing w:line="240" w:lineRule="atLeast"/>
              <w:rPr>
                <w:rFonts w:ascii="宋体" w:eastAsia="宋体" w:hAnsi="宋体"/>
                <w:szCs w:val="21"/>
              </w:rPr>
            </w:pPr>
            <w:r>
              <w:rPr>
                <w:rFonts w:ascii="宋体" w:eastAsia="宋体" w:hAnsi="宋体" w:hint="eastAsia"/>
                <w:szCs w:val="21"/>
              </w:rPr>
              <w:t>（七）在股东会授权范围内，决定公司对外投资、收购出售资产、资产抵押、对外担保事项、委托理财、关联交易、对外捐赠等事项；</w:t>
            </w:r>
          </w:p>
          <w:p w14:paraId="6F0D69F3" w14:textId="77777777" w:rsidR="00DC7E18" w:rsidRDefault="00685AE1">
            <w:pPr>
              <w:spacing w:line="240" w:lineRule="atLeast"/>
              <w:rPr>
                <w:rFonts w:ascii="宋体" w:eastAsia="宋体" w:hAnsi="宋体"/>
                <w:szCs w:val="21"/>
              </w:rPr>
            </w:pPr>
            <w:r>
              <w:rPr>
                <w:rFonts w:ascii="宋体" w:eastAsia="宋体" w:hAnsi="宋体" w:hint="eastAsia"/>
                <w:szCs w:val="21"/>
              </w:rPr>
              <w:t>（八）决定公司内部管理机构的设置；</w:t>
            </w:r>
          </w:p>
          <w:p w14:paraId="70A6734E" w14:textId="77777777" w:rsidR="00DC7E18" w:rsidRDefault="00685AE1">
            <w:pPr>
              <w:spacing w:line="240" w:lineRule="atLeast"/>
              <w:rPr>
                <w:rFonts w:ascii="宋体" w:eastAsia="宋体" w:hAnsi="宋体"/>
                <w:szCs w:val="21"/>
              </w:rPr>
            </w:pPr>
            <w:r>
              <w:rPr>
                <w:rFonts w:ascii="宋体" w:eastAsia="宋体" w:hAnsi="宋体" w:hint="eastAsia"/>
                <w:szCs w:val="21"/>
              </w:rPr>
              <w:t>（九）决定聘任或者解聘公司总经理、董事会秘书及其他高级管理人员，并决定其报酬事项和奖惩事项；根据总经理的提名，决定聘任或者解聘公司副总经理、财务总监等高级管理人员，并决定其报酬事项和奖惩事项；</w:t>
            </w:r>
          </w:p>
          <w:p w14:paraId="3CA2640F" w14:textId="77777777" w:rsidR="00DC7E18" w:rsidRDefault="00685AE1">
            <w:pPr>
              <w:spacing w:line="240" w:lineRule="atLeast"/>
              <w:rPr>
                <w:rFonts w:ascii="宋体" w:eastAsia="宋体" w:hAnsi="宋体"/>
                <w:szCs w:val="21"/>
              </w:rPr>
            </w:pPr>
            <w:r>
              <w:rPr>
                <w:rFonts w:ascii="宋体" w:eastAsia="宋体" w:hAnsi="宋体" w:hint="eastAsia"/>
                <w:szCs w:val="21"/>
              </w:rPr>
              <w:t>（十）制订公司的基本管理制度；</w:t>
            </w:r>
          </w:p>
          <w:p w14:paraId="3CE55C81" w14:textId="77777777" w:rsidR="00DC7E18" w:rsidRDefault="00685AE1">
            <w:pPr>
              <w:spacing w:line="240" w:lineRule="atLeast"/>
              <w:rPr>
                <w:rFonts w:ascii="宋体" w:eastAsia="宋体" w:hAnsi="宋体"/>
                <w:szCs w:val="21"/>
              </w:rPr>
            </w:pPr>
            <w:r>
              <w:rPr>
                <w:rFonts w:ascii="宋体" w:eastAsia="宋体" w:hAnsi="宋体" w:hint="eastAsia"/>
                <w:szCs w:val="21"/>
              </w:rPr>
              <w:t>（十一）制订本章程的修改方案；</w:t>
            </w:r>
          </w:p>
          <w:p w14:paraId="461A9E86" w14:textId="77777777" w:rsidR="00DC7E18" w:rsidRDefault="00685AE1">
            <w:pPr>
              <w:spacing w:line="240" w:lineRule="atLeast"/>
              <w:rPr>
                <w:rFonts w:ascii="宋体" w:eastAsia="宋体" w:hAnsi="宋体"/>
                <w:szCs w:val="21"/>
              </w:rPr>
            </w:pPr>
            <w:r>
              <w:rPr>
                <w:rFonts w:ascii="宋体" w:eastAsia="宋体" w:hAnsi="宋体" w:hint="eastAsia"/>
                <w:szCs w:val="21"/>
              </w:rPr>
              <w:t>（十二）管理公司信息披露事项；</w:t>
            </w:r>
          </w:p>
          <w:p w14:paraId="06405678" w14:textId="77777777" w:rsidR="00DC7E18" w:rsidRDefault="00685AE1">
            <w:pPr>
              <w:spacing w:line="240" w:lineRule="atLeast"/>
              <w:rPr>
                <w:rFonts w:ascii="宋体" w:eastAsia="宋体" w:hAnsi="宋体"/>
                <w:szCs w:val="21"/>
              </w:rPr>
            </w:pPr>
            <w:r>
              <w:rPr>
                <w:rFonts w:ascii="宋体" w:eastAsia="宋体" w:hAnsi="宋体" w:hint="eastAsia"/>
                <w:szCs w:val="21"/>
              </w:rPr>
              <w:t>（十三）向股东会提请聘请或更换为公司审计的会计师事务所；</w:t>
            </w:r>
          </w:p>
          <w:p w14:paraId="6D4200A0" w14:textId="77777777" w:rsidR="00DC7E18" w:rsidRDefault="00685AE1">
            <w:pPr>
              <w:spacing w:line="240" w:lineRule="atLeast"/>
              <w:rPr>
                <w:rFonts w:ascii="宋体" w:eastAsia="宋体" w:hAnsi="宋体"/>
                <w:szCs w:val="21"/>
              </w:rPr>
            </w:pPr>
            <w:r>
              <w:rPr>
                <w:rFonts w:ascii="宋体" w:eastAsia="宋体" w:hAnsi="宋体" w:hint="eastAsia"/>
                <w:szCs w:val="21"/>
              </w:rPr>
              <w:t>（十四）听取公司总经理的工作汇报并检查总经理的工作；</w:t>
            </w:r>
          </w:p>
          <w:p w14:paraId="181EDB76" w14:textId="77777777" w:rsidR="00DC7E18" w:rsidRDefault="00685AE1">
            <w:pPr>
              <w:spacing w:line="240" w:lineRule="atLeast"/>
              <w:rPr>
                <w:rFonts w:ascii="宋体" w:eastAsia="宋体" w:hAnsi="宋体"/>
                <w:szCs w:val="21"/>
              </w:rPr>
            </w:pPr>
            <w:r>
              <w:rPr>
                <w:rFonts w:ascii="宋体" w:eastAsia="宋体" w:hAnsi="宋体" w:hint="eastAsia"/>
                <w:szCs w:val="21"/>
              </w:rPr>
              <w:t>（十五）法律、行政法规、部门规章、本章程或股东会授予的其他职权。</w:t>
            </w:r>
          </w:p>
          <w:p w14:paraId="37FD3374" w14:textId="77777777" w:rsidR="00DC7E18" w:rsidRDefault="00685AE1">
            <w:pPr>
              <w:spacing w:line="240" w:lineRule="atLeast"/>
              <w:ind w:firstLineChars="200" w:firstLine="422"/>
              <w:rPr>
                <w:rFonts w:ascii="宋体" w:eastAsia="宋体" w:hAnsi="宋体"/>
                <w:b/>
                <w:strike/>
                <w:szCs w:val="21"/>
              </w:rPr>
            </w:pPr>
            <w:r>
              <w:rPr>
                <w:rFonts w:ascii="宋体" w:eastAsia="宋体" w:hAnsi="宋体" w:hint="eastAsia"/>
                <w:b/>
                <w:strike/>
                <w:szCs w:val="21"/>
              </w:rPr>
              <w:t>公司董事会设立审计委员会，并根据需要设立战略、提名、薪酬与考核等相关专门委员会。专门委员会对董事会负责，依照本章程和董事会授权履行职责，提案应当提交董事会审议决定。专门委员会成员全部由董事组成，其中审计委员会、提名委员会、薪酬与考核委员会中独立董事占多数并担任召集人，其中审计委员会成员应当为不在公司担任高级管理人员的董事，审计委员会的召集人为独立董事中会计专业人士。董事会负责制定专门委员会工作规程，规范专门委员会的运作。</w:t>
            </w:r>
          </w:p>
          <w:p w14:paraId="63B0A934" w14:textId="77777777" w:rsidR="00DC7E18" w:rsidRDefault="00685AE1">
            <w:pPr>
              <w:spacing w:line="240" w:lineRule="atLeast"/>
              <w:ind w:firstLine="482"/>
              <w:rPr>
                <w:rFonts w:ascii="Arial Narrow" w:hAnsi="Arial Narrow"/>
                <w:sz w:val="24"/>
                <w:szCs w:val="30"/>
              </w:rPr>
            </w:pPr>
            <w:r>
              <w:rPr>
                <w:rFonts w:ascii="宋体" w:eastAsia="宋体" w:hAnsi="宋体"/>
                <w:szCs w:val="21"/>
              </w:rPr>
              <w:lastRenderedPageBreak/>
              <w:t>超过</w:t>
            </w:r>
            <w:r>
              <w:rPr>
                <w:rFonts w:ascii="宋体" w:eastAsia="宋体" w:hAnsi="宋体" w:hint="eastAsia"/>
                <w:szCs w:val="21"/>
              </w:rPr>
              <w:t>股东会</w:t>
            </w:r>
            <w:r>
              <w:rPr>
                <w:rFonts w:ascii="宋体" w:eastAsia="宋体" w:hAnsi="宋体"/>
                <w:szCs w:val="21"/>
              </w:rPr>
              <w:t>授权范围的事项，应当提交</w:t>
            </w:r>
            <w:r>
              <w:rPr>
                <w:rFonts w:ascii="宋体" w:eastAsia="宋体" w:hAnsi="宋体" w:hint="eastAsia"/>
                <w:szCs w:val="21"/>
              </w:rPr>
              <w:t>股东会</w:t>
            </w:r>
            <w:r>
              <w:rPr>
                <w:rFonts w:ascii="宋体" w:eastAsia="宋体" w:hAnsi="宋体"/>
                <w:szCs w:val="21"/>
              </w:rPr>
              <w:t>审议。</w:t>
            </w:r>
          </w:p>
        </w:tc>
        <w:tc>
          <w:tcPr>
            <w:tcW w:w="4111" w:type="dxa"/>
          </w:tcPr>
          <w:p w14:paraId="7F74AED2" w14:textId="77777777" w:rsidR="00DC7E18" w:rsidRDefault="00685AE1">
            <w:pPr>
              <w:tabs>
                <w:tab w:val="left" w:pos="1620"/>
              </w:tabs>
              <w:spacing w:line="240" w:lineRule="atLeast"/>
              <w:rPr>
                <w:rFonts w:ascii="宋体" w:eastAsia="宋体" w:hAnsi="宋体"/>
                <w:szCs w:val="21"/>
              </w:rPr>
            </w:pPr>
            <w:r>
              <w:rPr>
                <w:rFonts w:ascii="宋体" w:eastAsia="宋体" w:hAnsi="宋体" w:hint="eastAsia"/>
                <w:szCs w:val="21"/>
              </w:rPr>
              <w:lastRenderedPageBreak/>
              <w:t>第一百一十四条 董事会行使下列职权：</w:t>
            </w:r>
          </w:p>
          <w:p w14:paraId="3A63A906" w14:textId="77777777" w:rsidR="00DC7E18" w:rsidRDefault="00685AE1">
            <w:pPr>
              <w:spacing w:line="240" w:lineRule="atLeast"/>
              <w:rPr>
                <w:rFonts w:ascii="宋体" w:eastAsia="宋体" w:hAnsi="宋体"/>
                <w:szCs w:val="21"/>
              </w:rPr>
            </w:pPr>
            <w:r>
              <w:rPr>
                <w:rFonts w:ascii="宋体" w:eastAsia="宋体" w:hAnsi="宋体" w:hint="eastAsia"/>
                <w:szCs w:val="21"/>
              </w:rPr>
              <w:t>（一）召集股东会，并向股东会报告工作；</w:t>
            </w:r>
          </w:p>
          <w:p w14:paraId="1C58130A" w14:textId="77777777" w:rsidR="00DC7E18" w:rsidRDefault="00685AE1">
            <w:pPr>
              <w:spacing w:line="240" w:lineRule="atLeast"/>
              <w:rPr>
                <w:rFonts w:ascii="宋体" w:eastAsia="宋体" w:hAnsi="宋体"/>
                <w:szCs w:val="21"/>
              </w:rPr>
            </w:pPr>
            <w:r>
              <w:rPr>
                <w:rFonts w:ascii="宋体" w:eastAsia="宋体" w:hAnsi="宋体" w:hint="eastAsia"/>
                <w:szCs w:val="21"/>
              </w:rPr>
              <w:t>（二）执行股东会的决议；</w:t>
            </w:r>
          </w:p>
          <w:p w14:paraId="79DF2186" w14:textId="77777777" w:rsidR="00DC7E18" w:rsidRDefault="00685AE1">
            <w:pPr>
              <w:spacing w:line="240" w:lineRule="atLeast"/>
              <w:rPr>
                <w:rFonts w:ascii="宋体" w:eastAsia="宋体" w:hAnsi="宋体"/>
                <w:szCs w:val="21"/>
              </w:rPr>
            </w:pPr>
            <w:r>
              <w:rPr>
                <w:rFonts w:ascii="宋体" w:eastAsia="宋体" w:hAnsi="宋体" w:hint="eastAsia"/>
                <w:szCs w:val="21"/>
              </w:rPr>
              <w:t>（三）决定公司的经营计划和投资方案；</w:t>
            </w:r>
          </w:p>
          <w:p w14:paraId="0016090B" w14:textId="77777777" w:rsidR="00DC7E18" w:rsidRDefault="00685AE1">
            <w:pPr>
              <w:spacing w:line="240" w:lineRule="atLeast"/>
              <w:rPr>
                <w:rFonts w:ascii="宋体" w:eastAsia="宋体" w:hAnsi="宋体"/>
                <w:szCs w:val="21"/>
              </w:rPr>
            </w:pPr>
            <w:r>
              <w:rPr>
                <w:rFonts w:ascii="宋体" w:eastAsia="宋体" w:hAnsi="宋体" w:hint="eastAsia"/>
                <w:szCs w:val="21"/>
              </w:rPr>
              <w:t>（四）制订公司的利润分配方案和弥补亏损方案；</w:t>
            </w:r>
          </w:p>
          <w:p w14:paraId="6865AC1B" w14:textId="77777777" w:rsidR="00DC7E18" w:rsidRDefault="00685AE1">
            <w:pPr>
              <w:spacing w:line="240" w:lineRule="atLeast"/>
              <w:rPr>
                <w:rFonts w:ascii="宋体" w:eastAsia="宋体" w:hAnsi="宋体"/>
                <w:szCs w:val="21"/>
              </w:rPr>
            </w:pPr>
            <w:r>
              <w:rPr>
                <w:rFonts w:ascii="宋体" w:eastAsia="宋体" w:hAnsi="宋体" w:hint="eastAsia"/>
                <w:szCs w:val="21"/>
              </w:rPr>
              <w:t>（五）制订公司增加或者减少注册资本、发行债券或其他证券及上市方案；</w:t>
            </w:r>
          </w:p>
          <w:p w14:paraId="1F888218" w14:textId="77777777" w:rsidR="00DC7E18" w:rsidRDefault="00685AE1">
            <w:pPr>
              <w:spacing w:line="240" w:lineRule="atLeast"/>
              <w:rPr>
                <w:rFonts w:ascii="宋体" w:eastAsia="宋体" w:hAnsi="宋体"/>
                <w:szCs w:val="21"/>
              </w:rPr>
            </w:pPr>
            <w:r>
              <w:rPr>
                <w:rFonts w:ascii="宋体" w:eastAsia="宋体" w:hAnsi="宋体" w:hint="eastAsia"/>
                <w:szCs w:val="21"/>
              </w:rPr>
              <w:t>（六）拟订公司重大收购、收购本公司股票或者合并、分立、解散及变更公司形式的方案；</w:t>
            </w:r>
          </w:p>
          <w:p w14:paraId="52F3A49D" w14:textId="77777777" w:rsidR="00DC7E18" w:rsidRDefault="00685AE1">
            <w:pPr>
              <w:spacing w:line="240" w:lineRule="atLeast"/>
              <w:rPr>
                <w:rFonts w:ascii="宋体" w:eastAsia="宋体" w:hAnsi="宋体"/>
                <w:szCs w:val="21"/>
              </w:rPr>
            </w:pPr>
            <w:r>
              <w:rPr>
                <w:rFonts w:ascii="宋体" w:eastAsia="宋体" w:hAnsi="宋体" w:hint="eastAsia"/>
                <w:szCs w:val="21"/>
              </w:rPr>
              <w:t>（七）在股东会授权范围内，决定公司对外投资、收购出售资产、资产抵押、对外担保事项、委托理财、关联交易、对外捐赠等事项；</w:t>
            </w:r>
          </w:p>
          <w:p w14:paraId="67FF0954" w14:textId="77777777" w:rsidR="00DC7E18" w:rsidRDefault="00685AE1">
            <w:pPr>
              <w:spacing w:line="240" w:lineRule="atLeast"/>
              <w:rPr>
                <w:rFonts w:ascii="宋体" w:eastAsia="宋体" w:hAnsi="宋体"/>
                <w:szCs w:val="21"/>
              </w:rPr>
            </w:pPr>
            <w:r>
              <w:rPr>
                <w:rFonts w:ascii="宋体" w:eastAsia="宋体" w:hAnsi="宋体" w:hint="eastAsia"/>
                <w:szCs w:val="21"/>
              </w:rPr>
              <w:t>（八）决定公司内部管理机构的设置；</w:t>
            </w:r>
          </w:p>
          <w:p w14:paraId="3E15C3BE" w14:textId="77777777" w:rsidR="00DC7E18" w:rsidRDefault="00685AE1">
            <w:pPr>
              <w:spacing w:line="240" w:lineRule="atLeast"/>
              <w:rPr>
                <w:rFonts w:ascii="宋体" w:eastAsia="宋体" w:hAnsi="宋体"/>
                <w:szCs w:val="21"/>
              </w:rPr>
            </w:pPr>
            <w:r>
              <w:rPr>
                <w:rFonts w:ascii="宋体" w:eastAsia="宋体" w:hAnsi="宋体" w:hint="eastAsia"/>
                <w:szCs w:val="21"/>
              </w:rPr>
              <w:t>（九）决定聘任或者解聘公司总经理、董事会秘书及其他高级管理人员，并决定其报酬事项和奖惩事项；根据总经理的提名，决定聘任或者解聘公司副总经理、财务总监等高级管理人员，并决定其报酬事项和奖惩事项；</w:t>
            </w:r>
          </w:p>
          <w:p w14:paraId="64031CE6" w14:textId="77777777" w:rsidR="00DC7E18" w:rsidRDefault="00685AE1">
            <w:pPr>
              <w:spacing w:line="240" w:lineRule="atLeast"/>
              <w:rPr>
                <w:rFonts w:ascii="宋体" w:eastAsia="宋体" w:hAnsi="宋体"/>
                <w:szCs w:val="21"/>
              </w:rPr>
            </w:pPr>
            <w:r>
              <w:rPr>
                <w:rFonts w:ascii="宋体" w:eastAsia="宋体" w:hAnsi="宋体" w:hint="eastAsia"/>
                <w:szCs w:val="21"/>
              </w:rPr>
              <w:t>（十）制订公司的基本管理制度；</w:t>
            </w:r>
          </w:p>
          <w:p w14:paraId="66788B54" w14:textId="77777777" w:rsidR="00DC7E18" w:rsidRDefault="00685AE1">
            <w:pPr>
              <w:spacing w:line="240" w:lineRule="atLeast"/>
              <w:rPr>
                <w:rFonts w:ascii="宋体" w:eastAsia="宋体" w:hAnsi="宋体"/>
                <w:szCs w:val="21"/>
              </w:rPr>
            </w:pPr>
            <w:r>
              <w:rPr>
                <w:rFonts w:ascii="宋体" w:eastAsia="宋体" w:hAnsi="宋体" w:hint="eastAsia"/>
                <w:szCs w:val="21"/>
              </w:rPr>
              <w:t>（十一）制订本章程的修改方案；</w:t>
            </w:r>
          </w:p>
          <w:p w14:paraId="3986054F" w14:textId="77777777" w:rsidR="00DC7E18" w:rsidRDefault="00685AE1">
            <w:pPr>
              <w:spacing w:line="240" w:lineRule="atLeast"/>
              <w:rPr>
                <w:rFonts w:ascii="宋体" w:eastAsia="宋体" w:hAnsi="宋体"/>
                <w:szCs w:val="21"/>
              </w:rPr>
            </w:pPr>
            <w:r>
              <w:rPr>
                <w:rFonts w:ascii="宋体" w:eastAsia="宋体" w:hAnsi="宋体" w:hint="eastAsia"/>
                <w:szCs w:val="21"/>
              </w:rPr>
              <w:t>（十二）管理公司信息披露事项；</w:t>
            </w:r>
          </w:p>
          <w:p w14:paraId="658681D6" w14:textId="77777777" w:rsidR="00DC7E18" w:rsidRDefault="00685AE1">
            <w:pPr>
              <w:spacing w:line="240" w:lineRule="atLeast"/>
              <w:rPr>
                <w:rFonts w:ascii="宋体" w:eastAsia="宋体" w:hAnsi="宋体"/>
                <w:szCs w:val="21"/>
              </w:rPr>
            </w:pPr>
            <w:r>
              <w:rPr>
                <w:rFonts w:ascii="宋体" w:eastAsia="宋体" w:hAnsi="宋体" w:hint="eastAsia"/>
                <w:szCs w:val="21"/>
              </w:rPr>
              <w:t>（十三）向股东会提请聘请或更换为公司审计的会计师事务所；</w:t>
            </w:r>
          </w:p>
          <w:p w14:paraId="742FDC49" w14:textId="77777777" w:rsidR="00DC7E18" w:rsidRDefault="00685AE1">
            <w:pPr>
              <w:spacing w:line="240" w:lineRule="atLeast"/>
              <w:rPr>
                <w:rFonts w:ascii="宋体" w:eastAsia="宋体" w:hAnsi="宋体"/>
                <w:szCs w:val="21"/>
              </w:rPr>
            </w:pPr>
            <w:r>
              <w:rPr>
                <w:rFonts w:ascii="宋体" w:eastAsia="宋体" w:hAnsi="宋体" w:hint="eastAsia"/>
                <w:szCs w:val="21"/>
              </w:rPr>
              <w:t>（十四）听取公司总经理的工作汇报并检查总经理的工作；</w:t>
            </w:r>
          </w:p>
          <w:p w14:paraId="56CA55D3" w14:textId="77777777" w:rsidR="00DC7E18" w:rsidRDefault="00685AE1">
            <w:pPr>
              <w:spacing w:line="240" w:lineRule="atLeast"/>
              <w:rPr>
                <w:rFonts w:ascii="宋体" w:eastAsia="宋体" w:hAnsi="宋体"/>
                <w:szCs w:val="21"/>
              </w:rPr>
            </w:pPr>
            <w:r>
              <w:rPr>
                <w:rFonts w:ascii="宋体" w:eastAsia="宋体" w:hAnsi="宋体" w:hint="eastAsia"/>
                <w:szCs w:val="21"/>
              </w:rPr>
              <w:t>（十五）法律、行政法规、部门规章、本章程或股东会授予的其他职权。</w:t>
            </w:r>
          </w:p>
          <w:p w14:paraId="0B581BF1" w14:textId="77777777" w:rsidR="00DC7E18" w:rsidRDefault="00685AE1">
            <w:pPr>
              <w:spacing w:line="240" w:lineRule="atLeast"/>
              <w:ind w:firstLineChars="200" w:firstLine="420"/>
              <w:rPr>
                <w:rFonts w:ascii="宋体" w:eastAsia="宋体" w:hAnsi="宋体"/>
                <w:szCs w:val="21"/>
              </w:rPr>
            </w:pPr>
            <w:r>
              <w:rPr>
                <w:rFonts w:ascii="宋体" w:eastAsia="宋体" w:hAnsi="宋体"/>
                <w:szCs w:val="21"/>
              </w:rPr>
              <w:t>超过</w:t>
            </w:r>
            <w:r>
              <w:rPr>
                <w:rFonts w:ascii="宋体" w:eastAsia="宋体" w:hAnsi="宋体" w:hint="eastAsia"/>
                <w:szCs w:val="21"/>
              </w:rPr>
              <w:t>股东会</w:t>
            </w:r>
            <w:r>
              <w:rPr>
                <w:rFonts w:ascii="宋体" w:eastAsia="宋体" w:hAnsi="宋体"/>
                <w:szCs w:val="21"/>
              </w:rPr>
              <w:t>授权范围的事项，应当提交</w:t>
            </w:r>
            <w:r>
              <w:rPr>
                <w:rFonts w:ascii="宋体" w:eastAsia="宋体" w:hAnsi="宋体" w:hint="eastAsia"/>
                <w:szCs w:val="21"/>
              </w:rPr>
              <w:t>股东会</w:t>
            </w:r>
            <w:r>
              <w:rPr>
                <w:rFonts w:ascii="宋体" w:eastAsia="宋体" w:hAnsi="宋体"/>
                <w:szCs w:val="21"/>
              </w:rPr>
              <w:t>审议。</w:t>
            </w:r>
          </w:p>
        </w:tc>
      </w:tr>
      <w:tr w:rsidR="00DC7E18" w14:paraId="310D54E1" w14:textId="77777777">
        <w:tc>
          <w:tcPr>
            <w:tcW w:w="4253" w:type="dxa"/>
          </w:tcPr>
          <w:p w14:paraId="1D9622EE" w14:textId="77777777" w:rsidR="00DC7E18" w:rsidRDefault="00685AE1">
            <w:pPr>
              <w:spacing w:line="240" w:lineRule="atLeast"/>
              <w:rPr>
                <w:rFonts w:ascii="宋体" w:eastAsia="宋体" w:hAnsi="宋体"/>
                <w:b/>
                <w:strike/>
                <w:szCs w:val="21"/>
              </w:rPr>
            </w:pPr>
            <w:r>
              <w:rPr>
                <w:rFonts w:ascii="宋体" w:eastAsia="宋体" w:hAnsi="宋体" w:hint="eastAsia"/>
                <w:b/>
                <w:strike/>
                <w:szCs w:val="21"/>
              </w:rPr>
              <w:lastRenderedPageBreak/>
              <w:t xml:space="preserve">第一百一十条 </w:t>
            </w:r>
            <w:r>
              <w:rPr>
                <w:rFonts w:ascii="宋体" w:eastAsia="宋体" w:hAnsi="宋体"/>
                <w:b/>
                <w:strike/>
                <w:szCs w:val="21"/>
              </w:rPr>
              <w:t>董事会对下列事项</w:t>
            </w:r>
            <w:proofErr w:type="gramStart"/>
            <w:r>
              <w:rPr>
                <w:rFonts w:ascii="宋体" w:eastAsia="宋体" w:hAnsi="宋体"/>
                <w:b/>
                <w:strike/>
                <w:szCs w:val="21"/>
              </w:rPr>
              <w:t>作出</w:t>
            </w:r>
            <w:proofErr w:type="gramEnd"/>
            <w:r>
              <w:rPr>
                <w:rFonts w:ascii="宋体" w:eastAsia="宋体" w:hAnsi="宋体"/>
                <w:b/>
                <w:strike/>
                <w:szCs w:val="21"/>
              </w:rPr>
              <w:t>决议前应当经审计委员会全体成员过半数通过：</w:t>
            </w:r>
          </w:p>
          <w:p w14:paraId="23C6C367" w14:textId="77777777" w:rsidR="00DC7E18" w:rsidRDefault="00685AE1">
            <w:pPr>
              <w:spacing w:line="240" w:lineRule="atLeast"/>
              <w:ind w:firstLineChars="200" w:firstLine="422"/>
              <w:rPr>
                <w:rFonts w:ascii="宋体" w:eastAsia="宋体" w:hAnsi="宋体"/>
                <w:b/>
                <w:strike/>
                <w:szCs w:val="21"/>
              </w:rPr>
            </w:pPr>
            <w:r>
              <w:rPr>
                <w:rFonts w:ascii="宋体" w:eastAsia="宋体" w:hAnsi="宋体" w:hint="eastAsia"/>
                <w:b/>
                <w:strike/>
                <w:szCs w:val="21"/>
              </w:rPr>
              <w:t>（一）聘用、解聘承办公司审计业务的会计师事务所；</w:t>
            </w:r>
          </w:p>
          <w:p w14:paraId="1B431013" w14:textId="77777777" w:rsidR="00DC7E18" w:rsidRDefault="00685AE1">
            <w:pPr>
              <w:spacing w:line="240" w:lineRule="atLeast"/>
              <w:ind w:firstLineChars="200" w:firstLine="422"/>
              <w:rPr>
                <w:rFonts w:ascii="宋体" w:eastAsia="宋体" w:hAnsi="宋体"/>
                <w:b/>
                <w:strike/>
                <w:szCs w:val="21"/>
              </w:rPr>
            </w:pPr>
            <w:r>
              <w:rPr>
                <w:rFonts w:ascii="宋体" w:eastAsia="宋体" w:hAnsi="宋体" w:hint="eastAsia"/>
                <w:b/>
                <w:strike/>
                <w:szCs w:val="21"/>
              </w:rPr>
              <w:t>（二）聘任、解聘财务负责人；</w:t>
            </w:r>
          </w:p>
          <w:p w14:paraId="76CC7194" w14:textId="77777777" w:rsidR="00DC7E18" w:rsidRDefault="00685AE1">
            <w:pPr>
              <w:spacing w:line="240" w:lineRule="atLeast"/>
              <w:ind w:firstLineChars="200" w:firstLine="422"/>
              <w:rPr>
                <w:rFonts w:ascii="宋体" w:eastAsia="宋体" w:hAnsi="宋体"/>
                <w:b/>
                <w:strike/>
                <w:szCs w:val="21"/>
              </w:rPr>
            </w:pPr>
            <w:r>
              <w:rPr>
                <w:rFonts w:ascii="宋体" w:eastAsia="宋体" w:hAnsi="宋体" w:hint="eastAsia"/>
                <w:b/>
                <w:strike/>
                <w:szCs w:val="21"/>
              </w:rPr>
              <w:t>（三）披露财务会计报告；</w:t>
            </w:r>
          </w:p>
          <w:p w14:paraId="62C330F0" w14:textId="77777777" w:rsidR="00DC7E18" w:rsidRDefault="00685AE1">
            <w:pPr>
              <w:spacing w:line="240" w:lineRule="atLeast"/>
              <w:ind w:firstLineChars="200" w:firstLine="422"/>
              <w:rPr>
                <w:rFonts w:ascii="宋体" w:eastAsia="宋体" w:hAnsi="宋体"/>
                <w:b/>
                <w:strike/>
                <w:szCs w:val="21"/>
              </w:rPr>
            </w:pPr>
            <w:r>
              <w:rPr>
                <w:rFonts w:ascii="宋体" w:eastAsia="宋体" w:hAnsi="宋体" w:hint="eastAsia"/>
                <w:b/>
                <w:strike/>
                <w:szCs w:val="21"/>
              </w:rPr>
              <w:t>（四）国务院证券监督管理机构规定的其他事项。</w:t>
            </w:r>
          </w:p>
        </w:tc>
        <w:tc>
          <w:tcPr>
            <w:tcW w:w="4111" w:type="dxa"/>
          </w:tcPr>
          <w:p w14:paraId="753944B2" w14:textId="77777777" w:rsidR="00DC7E18" w:rsidRDefault="00685AE1">
            <w:pPr>
              <w:rPr>
                <w:rFonts w:ascii="宋体" w:eastAsia="宋体" w:hAnsi="宋体"/>
                <w:b/>
                <w:szCs w:val="21"/>
              </w:rPr>
            </w:pPr>
            <w:r>
              <w:rPr>
                <w:rFonts w:ascii="宋体" w:eastAsia="宋体" w:hAnsi="宋体" w:hint="eastAsia"/>
                <w:b/>
                <w:szCs w:val="21"/>
              </w:rPr>
              <w:t>删除</w:t>
            </w:r>
          </w:p>
        </w:tc>
      </w:tr>
      <w:tr w:rsidR="00DC7E18" w14:paraId="5BBA719F" w14:textId="77777777">
        <w:tc>
          <w:tcPr>
            <w:tcW w:w="4253" w:type="dxa"/>
          </w:tcPr>
          <w:p w14:paraId="20FFBAF6" w14:textId="77777777" w:rsidR="00DC7E18" w:rsidRDefault="00685AE1">
            <w:pPr>
              <w:spacing w:line="240" w:lineRule="atLeast"/>
              <w:rPr>
                <w:rFonts w:ascii="宋体" w:eastAsia="宋体" w:hAnsi="宋体"/>
                <w:szCs w:val="21"/>
              </w:rPr>
            </w:pPr>
            <w:r>
              <w:rPr>
                <w:rFonts w:ascii="宋体" w:eastAsia="宋体" w:hAnsi="宋体" w:hint="eastAsia"/>
                <w:szCs w:val="21"/>
              </w:rPr>
              <w:t>第一百一十三条 董事会制定董事会议事规则，以确保董事会落实股东会决议，提高工作效率，保证科学决策。</w:t>
            </w:r>
          </w:p>
          <w:p w14:paraId="0DB44457"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董事会下设战略委员会、审计委员会、提名委员会及薪酬与考核委员会，并应制</w:t>
            </w:r>
            <w:proofErr w:type="gramStart"/>
            <w:r>
              <w:rPr>
                <w:rFonts w:ascii="宋体" w:eastAsia="宋体" w:hAnsi="宋体" w:hint="eastAsia"/>
                <w:szCs w:val="21"/>
              </w:rPr>
              <w:t>定专门</w:t>
            </w:r>
            <w:proofErr w:type="gramEnd"/>
            <w:r>
              <w:rPr>
                <w:rFonts w:ascii="宋体" w:eastAsia="宋体" w:hAnsi="宋体" w:hint="eastAsia"/>
                <w:szCs w:val="21"/>
              </w:rPr>
              <w:t>委员会工作细则。</w:t>
            </w:r>
          </w:p>
          <w:p w14:paraId="40D102ED"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董事、</w:t>
            </w:r>
            <w:r>
              <w:rPr>
                <w:rFonts w:ascii="宋体" w:eastAsia="宋体" w:hAnsi="宋体" w:hint="eastAsia"/>
                <w:b/>
                <w:strike/>
                <w:szCs w:val="21"/>
              </w:rPr>
              <w:t>监事、</w:t>
            </w:r>
            <w:r>
              <w:rPr>
                <w:rFonts w:ascii="宋体" w:eastAsia="宋体" w:hAnsi="宋体" w:hint="eastAsia"/>
                <w:szCs w:val="21"/>
              </w:rPr>
              <w:t>高级管理人员的薪酬考核按照本公司相关工作细则执行。</w:t>
            </w:r>
          </w:p>
        </w:tc>
        <w:tc>
          <w:tcPr>
            <w:tcW w:w="4111" w:type="dxa"/>
          </w:tcPr>
          <w:p w14:paraId="5E81F198" w14:textId="77777777" w:rsidR="00DC7E18" w:rsidRDefault="00685AE1">
            <w:pPr>
              <w:spacing w:line="240" w:lineRule="atLeast"/>
              <w:rPr>
                <w:rFonts w:ascii="宋体" w:eastAsia="宋体" w:hAnsi="宋体"/>
                <w:szCs w:val="21"/>
              </w:rPr>
            </w:pPr>
            <w:r>
              <w:rPr>
                <w:rFonts w:ascii="宋体" w:eastAsia="宋体" w:hAnsi="宋体" w:hint="eastAsia"/>
                <w:szCs w:val="21"/>
              </w:rPr>
              <w:t>第一百一十六条 董事会制定董事会议事规则，以确保董事会落实股东会决议，提高工作效率，保证科学决策。</w:t>
            </w:r>
          </w:p>
          <w:p w14:paraId="3A1E3327"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董事会下设战略委员会、审计委员会、提名委员会及薪酬与考核委员会，并应制</w:t>
            </w:r>
            <w:proofErr w:type="gramStart"/>
            <w:r>
              <w:rPr>
                <w:rFonts w:ascii="宋体" w:eastAsia="宋体" w:hAnsi="宋体" w:hint="eastAsia"/>
                <w:szCs w:val="21"/>
              </w:rPr>
              <w:t>定专门</w:t>
            </w:r>
            <w:proofErr w:type="gramEnd"/>
            <w:r>
              <w:rPr>
                <w:rFonts w:ascii="宋体" w:eastAsia="宋体" w:hAnsi="宋体" w:hint="eastAsia"/>
                <w:szCs w:val="21"/>
              </w:rPr>
              <w:t>委员会工作细则。</w:t>
            </w:r>
          </w:p>
          <w:p w14:paraId="2D6A2281" w14:textId="77777777" w:rsidR="00DC7E18" w:rsidRDefault="00685AE1">
            <w:pPr>
              <w:ind w:firstLineChars="200" w:firstLine="420"/>
              <w:rPr>
                <w:rFonts w:ascii="宋体" w:eastAsia="宋体" w:hAnsi="宋体"/>
                <w:szCs w:val="21"/>
              </w:rPr>
            </w:pPr>
            <w:r>
              <w:rPr>
                <w:rFonts w:ascii="宋体" w:eastAsia="宋体" w:hAnsi="宋体" w:hint="eastAsia"/>
                <w:szCs w:val="21"/>
              </w:rPr>
              <w:t>董事、高级管理人员的薪酬考核按照本公司相关工作细则执行。</w:t>
            </w:r>
          </w:p>
        </w:tc>
      </w:tr>
      <w:tr w:rsidR="00DC7E18" w14:paraId="129AA7EC" w14:textId="77777777">
        <w:tc>
          <w:tcPr>
            <w:tcW w:w="4253" w:type="dxa"/>
          </w:tcPr>
          <w:p w14:paraId="09E649D0" w14:textId="77777777" w:rsidR="00DC7E18" w:rsidRDefault="00685AE1">
            <w:pPr>
              <w:spacing w:line="240" w:lineRule="atLeast"/>
              <w:rPr>
                <w:rFonts w:ascii="宋体" w:eastAsia="宋体" w:hAnsi="宋体"/>
                <w:szCs w:val="21"/>
              </w:rPr>
            </w:pPr>
            <w:r>
              <w:rPr>
                <w:rFonts w:ascii="宋体" w:eastAsia="宋体" w:hAnsi="宋体" w:hint="eastAsia"/>
                <w:szCs w:val="21"/>
              </w:rPr>
              <w:t>第一百一十六条</w:t>
            </w:r>
            <w:r>
              <w:rPr>
                <w:rFonts w:ascii="宋体" w:eastAsia="宋体" w:hAnsi="宋体"/>
                <w:szCs w:val="21"/>
              </w:rPr>
              <w:t xml:space="preserve"> </w:t>
            </w:r>
            <w:r>
              <w:rPr>
                <w:rFonts w:ascii="宋体" w:eastAsia="宋体" w:hAnsi="宋体" w:hint="eastAsia"/>
                <w:szCs w:val="21"/>
              </w:rPr>
              <w:t>公司对外担保事宜必须经由董事会或股东会审议批准。</w:t>
            </w:r>
          </w:p>
          <w:p w14:paraId="17ADB169" w14:textId="77777777" w:rsidR="00DC7E18" w:rsidRDefault="00685AE1">
            <w:pPr>
              <w:spacing w:line="240" w:lineRule="atLeast"/>
              <w:ind w:firstLineChars="200" w:firstLine="420"/>
              <w:rPr>
                <w:rFonts w:ascii="Arial Narrow" w:hAnsi="Arial Narrow"/>
                <w:sz w:val="24"/>
              </w:rPr>
            </w:pPr>
            <w:r>
              <w:rPr>
                <w:rFonts w:ascii="宋体" w:eastAsia="宋体" w:hAnsi="宋体" w:hint="eastAsia"/>
                <w:szCs w:val="21"/>
              </w:rPr>
              <w:t>本章程</w:t>
            </w:r>
            <w:r>
              <w:rPr>
                <w:rFonts w:ascii="宋体" w:eastAsia="宋体" w:hAnsi="宋体" w:hint="eastAsia"/>
                <w:b/>
                <w:szCs w:val="21"/>
              </w:rPr>
              <w:t>第四十三条</w:t>
            </w:r>
            <w:r>
              <w:rPr>
                <w:rFonts w:ascii="宋体" w:eastAsia="宋体" w:hAnsi="宋体" w:hint="eastAsia"/>
                <w:szCs w:val="21"/>
              </w:rPr>
              <w:t>规定的应由股东会审批的对外担保，必须经董事会审议后，方可提交股东会审批；对外担保提交董事会审议时，必须经全体董事会的三分之二以上董事审议同意。</w:t>
            </w:r>
          </w:p>
        </w:tc>
        <w:tc>
          <w:tcPr>
            <w:tcW w:w="4111" w:type="dxa"/>
          </w:tcPr>
          <w:p w14:paraId="5C12D068" w14:textId="77777777" w:rsidR="00DC7E18" w:rsidRDefault="00685AE1">
            <w:pPr>
              <w:spacing w:line="240" w:lineRule="atLeast"/>
              <w:rPr>
                <w:rFonts w:ascii="宋体" w:eastAsia="宋体" w:hAnsi="宋体"/>
                <w:szCs w:val="21"/>
              </w:rPr>
            </w:pPr>
            <w:r>
              <w:rPr>
                <w:rFonts w:ascii="宋体" w:eastAsia="宋体" w:hAnsi="宋体" w:hint="eastAsia"/>
                <w:szCs w:val="21"/>
              </w:rPr>
              <w:t>第一百一十九条 公司对外担保事宜必须经由董事会或股东会审议批准。</w:t>
            </w:r>
          </w:p>
          <w:p w14:paraId="7D7BD4AB" w14:textId="77777777" w:rsidR="00DC7E18" w:rsidRDefault="00685AE1">
            <w:pPr>
              <w:ind w:firstLineChars="200" w:firstLine="420"/>
              <w:rPr>
                <w:rFonts w:ascii="宋体" w:eastAsia="宋体" w:hAnsi="宋体"/>
                <w:szCs w:val="21"/>
              </w:rPr>
            </w:pPr>
            <w:r>
              <w:rPr>
                <w:rFonts w:ascii="宋体" w:eastAsia="宋体" w:hAnsi="宋体" w:hint="eastAsia"/>
                <w:szCs w:val="21"/>
              </w:rPr>
              <w:t>本章程</w:t>
            </w:r>
            <w:r>
              <w:rPr>
                <w:rFonts w:ascii="宋体" w:eastAsia="宋体" w:hAnsi="宋体" w:hint="eastAsia"/>
                <w:b/>
                <w:szCs w:val="21"/>
              </w:rPr>
              <w:t>第四十八条</w:t>
            </w:r>
            <w:r>
              <w:rPr>
                <w:rFonts w:ascii="宋体" w:eastAsia="宋体" w:hAnsi="宋体" w:hint="eastAsia"/>
                <w:szCs w:val="21"/>
              </w:rPr>
              <w:t>规定的应由股东会审批的对外担保，必须经董事会审议后，方可提交股东会审批；对外担保提交董事会审议时，必须经全体董事会的三分之二以上董事审议同意。</w:t>
            </w:r>
          </w:p>
        </w:tc>
      </w:tr>
      <w:tr w:rsidR="00DC7E18" w14:paraId="33A93E22" w14:textId="77777777">
        <w:tc>
          <w:tcPr>
            <w:tcW w:w="4253" w:type="dxa"/>
          </w:tcPr>
          <w:p w14:paraId="2AE968FC" w14:textId="77777777" w:rsidR="00DC7E18" w:rsidRDefault="00685AE1">
            <w:pPr>
              <w:spacing w:line="240" w:lineRule="atLeast"/>
              <w:rPr>
                <w:rFonts w:ascii="宋体" w:eastAsia="宋体" w:hAnsi="宋体"/>
                <w:szCs w:val="21"/>
              </w:rPr>
            </w:pPr>
            <w:r>
              <w:rPr>
                <w:rFonts w:ascii="宋体" w:eastAsia="宋体" w:hAnsi="宋体" w:hint="eastAsia"/>
                <w:szCs w:val="21"/>
              </w:rPr>
              <w:t>第一百一十八条 董事长行使下列职权：</w:t>
            </w:r>
          </w:p>
          <w:p w14:paraId="576D617D" w14:textId="77777777" w:rsidR="00DC7E18" w:rsidRDefault="00685AE1">
            <w:pPr>
              <w:spacing w:line="240" w:lineRule="atLeast"/>
              <w:rPr>
                <w:rFonts w:ascii="宋体" w:eastAsia="宋体" w:hAnsi="宋体"/>
                <w:szCs w:val="21"/>
              </w:rPr>
            </w:pPr>
            <w:r>
              <w:rPr>
                <w:rFonts w:ascii="宋体" w:eastAsia="宋体" w:hAnsi="宋体" w:hint="eastAsia"/>
                <w:szCs w:val="21"/>
              </w:rPr>
              <w:t>（一）主持股东会和召集、主持董事会会议；</w:t>
            </w:r>
          </w:p>
          <w:p w14:paraId="1A41DF5D" w14:textId="77777777" w:rsidR="00DC7E18" w:rsidRDefault="00685AE1">
            <w:pPr>
              <w:spacing w:line="240" w:lineRule="atLeast"/>
              <w:rPr>
                <w:rFonts w:ascii="宋体" w:eastAsia="宋体" w:hAnsi="宋体"/>
                <w:szCs w:val="21"/>
              </w:rPr>
            </w:pPr>
            <w:r>
              <w:rPr>
                <w:rFonts w:ascii="宋体" w:eastAsia="宋体" w:hAnsi="宋体" w:hint="eastAsia"/>
                <w:szCs w:val="21"/>
              </w:rPr>
              <w:t>（二）督促、检查董事会决议的执行；</w:t>
            </w:r>
          </w:p>
          <w:p w14:paraId="6C22BC4A" w14:textId="77777777" w:rsidR="00DC7E18" w:rsidRDefault="00685AE1">
            <w:pPr>
              <w:spacing w:line="240" w:lineRule="atLeast"/>
              <w:rPr>
                <w:rFonts w:ascii="宋体" w:eastAsia="宋体" w:hAnsi="宋体"/>
                <w:szCs w:val="21"/>
              </w:rPr>
            </w:pPr>
            <w:r>
              <w:rPr>
                <w:rFonts w:ascii="宋体" w:eastAsia="宋体" w:hAnsi="宋体" w:hint="eastAsia"/>
                <w:szCs w:val="21"/>
              </w:rPr>
              <w:t>（三）</w:t>
            </w:r>
            <w:r>
              <w:rPr>
                <w:rFonts w:ascii="宋体" w:eastAsia="宋体" w:hAnsi="宋体" w:hint="eastAsia"/>
                <w:b/>
                <w:strike/>
                <w:szCs w:val="21"/>
              </w:rPr>
              <w:t>签署经股东会决议通过的公司股票、公司债券及其他有价证券；</w:t>
            </w:r>
          </w:p>
          <w:p w14:paraId="0B9E43FE" w14:textId="77777777" w:rsidR="00DC7E18" w:rsidRDefault="00685AE1">
            <w:pPr>
              <w:spacing w:line="240" w:lineRule="atLeast"/>
              <w:rPr>
                <w:rFonts w:ascii="宋体" w:eastAsia="宋体" w:hAnsi="宋体"/>
                <w:szCs w:val="21"/>
              </w:rPr>
            </w:pPr>
            <w:r>
              <w:rPr>
                <w:rFonts w:ascii="宋体" w:eastAsia="宋体" w:hAnsi="宋体" w:hint="eastAsia"/>
                <w:szCs w:val="21"/>
              </w:rPr>
              <w:t>（四）签署董事会重要文件和其他应由董事长签署的</w:t>
            </w:r>
            <w:r>
              <w:rPr>
                <w:rFonts w:ascii="宋体" w:eastAsia="宋体" w:hAnsi="宋体" w:hint="eastAsia"/>
                <w:b/>
                <w:strike/>
                <w:szCs w:val="21"/>
              </w:rPr>
              <w:t>其他</w:t>
            </w:r>
            <w:r>
              <w:rPr>
                <w:rFonts w:ascii="宋体" w:eastAsia="宋体" w:hAnsi="宋体" w:hint="eastAsia"/>
                <w:szCs w:val="21"/>
              </w:rPr>
              <w:t>文件；</w:t>
            </w:r>
          </w:p>
          <w:p w14:paraId="51A32A55" w14:textId="77777777" w:rsidR="00DC7E18" w:rsidRDefault="00685AE1">
            <w:pPr>
              <w:spacing w:line="240" w:lineRule="atLeast"/>
              <w:rPr>
                <w:rFonts w:ascii="宋体" w:eastAsia="宋体" w:hAnsi="宋体"/>
                <w:szCs w:val="21"/>
              </w:rPr>
            </w:pPr>
            <w:r>
              <w:rPr>
                <w:rFonts w:ascii="宋体" w:eastAsia="宋体" w:hAnsi="宋体" w:hint="eastAsia"/>
                <w:szCs w:val="21"/>
              </w:rPr>
              <w:t>（五）在发生特大自然灾害等不可抗力的紧急情况下，对公司事务行使符合法律规定和公司利益的特别处置权，并在事后向公司董事会和股东会报告；</w:t>
            </w:r>
          </w:p>
          <w:p w14:paraId="3BA4A032" w14:textId="77777777" w:rsidR="00DC7E18" w:rsidRDefault="00685AE1">
            <w:pPr>
              <w:spacing w:line="240" w:lineRule="atLeast"/>
              <w:rPr>
                <w:rFonts w:ascii="宋体" w:eastAsia="宋体" w:hAnsi="宋体"/>
                <w:szCs w:val="21"/>
              </w:rPr>
            </w:pPr>
            <w:r>
              <w:rPr>
                <w:rFonts w:ascii="宋体" w:eastAsia="宋体" w:hAnsi="宋体" w:hint="eastAsia"/>
                <w:szCs w:val="21"/>
              </w:rPr>
              <w:t>（六）董事会授予的其他职权。</w:t>
            </w:r>
          </w:p>
        </w:tc>
        <w:tc>
          <w:tcPr>
            <w:tcW w:w="4111" w:type="dxa"/>
          </w:tcPr>
          <w:p w14:paraId="2D6A5FD6" w14:textId="77777777" w:rsidR="00DC7E18" w:rsidRDefault="00685AE1">
            <w:pPr>
              <w:spacing w:line="240" w:lineRule="atLeast"/>
              <w:rPr>
                <w:rFonts w:ascii="宋体" w:eastAsia="宋体" w:hAnsi="宋体"/>
                <w:szCs w:val="21"/>
              </w:rPr>
            </w:pPr>
            <w:r>
              <w:rPr>
                <w:rFonts w:ascii="宋体" w:eastAsia="宋体" w:hAnsi="宋体" w:hint="eastAsia"/>
                <w:szCs w:val="21"/>
              </w:rPr>
              <w:t>第一百二十一条 董事长行使下列职权：</w:t>
            </w:r>
          </w:p>
          <w:p w14:paraId="64EB587A" w14:textId="77777777" w:rsidR="00DC7E18" w:rsidRDefault="00685AE1">
            <w:pPr>
              <w:spacing w:line="240" w:lineRule="atLeast"/>
              <w:rPr>
                <w:rFonts w:ascii="宋体" w:eastAsia="宋体" w:hAnsi="宋体"/>
                <w:szCs w:val="21"/>
              </w:rPr>
            </w:pPr>
            <w:r>
              <w:rPr>
                <w:rFonts w:ascii="宋体" w:eastAsia="宋体" w:hAnsi="宋体" w:hint="eastAsia"/>
                <w:szCs w:val="21"/>
              </w:rPr>
              <w:t>（一）主持股东会和召集、主持董事会会议；</w:t>
            </w:r>
          </w:p>
          <w:p w14:paraId="33AE21F4" w14:textId="77777777" w:rsidR="00DC7E18" w:rsidRDefault="00685AE1">
            <w:pPr>
              <w:spacing w:line="240" w:lineRule="atLeast"/>
              <w:rPr>
                <w:rFonts w:ascii="宋体" w:eastAsia="宋体" w:hAnsi="宋体"/>
                <w:szCs w:val="21"/>
              </w:rPr>
            </w:pPr>
            <w:r>
              <w:rPr>
                <w:rFonts w:ascii="宋体" w:eastAsia="宋体" w:hAnsi="宋体" w:hint="eastAsia"/>
                <w:szCs w:val="21"/>
              </w:rPr>
              <w:t>（二）督促、检查董事会决议的执行；</w:t>
            </w:r>
          </w:p>
          <w:p w14:paraId="110960B3" w14:textId="77777777" w:rsidR="00DC7E18" w:rsidRDefault="00685AE1">
            <w:pPr>
              <w:spacing w:line="240" w:lineRule="atLeast"/>
              <w:rPr>
                <w:rFonts w:ascii="宋体" w:eastAsia="宋体" w:hAnsi="宋体"/>
                <w:szCs w:val="21"/>
              </w:rPr>
            </w:pPr>
            <w:r>
              <w:rPr>
                <w:rFonts w:ascii="宋体" w:eastAsia="宋体" w:hAnsi="宋体" w:hint="eastAsia"/>
                <w:szCs w:val="21"/>
              </w:rPr>
              <w:t>（三）签署董事会重要文件和其他应由董事长签署的文件；</w:t>
            </w:r>
          </w:p>
          <w:p w14:paraId="2FCF5B7D" w14:textId="77777777" w:rsidR="00DC7E18" w:rsidRDefault="00685AE1">
            <w:pPr>
              <w:spacing w:line="240" w:lineRule="atLeast"/>
              <w:rPr>
                <w:rFonts w:ascii="宋体" w:eastAsia="宋体" w:hAnsi="宋体"/>
                <w:szCs w:val="21"/>
              </w:rPr>
            </w:pPr>
            <w:r>
              <w:rPr>
                <w:rFonts w:ascii="宋体" w:eastAsia="宋体" w:hAnsi="宋体" w:hint="eastAsia"/>
                <w:szCs w:val="21"/>
              </w:rPr>
              <w:t>（四）在发生特大自然灾害等不可抗力的紧急情况下，对公司事务行使符合法律规定和公司利益的特别处置权，并在事后向公司董事会和股东会报告；</w:t>
            </w:r>
          </w:p>
          <w:p w14:paraId="35A26FD6" w14:textId="77777777" w:rsidR="00DC7E18" w:rsidRDefault="00685AE1">
            <w:pPr>
              <w:rPr>
                <w:rFonts w:ascii="宋体" w:eastAsia="宋体" w:hAnsi="宋体"/>
                <w:szCs w:val="21"/>
              </w:rPr>
            </w:pPr>
            <w:r>
              <w:rPr>
                <w:rFonts w:ascii="宋体" w:eastAsia="宋体" w:hAnsi="宋体" w:hint="eastAsia"/>
                <w:szCs w:val="21"/>
              </w:rPr>
              <w:t>（五）董事会授予的其他职权。</w:t>
            </w:r>
          </w:p>
        </w:tc>
      </w:tr>
      <w:tr w:rsidR="00DC7E18" w14:paraId="63184B7D" w14:textId="77777777">
        <w:tc>
          <w:tcPr>
            <w:tcW w:w="4253" w:type="dxa"/>
          </w:tcPr>
          <w:p w14:paraId="0FD993ED" w14:textId="77777777" w:rsidR="00DC7E18" w:rsidRDefault="00685AE1">
            <w:pPr>
              <w:spacing w:line="240" w:lineRule="atLeast"/>
              <w:rPr>
                <w:rFonts w:ascii="宋体" w:eastAsia="宋体" w:hAnsi="宋体"/>
                <w:szCs w:val="21"/>
              </w:rPr>
            </w:pPr>
            <w:r>
              <w:rPr>
                <w:rFonts w:ascii="宋体" w:eastAsia="宋体" w:hAnsi="宋体" w:hint="eastAsia"/>
                <w:szCs w:val="21"/>
              </w:rPr>
              <w:t>第一百二十条 董事会每年至少召开两次会议，由董事长召集，于会议召开</w:t>
            </w:r>
            <w:r>
              <w:rPr>
                <w:rFonts w:ascii="宋体" w:eastAsia="宋体" w:hAnsi="宋体"/>
                <w:szCs w:val="21"/>
              </w:rPr>
              <w:t>10</w:t>
            </w:r>
            <w:r>
              <w:rPr>
                <w:rFonts w:ascii="宋体" w:eastAsia="宋体" w:hAnsi="宋体" w:hint="eastAsia"/>
                <w:szCs w:val="21"/>
              </w:rPr>
              <w:t>日以前书面通知全体董事</w:t>
            </w:r>
            <w:r>
              <w:rPr>
                <w:rFonts w:ascii="宋体" w:eastAsia="宋体" w:hAnsi="宋体" w:hint="eastAsia"/>
                <w:b/>
                <w:strike/>
                <w:szCs w:val="21"/>
              </w:rPr>
              <w:t>和监事</w:t>
            </w:r>
            <w:r>
              <w:rPr>
                <w:rFonts w:ascii="宋体" w:eastAsia="宋体" w:hAnsi="宋体" w:hint="eastAsia"/>
                <w:szCs w:val="21"/>
              </w:rPr>
              <w:t>。</w:t>
            </w:r>
          </w:p>
        </w:tc>
        <w:tc>
          <w:tcPr>
            <w:tcW w:w="4111" w:type="dxa"/>
          </w:tcPr>
          <w:p w14:paraId="290C9762" w14:textId="77777777" w:rsidR="00DC7E18" w:rsidRDefault="00685AE1">
            <w:pPr>
              <w:rPr>
                <w:rFonts w:ascii="宋体" w:eastAsia="宋体" w:hAnsi="宋体"/>
                <w:szCs w:val="21"/>
              </w:rPr>
            </w:pPr>
            <w:r>
              <w:rPr>
                <w:rFonts w:ascii="宋体" w:eastAsia="宋体" w:hAnsi="宋体" w:hint="eastAsia"/>
                <w:szCs w:val="21"/>
              </w:rPr>
              <w:t>第一百二十三条 董事会每年至少召开两次会议，由董事长召集，于会议召开</w:t>
            </w:r>
            <w:r>
              <w:rPr>
                <w:rFonts w:ascii="宋体" w:eastAsia="宋体" w:hAnsi="宋体"/>
                <w:szCs w:val="21"/>
              </w:rPr>
              <w:t>10</w:t>
            </w:r>
            <w:r>
              <w:rPr>
                <w:rFonts w:ascii="宋体" w:eastAsia="宋体" w:hAnsi="宋体" w:hint="eastAsia"/>
                <w:szCs w:val="21"/>
              </w:rPr>
              <w:t>日以前书面通知全体董事。</w:t>
            </w:r>
          </w:p>
        </w:tc>
      </w:tr>
      <w:tr w:rsidR="00DC7E18" w14:paraId="45CD09B5" w14:textId="77777777">
        <w:tc>
          <w:tcPr>
            <w:tcW w:w="4253" w:type="dxa"/>
          </w:tcPr>
          <w:p w14:paraId="299A74E8" w14:textId="77777777" w:rsidR="00DC7E18" w:rsidRDefault="00685AE1">
            <w:pPr>
              <w:spacing w:line="240" w:lineRule="atLeast"/>
              <w:rPr>
                <w:rFonts w:ascii="宋体" w:eastAsia="宋体" w:hAnsi="宋体"/>
                <w:szCs w:val="21"/>
              </w:rPr>
            </w:pPr>
            <w:r>
              <w:rPr>
                <w:rFonts w:ascii="宋体" w:eastAsia="宋体" w:hAnsi="宋体" w:hint="eastAsia"/>
                <w:szCs w:val="21"/>
              </w:rPr>
              <w:t>第一百二十一条 代表</w:t>
            </w:r>
            <w:r>
              <w:rPr>
                <w:rFonts w:ascii="宋体" w:eastAsia="宋体" w:hAnsi="宋体"/>
                <w:szCs w:val="21"/>
              </w:rPr>
              <w:t>1/10</w:t>
            </w:r>
            <w:r>
              <w:rPr>
                <w:rFonts w:ascii="宋体" w:eastAsia="宋体" w:hAnsi="宋体" w:hint="eastAsia"/>
                <w:szCs w:val="21"/>
              </w:rPr>
              <w:t>以上表决权的股东、</w:t>
            </w:r>
            <w:r>
              <w:rPr>
                <w:rFonts w:ascii="宋体" w:eastAsia="宋体" w:hAnsi="宋体"/>
                <w:szCs w:val="21"/>
              </w:rPr>
              <w:t>1/3</w:t>
            </w:r>
            <w:r>
              <w:rPr>
                <w:rFonts w:ascii="宋体" w:eastAsia="宋体" w:hAnsi="宋体" w:hint="eastAsia"/>
                <w:szCs w:val="21"/>
              </w:rPr>
              <w:t>以上董事或者</w:t>
            </w:r>
            <w:r>
              <w:rPr>
                <w:rFonts w:ascii="宋体" w:eastAsia="宋体" w:hAnsi="宋体" w:hint="eastAsia"/>
                <w:b/>
                <w:szCs w:val="21"/>
              </w:rPr>
              <w:t>监事会</w:t>
            </w:r>
            <w:r>
              <w:rPr>
                <w:rFonts w:ascii="宋体" w:eastAsia="宋体" w:hAnsi="宋体" w:hint="eastAsia"/>
                <w:szCs w:val="21"/>
              </w:rPr>
              <w:t>，可以提议召开董事会临时会议。董事长应当自接到提议后</w:t>
            </w:r>
            <w:r>
              <w:rPr>
                <w:rFonts w:ascii="宋体" w:eastAsia="宋体" w:hAnsi="宋体"/>
                <w:szCs w:val="21"/>
              </w:rPr>
              <w:t>10</w:t>
            </w:r>
            <w:r>
              <w:rPr>
                <w:rFonts w:ascii="宋体" w:eastAsia="宋体" w:hAnsi="宋体" w:hint="eastAsia"/>
                <w:szCs w:val="21"/>
              </w:rPr>
              <w:t>日内，召集和主持董事会会议。</w:t>
            </w:r>
          </w:p>
        </w:tc>
        <w:tc>
          <w:tcPr>
            <w:tcW w:w="4111" w:type="dxa"/>
          </w:tcPr>
          <w:p w14:paraId="2583A13B" w14:textId="77777777" w:rsidR="00DC7E18" w:rsidRDefault="00685AE1">
            <w:pPr>
              <w:rPr>
                <w:rFonts w:ascii="宋体" w:eastAsia="宋体" w:hAnsi="宋体"/>
                <w:szCs w:val="21"/>
              </w:rPr>
            </w:pPr>
            <w:r>
              <w:rPr>
                <w:rFonts w:ascii="宋体" w:eastAsia="宋体" w:hAnsi="宋体" w:hint="eastAsia"/>
                <w:szCs w:val="21"/>
              </w:rPr>
              <w:t>第一百二十四条 代表</w:t>
            </w:r>
            <w:r>
              <w:rPr>
                <w:rFonts w:ascii="宋体" w:eastAsia="宋体" w:hAnsi="宋体"/>
                <w:szCs w:val="21"/>
              </w:rPr>
              <w:t>1/10</w:t>
            </w:r>
            <w:r>
              <w:rPr>
                <w:rFonts w:ascii="宋体" w:eastAsia="宋体" w:hAnsi="宋体" w:hint="eastAsia"/>
                <w:szCs w:val="21"/>
              </w:rPr>
              <w:t>以上表决权的股东、</w:t>
            </w:r>
            <w:r>
              <w:rPr>
                <w:rFonts w:ascii="宋体" w:eastAsia="宋体" w:hAnsi="宋体"/>
                <w:szCs w:val="21"/>
              </w:rPr>
              <w:t>1/3</w:t>
            </w:r>
            <w:r>
              <w:rPr>
                <w:rFonts w:ascii="宋体" w:eastAsia="宋体" w:hAnsi="宋体" w:hint="eastAsia"/>
                <w:szCs w:val="21"/>
              </w:rPr>
              <w:t>以上董事或者</w:t>
            </w:r>
            <w:r>
              <w:rPr>
                <w:rFonts w:ascii="宋体" w:eastAsia="宋体" w:hAnsi="宋体" w:hint="eastAsia"/>
                <w:b/>
                <w:szCs w:val="21"/>
              </w:rPr>
              <w:t>审计委员会</w:t>
            </w:r>
            <w:r>
              <w:rPr>
                <w:rFonts w:ascii="宋体" w:eastAsia="宋体" w:hAnsi="宋体" w:hint="eastAsia"/>
                <w:szCs w:val="21"/>
              </w:rPr>
              <w:t>，可以提议召开董事会临时会议。董事长应当自接到提议后</w:t>
            </w:r>
            <w:r>
              <w:rPr>
                <w:rFonts w:ascii="宋体" w:eastAsia="宋体" w:hAnsi="宋体"/>
                <w:szCs w:val="21"/>
              </w:rPr>
              <w:t>10</w:t>
            </w:r>
            <w:r>
              <w:rPr>
                <w:rFonts w:ascii="宋体" w:eastAsia="宋体" w:hAnsi="宋体" w:hint="eastAsia"/>
                <w:szCs w:val="21"/>
              </w:rPr>
              <w:t>日内，召集和主持董事会会议。</w:t>
            </w:r>
          </w:p>
        </w:tc>
      </w:tr>
      <w:tr w:rsidR="00DC7E18" w14:paraId="47EE5F0B" w14:textId="77777777">
        <w:tc>
          <w:tcPr>
            <w:tcW w:w="4253" w:type="dxa"/>
          </w:tcPr>
          <w:p w14:paraId="1452949D" w14:textId="77777777" w:rsidR="00DC7E18" w:rsidRDefault="00685AE1">
            <w:pPr>
              <w:spacing w:line="240" w:lineRule="atLeast"/>
              <w:rPr>
                <w:rFonts w:ascii="宋体" w:eastAsia="宋体" w:hAnsi="宋体"/>
                <w:szCs w:val="21"/>
              </w:rPr>
            </w:pPr>
            <w:r>
              <w:rPr>
                <w:rFonts w:ascii="宋体" w:eastAsia="宋体" w:hAnsi="宋体" w:hint="eastAsia"/>
                <w:szCs w:val="21"/>
              </w:rPr>
              <w:lastRenderedPageBreak/>
              <w:t>第一百三十条 事应当对董事会的决议承担责任。董事会的决议违反法律、行政法规或者本章程、股东会决议，致使公司遭受严重损失的，参与决议的董事对公司负赔偿责任。但经证明在表决时曾表明异议并记载于会议记录的，该董事可以免除责任。</w:t>
            </w:r>
          </w:p>
          <w:p w14:paraId="27D1418F"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董事会违反本章程有关对外担保审批权限、审议程序的规定就对外担保事项</w:t>
            </w:r>
            <w:proofErr w:type="gramStart"/>
            <w:r>
              <w:rPr>
                <w:rFonts w:ascii="宋体" w:eastAsia="宋体" w:hAnsi="宋体" w:hint="eastAsia"/>
                <w:szCs w:val="21"/>
              </w:rPr>
              <w:t>作出</w:t>
            </w:r>
            <w:proofErr w:type="gramEnd"/>
            <w:r>
              <w:rPr>
                <w:rFonts w:ascii="宋体" w:eastAsia="宋体" w:hAnsi="宋体" w:hint="eastAsia"/>
                <w:szCs w:val="21"/>
              </w:rPr>
              <w:t>决议，对于在董事会会议上投赞成票的董事，</w:t>
            </w:r>
            <w:r>
              <w:rPr>
                <w:rFonts w:ascii="宋体" w:eastAsia="宋体" w:hAnsi="宋体" w:hint="eastAsia"/>
                <w:b/>
                <w:szCs w:val="21"/>
              </w:rPr>
              <w:t>监事会</w:t>
            </w:r>
            <w:r>
              <w:rPr>
                <w:rFonts w:ascii="宋体" w:eastAsia="宋体" w:hAnsi="宋体" w:hint="eastAsia"/>
                <w:szCs w:val="21"/>
              </w:rPr>
              <w:t>应当建议股东会予以撤换；因此给公司造成损失的，在董事会会议上投赞成票的董事对公司负连带赔偿责任。</w:t>
            </w:r>
          </w:p>
        </w:tc>
        <w:tc>
          <w:tcPr>
            <w:tcW w:w="4111" w:type="dxa"/>
          </w:tcPr>
          <w:p w14:paraId="3D733F7A" w14:textId="77777777" w:rsidR="00DC7E18" w:rsidRDefault="00685AE1">
            <w:pPr>
              <w:spacing w:line="240" w:lineRule="atLeast"/>
              <w:rPr>
                <w:rFonts w:ascii="宋体" w:eastAsia="宋体" w:hAnsi="宋体"/>
                <w:szCs w:val="21"/>
              </w:rPr>
            </w:pPr>
            <w:r>
              <w:rPr>
                <w:rFonts w:ascii="宋体" w:eastAsia="宋体" w:hAnsi="宋体" w:hint="eastAsia"/>
                <w:szCs w:val="21"/>
              </w:rPr>
              <w:t>第一百三十三条 董事应当对董事会的决议承担责任。董事会的决议违反法律、行政法规或者本章程、股东会决议，致使公司遭受严重损失的，参与决议的董事对公司负赔偿责任。但经证明在表决时曾表明异议并记载于会议记录的，该董事可以免除责任。</w:t>
            </w:r>
          </w:p>
          <w:p w14:paraId="21CCC6AB" w14:textId="77777777" w:rsidR="00DC7E18" w:rsidRDefault="00685AE1">
            <w:pPr>
              <w:ind w:firstLineChars="200" w:firstLine="420"/>
              <w:rPr>
                <w:rFonts w:ascii="宋体" w:eastAsia="宋体" w:hAnsi="宋体"/>
                <w:szCs w:val="21"/>
              </w:rPr>
            </w:pPr>
            <w:r>
              <w:rPr>
                <w:rFonts w:ascii="宋体" w:eastAsia="宋体" w:hAnsi="宋体" w:hint="eastAsia"/>
                <w:szCs w:val="21"/>
              </w:rPr>
              <w:t>董事会违反本章程有关对外担保审批权限、审议程序的规定就对外担保事项</w:t>
            </w:r>
            <w:proofErr w:type="gramStart"/>
            <w:r>
              <w:rPr>
                <w:rFonts w:ascii="宋体" w:eastAsia="宋体" w:hAnsi="宋体" w:hint="eastAsia"/>
                <w:szCs w:val="21"/>
              </w:rPr>
              <w:t>作出</w:t>
            </w:r>
            <w:proofErr w:type="gramEnd"/>
            <w:r>
              <w:rPr>
                <w:rFonts w:ascii="宋体" w:eastAsia="宋体" w:hAnsi="宋体" w:hint="eastAsia"/>
                <w:szCs w:val="21"/>
              </w:rPr>
              <w:t>决议，对于在董事会会议上投赞成票的董事，</w:t>
            </w:r>
            <w:r>
              <w:rPr>
                <w:rFonts w:ascii="宋体" w:eastAsia="宋体" w:hAnsi="宋体" w:hint="eastAsia"/>
                <w:b/>
                <w:szCs w:val="21"/>
              </w:rPr>
              <w:t>审计委员会</w:t>
            </w:r>
            <w:r>
              <w:rPr>
                <w:rFonts w:ascii="宋体" w:eastAsia="宋体" w:hAnsi="宋体" w:hint="eastAsia"/>
                <w:szCs w:val="21"/>
              </w:rPr>
              <w:t>应当建议股东会予以撤换；因此给公司造成损失的，在董事会会议上投赞成票的董事对公司负连带赔偿责任。</w:t>
            </w:r>
          </w:p>
        </w:tc>
      </w:tr>
      <w:tr w:rsidR="00DC7E18" w14:paraId="2D09E921" w14:textId="77777777">
        <w:tc>
          <w:tcPr>
            <w:tcW w:w="4253" w:type="dxa"/>
          </w:tcPr>
          <w:p w14:paraId="5442589E" w14:textId="77777777" w:rsidR="00DC7E18" w:rsidRDefault="00685AE1">
            <w:pPr>
              <w:spacing w:line="240" w:lineRule="atLeast"/>
              <w:rPr>
                <w:rFonts w:ascii="宋体" w:eastAsia="宋体" w:hAnsi="宋体"/>
                <w:b/>
                <w:szCs w:val="21"/>
              </w:rPr>
            </w:pPr>
            <w:r>
              <w:rPr>
                <w:rFonts w:ascii="宋体" w:eastAsia="宋体" w:hAnsi="宋体" w:hint="eastAsia"/>
                <w:b/>
                <w:szCs w:val="21"/>
              </w:rPr>
              <w:t>新增</w:t>
            </w:r>
          </w:p>
        </w:tc>
        <w:tc>
          <w:tcPr>
            <w:tcW w:w="4111" w:type="dxa"/>
          </w:tcPr>
          <w:p w14:paraId="10DE4FBF" w14:textId="77777777" w:rsidR="00DC7E18" w:rsidRDefault="00685AE1">
            <w:pPr>
              <w:ind w:firstLineChars="500" w:firstLine="1054"/>
              <w:rPr>
                <w:rFonts w:ascii="宋体" w:eastAsia="宋体" w:hAnsi="宋体"/>
                <w:b/>
                <w:szCs w:val="21"/>
              </w:rPr>
            </w:pPr>
            <w:bookmarkStart w:id="1" w:name="_Toc204032810"/>
            <w:r>
              <w:rPr>
                <w:rFonts w:ascii="宋体" w:eastAsia="宋体" w:hAnsi="宋体" w:hint="eastAsia"/>
                <w:b/>
                <w:szCs w:val="21"/>
              </w:rPr>
              <w:t>第三节 独立董事</w:t>
            </w:r>
            <w:bookmarkEnd w:id="1"/>
          </w:p>
          <w:p w14:paraId="104E75CD" w14:textId="77777777" w:rsidR="00DC7E18" w:rsidRDefault="00685AE1">
            <w:pPr>
              <w:rPr>
                <w:rFonts w:ascii="Arial Narrow" w:hAnsi="Arial Narrow"/>
                <w:sz w:val="24"/>
              </w:rPr>
            </w:pPr>
            <w:r>
              <w:rPr>
                <w:rFonts w:ascii="宋体" w:eastAsia="宋体" w:hAnsi="宋体" w:hint="eastAsia"/>
                <w:b/>
                <w:szCs w:val="21"/>
              </w:rPr>
              <w:t xml:space="preserve">第一百三十四条 </w:t>
            </w:r>
            <w:r>
              <w:rPr>
                <w:rFonts w:ascii="宋体" w:eastAsia="宋体" w:hAnsi="宋体"/>
                <w:b/>
                <w:szCs w:val="21"/>
              </w:rPr>
              <w:t>独立董事应按照法律、行政法规、中国证监会、证券交易所和本章程的规定，认真履行职责，在董事会中发挥参与决策、监督制衡、专业咨询作用，维护公司整体利益，保护中小股东合法权益。</w:t>
            </w:r>
          </w:p>
        </w:tc>
      </w:tr>
      <w:tr w:rsidR="00DC7E18" w14:paraId="5FEB6147" w14:textId="77777777">
        <w:tc>
          <w:tcPr>
            <w:tcW w:w="4253" w:type="dxa"/>
          </w:tcPr>
          <w:p w14:paraId="32F22D61" w14:textId="77777777" w:rsidR="00DC7E18" w:rsidRDefault="00685AE1">
            <w:pPr>
              <w:spacing w:line="240" w:lineRule="atLeast"/>
              <w:rPr>
                <w:rFonts w:ascii="宋体" w:eastAsia="宋体" w:hAnsi="宋体"/>
                <w:szCs w:val="21"/>
              </w:rPr>
            </w:pPr>
            <w:r>
              <w:rPr>
                <w:rFonts w:ascii="宋体" w:eastAsia="宋体" w:hAnsi="宋体" w:hint="eastAsia"/>
                <w:b/>
                <w:szCs w:val="21"/>
              </w:rPr>
              <w:t>新增</w:t>
            </w:r>
          </w:p>
        </w:tc>
        <w:tc>
          <w:tcPr>
            <w:tcW w:w="4111" w:type="dxa"/>
          </w:tcPr>
          <w:p w14:paraId="059D1F31" w14:textId="77777777" w:rsidR="00DC7E18" w:rsidRDefault="00685AE1">
            <w:pPr>
              <w:rPr>
                <w:rFonts w:ascii="宋体" w:eastAsia="宋体" w:hAnsi="宋体"/>
                <w:b/>
                <w:szCs w:val="21"/>
              </w:rPr>
            </w:pPr>
            <w:r>
              <w:rPr>
                <w:rFonts w:ascii="宋体" w:eastAsia="宋体" w:hAnsi="宋体" w:hint="eastAsia"/>
                <w:b/>
                <w:szCs w:val="21"/>
              </w:rPr>
              <w:t xml:space="preserve">第一百三十五条 </w:t>
            </w:r>
            <w:r>
              <w:rPr>
                <w:rFonts w:ascii="宋体" w:eastAsia="宋体" w:hAnsi="宋体"/>
                <w:b/>
                <w:szCs w:val="21"/>
              </w:rPr>
              <w:t>独立董事必须保持独立性。下列人员不得担任独立董事：</w:t>
            </w:r>
          </w:p>
          <w:p w14:paraId="77C23E63" w14:textId="77777777" w:rsidR="00DC7E18" w:rsidRDefault="00685AE1">
            <w:pPr>
              <w:rPr>
                <w:rFonts w:ascii="宋体" w:eastAsia="宋体" w:hAnsi="宋体"/>
                <w:b/>
                <w:szCs w:val="21"/>
              </w:rPr>
            </w:pPr>
            <w:r>
              <w:rPr>
                <w:rFonts w:ascii="宋体" w:eastAsia="宋体" w:hAnsi="宋体"/>
                <w:b/>
                <w:szCs w:val="21"/>
              </w:rPr>
              <w:t>（一）在公司或者其附属企业任职的人员及其配偶、父母、子女、主要社会关系；</w:t>
            </w:r>
          </w:p>
          <w:p w14:paraId="71E066E1" w14:textId="77777777" w:rsidR="00DC7E18" w:rsidRDefault="00685AE1">
            <w:pPr>
              <w:rPr>
                <w:rFonts w:ascii="宋体" w:eastAsia="宋体" w:hAnsi="宋体"/>
                <w:b/>
                <w:szCs w:val="21"/>
              </w:rPr>
            </w:pPr>
            <w:r>
              <w:rPr>
                <w:rFonts w:ascii="宋体" w:eastAsia="宋体" w:hAnsi="宋体"/>
                <w:b/>
                <w:szCs w:val="21"/>
              </w:rPr>
              <w:t>（二）直接或者间接持有公司已发行股份</w:t>
            </w:r>
            <w:r>
              <w:rPr>
                <w:rFonts w:ascii="宋体" w:eastAsia="宋体" w:hAnsi="宋体" w:hint="eastAsia"/>
                <w:b/>
                <w:szCs w:val="21"/>
              </w:rPr>
              <w:t>1%</w:t>
            </w:r>
            <w:r>
              <w:rPr>
                <w:rFonts w:ascii="宋体" w:eastAsia="宋体" w:hAnsi="宋体"/>
                <w:b/>
                <w:szCs w:val="21"/>
              </w:rPr>
              <w:t>以上或者是公司前十名股东中的自然人股东及其配偶、父母、子女；</w:t>
            </w:r>
          </w:p>
          <w:p w14:paraId="48D7BCF3" w14:textId="77777777" w:rsidR="00DC7E18" w:rsidRDefault="00685AE1">
            <w:pPr>
              <w:rPr>
                <w:rFonts w:ascii="宋体" w:eastAsia="宋体" w:hAnsi="宋体"/>
                <w:b/>
                <w:szCs w:val="21"/>
              </w:rPr>
            </w:pPr>
            <w:r>
              <w:rPr>
                <w:rFonts w:ascii="宋体" w:eastAsia="宋体" w:hAnsi="宋体"/>
                <w:b/>
                <w:szCs w:val="21"/>
              </w:rPr>
              <w:t>（三）在直接或者间接持有公司已发行股份</w:t>
            </w:r>
            <w:r>
              <w:rPr>
                <w:rFonts w:ascii="宋体" w:eastAsia="宋体" w:hAnsi="宋体" w:hint="eastAsia"/>
                <w:b/>
                <w:szCs w:val="21"/>
              </w:rPr>
              <w:t>5%</w:t>
            </w:r>
            <w:r>
              <w:rPr>
                <w:rFonts w:ascii="宋体" w:eastAsia="宋体" w:hAnsi="宋体"/>
                <w:b/>
                <w:szCs w:val="21"/>
              </w:rPr>
              <w:t>以上的股东或者在公司前五名股东任职的人员及其配偶、父母、子女；</w:t>
            </w:r>
          </w:p>
          <w:p w14:paraId="17788FD2" w14:textId="77777777" w:rsidR="00DC7E18" w:rsidRDefault="00685AE1">
            <w:pPr>
              <w:rPr>
                <w:rFonts w:ascii="宋体" w:eastAsia="宋体" w:hAnsi="宋体"/>
                <w:b/>
                <w:szCs w:val="21"/>
              </w:rPr>
            </w:pPr>
            <w:r>
              <w:rPr>
                <w:rFonts w:ascii="宋体" w:eastAsia="宋体" w:hAnsi="宋体"/>
                <w:b/>
                <w:szCs w:val="21"/>
              </w:rPr>
              <w:t>（四）在公司控股股东、实际控制人的附属企业任职的人员及其配偶、父母、子女；</w:t>
            </w:r>
          </w:p>
          <w:p w14:paraId="07322117" w14:textId="77777777" w:rsidR="00DC7E18" w:rsidRDefault="00685AE1">
            <w:pPr>
              <w:rPr>
                <w:rFonts w:ascii="宋体" w:eastAsia="宋体" w:hAnsi="宋体"/>
                <w:b/>
                <w:szCs w:val="21"/>
              </w:rPr>
            </w:pPr>
            <w:r>
              <w:rPr>
                <w:rFonts w:ascii="宋体" w:eastAsia="宋体" w:hAnsi="宋体"/>
                <w:b/>
                <w:szCs w:val="21"/>
              </w:rPr>
              <w:t>（五）与公司及其控股股东、实际控制人或者其各自的附属企业有重大业务往来的人员，或者在有重大业务往来的单位及其控股股东、实际控制人任职的人员；</w:t>
            </w:r>
          </w:p>
          <w:p w14:paraId="292C32DE" w14:textId="77777777" w:rsidR="00DC7E18" w:rsidRDefault="00685AE1">
            <w:pPr>
              <w:rPr>
                <w:rFonts w:ascii="宋体" w:eastAsia="宋体" w:hAnsi="宋体"/>
                <w:b/>
                <w:szCs w:val="21"/>
              </w:rPr>
            </w:pPr>
            <w:r>
              <w:rPr>
                <w:rFonts w:ascii="宋体" w:eastAsia="宋体" w:hAnsi="宋体"/>
                <w:b/>
                <w:szCs w:val="21"/>
              </w:rPr>
              <w:t>（六）为公司及其控股股东、实际控制人或者其各自附属企业提供财务、法律、咨询、保荐等服务的人员，包括但不限于提供服务的中介机构的项目组全体人员、各级复核人员、在报告上签字的人员、合伙人、董事、高级管理人员及主要负责人；</w:t>
            </w:r>
          </w:p>
          <w:p w14:paraId="1FA83B61" w14:textId="77777777" w:rsidR="00DC7E18" w:rsidRDefault="00685AE1">
            <w:pPr>
              <w:rPr>
                <w:rFonts w:ascii="宋体" w:eastAsia="宋体" w:hAnsi="宋体"/>
                <w:b/>
                <w:szCs w:val="21"/>
              </w:rPr>
            </w:pPr>
            <w:r>
              <w:rPr>
                <w:rFonts w:ascii="宋体" w:eastAsia="宋体" w:hAnsi="宋体"/>
                <w:b/>
                <w:szCs w:val="21"/>
              </w:rPr>
              <w:t>（七）最近十二个月内曾经具有第一项至第六项所列举情形的人员；</w:t>
            </w:r>
          </w:p>
          <w:p w14:paraId="13FAABB8" w14:textId="77777777" w:rsidR="00DC7E18" w:rsidRDefault="00685AE1">
            <w:pPr>
              <w:rPr>
                <w:rFonts w:ascii="宋体" w:eastAsia="宋体" w:hAnsi="宋体"/>
                <w:b/>
                <w:szCs w:val="21"/>
              </w:rPr>
            </w:pPr>
            <w:r>
              <w:rPr>
                <w:rFonts w:ascii="宋体" w:eastAsia="宋体" w:hAnsi="宋体"/>
                <w:b/>
                <w:szCs w:val="21"/>
              </w:rPr>
              <w:t>（八）法律、行政法规、中国证监会规定、证券交易所业务规则和本章程规定的不具</w:t>
            </w:r>
            <w:r>
              <w:rPr>
                <w:rFonts w:ascii="宋体" w:eastAsia="宋体" w:hAnsi="宋体"/>
                <w:b/>
                <w:szCs w:val="21"/>
              </w:rPr>
              <w:lastRenderedPageBreak/>
              <w:t>备独立性的其他人员。</w:t>
            </w:r>
          </w:p>
          <w:p w14:paraId="129A5D28" w14:textId="77777777" w:rsidR="00DC7E18" w:rsidRDefault="00685AE1">
            <w:pPr>
              <w:ind w:firstLineChars="200" w:firstLine="422"/>
              <w:rPr>
                <w:rFonts w:ascii="宋体" w:eastAsia="宋体" w:hAnsi="宋体"/>
                <w:b/>
                <w:szCs w:val="21"/>
              </w:rPr>
            </w:pPr>
            <w:r>
              <w:rPr>
                <w:rFonts w:ascii="宋体" w:eastAsia="宋体" w:hAnsi="宋体"/>
                <w:b/>
                <w:szCs w:val="21"/>
              </w:rPr>
              <w:t>前款第四项至第六项中的公司控股股东、实际控制人的附属企业，不包括与公司受同一国有资产管理机构控制</w:t>
            </w:r>
            <w:proofErr w:type="gramStart"/>
            <w:r>
              <w:rPr>
                <w:rFonts w:ascii="宋体" w:eastAsia="宋体" w:hAnsi="宋体"/>
                <w:b/>
                <w:szCs w:val="21"/>
              </w:rPr>
              <w:t>且按照</w:t>
            </w:r>
            <w:proofErr w:type="gramEnd"/>
            <w:r>
              <w:rPr>
                <w:rFonts w:ascii="宋体" w:eastAsia="宋体" w:hAnsi="宋体"/>
                <w:b/>
                <w:szCs w:val="21"/>
              </w:rPr>
              <w:t>相关规定未与公司构成关联关系的企业。</w:t>
            </w:r>
          </w:p>
          <w:p w14:paraId="0FC3A707" w14:textId="77777777" w:rsidR="00DC7E18" w:rsidRDefault="00685AE1">
            <w:pPr>
              <w:ind w:firstLineChars="200" w:firstLine="422"/>
              <w:rPr>
                <w:rFonts w:ascii="宋体" w:eastAsia="宋体" w:hAnsi="宋体"/>
                <w:b/>
                <w:szCs w:val="21"/>
              </w:rPr>
            </w:pPr>
            <w:r>
              <w:rPr>
                <w:rFonts w:ascii="宋体" w:eastAsia="宋体" w:hAnsi="宋体"/>
                <w:b/>
                <w:szCs w:val="21"/>
              </w:rPr>
              <w:t>独立董事应当每年对独立性情况进行自查，并将自查情况提交董事会。董事会应当每年对在任独立董事独立性情况进行评估并出具专项意见，与年度报告同时披露。</w:t>
            </w:r>
          </w:p>
        </w:tc>
      </w:tr>
      <w:tr w:rsidR="00DC7E18" w14:paraId="64EA9E11" w14:textId="77777777">
        <w:tc>
          <w:tcPr>
            <w:tcW w:w="4253" w:type="dxa"/>
          </w:tcPr>
          <w:p w14:paraId="5EDC7638" w14:textId="77777777" w:rsidR="00DC7E18" w:rsidRDefault="00685AE1">
            <w:pPr>
              <w:spacing w:line="240" w:lineRule="atLeast"/>
              <w:rPr>
                <w:rFonts w:ascii="宋体" w:eastAsia="宋体" w:hAnsi="宋体"/>
                <w:szCs w:val="21"/>
              </w:rPr>
            </w:pPr>
            <w:r>
              <w:rPr>
                <w:rFonts w:ascii="宋体" w:eastAsia="宋体" w:hAnsi="宋体" w:hint="eastAsia"/>
                <w:b/>
                <w:szCs w:val="21"/>
              </w:rPr>
              <w:lastRenderedPageBreak/>
              <w:t>新增</w:t>
            </w:r>
          </w:p>
        </w:tc>
        <w:tc>
          <w:tcPr>
            <w:tcW w:w="4111" w:type="dxa"/>
          </w:tcPr>
          <w:p w14:paraId="6368A518" w14:textId="77777777" w:rsidR="00DC7E18" w:rsidRDefault="00685AE1">
            <w:pPr>
              <w:rPr>
                <w:rFonts w:ascii="宋体" w:eastAsia="宋体" w:hAnsi="宋体"/>
                <w:b/>
                <w:szCs w:val="21"/>
              </w:rPr>
            </w:pPr>
            <w:r>
              <w:rPr>
                <w:rFonts w:ascii="宋体" w:eastAsia="宋体" w:hAnsi="宋体" w:hint="eastAsia"/>
                <w:b/>
                <w:szCs w:val="21"/>
              </w:rPr>
              <w:t xml:space="preserve">第一百三十六条 </w:t>
            </w:r>
            <w:r>
              <w:rPr>
                <w:rFonts w:ascii="宋体" w:eastAsia="宋体" w:hAnsi="宋体"/>
                <w:b/>
                <w:szCs w:val="21"/>
              </w:rPr>
              <w:t>担任公司独立董事应当符合下列条件：</w:t>
            </w:r>
          </w:p>
          <w:p w14:paraId="40926B20" w14:textId="77777777" w:rsidR="00DC7E18" w:rsidRDefault="00685AE1">
            <w:pPr>
              <w:rPr>
                <w:rFonts w:ascii="宋体" w:eastAsia="宋体" w:hAnsi="宋体"/>
                <w:b/>
                <w:szCs w:val="21"/>
              </w:rPr>
            </w:pPr>
            <w:r>
              <w:rPr>
                <w:rFonts w:ascii="宋体" w:eastAsia="宋体" w:hAnsi="宋体"/>
                <w:b/>
                <w:szCs w:val="21"/>
              </w:rPr>
              <w:t>（一）根据法律、行政法规和其他有关规定，具备担任上市公司董事的资格；</w:t>
            </w:r>
          </w:p>
          <w:p w14:paraId="4C24898F" w14:textId="77777777" w:rsidR="00DC7E18" w:rsidRDefault="00685AE1">
            <w:pPr>
              <w:rPr>
                <w:rFonts w:ascii="宋体" w:eastAsia="宋体" w:hAnsi="宋体"/>
                <w:b/>
                <w:szCs w:val="21"/>
              </w:rPr>
            </w:pPr>
            <w:r>
              <w:rPr>
                <w:rFonts w:ascii="宋体" w:eastAsia="宋体" w:hAnsi="宋体"/>
                <w:b/>
                <w:szCs w:val="21"/>
              </w:rPr>
              <w:t>（二）符合本章程规定的独立性要求；</w:t>
            </w:r>
          </w:p>
          <w:p w14:paraId="30BE121C" w14:textId="77777777" w:rsidR="00DC7E18" w:rsidRDefault="00685AE1">
            <w:pPr>
              <w:rPr>
                <w:rFonts w:ascii="宋体" w:eastAsia="宋体" w:hAnsi="宋体"/>
                <w:b/>
                <w:szCs w:val="21"/>
              </w:rPr>
            </w:pPr>
            <w:r>
              <w:rPr>
                <w:rFonts w:ascii="宋体" w:eastAsia="宋体" w:hAnsi="宋体"/>
                <w:b/>
                <w:szCs w:val="21"/>
              </w:rPr>
              <w:t>（三）具备上市公司运作的基本知识，熟悉相关法律法规和规则；</w:t>
            </w:r>
          </w:p>
          <w:p w14:paraId="06C989E0" w14:textId="77777777" w:rsidR="00DC7E18" w:rsidRDefault="00685AE1">
            <w:pPr>
              <w:rPr>
                <w:rFonts w:ascii="宋体" w:eastAsia="宋体" w:hAnsi="宋体"/>
                <w:b/>
                <w:szCs w:val="21"/>
              </w:rPr>
            </w:pPr>
            <w:r>
              <w:rPr>
                <w:rFonts w:ascii="宋体" w:eastAsia="宋体" w:hAnsi="宋体"/>
                <w:b/>
                <w:szCs w:val="21"/>
              </w:rPr>
              <w:t>（四）具有五年以上履行独立董事职责所必需的法律、会计或者经济等工作经验；</w:t>
            </w:r>
          </w:p>
          <w:p w14:paraId="7CBB17B6" w14:textId="77777777" w:rsidR="00DC7E18" w:rsidRDefault="00685AE1">
            <w:pPr>
              <w:rPr>
                <w:rFonts w:ascii="宋体" w:eastAsia="宋体" w:hAnsi="宋体"/>
                <w:b/>
                <w:szCs w:val="21"/>
              </w:rPr>
            </w:pPr>
            <w:r>
              <w:rPr>
                <w:rFonts w:ascii="宋体" w:eastAsia="宋体" w:hAnsi="宋体"/>
                <w:b/>
                <w:szCs w:val="21"/>
              </w:rPr>
              <w:t>（五）具有良好的个人品德，不存在重大失信等不良记录；</w:t>
            </w:r>
          </w:p>
          <w:p w14:paraId="4AB034E9" w14:textId="77777777" w:rsidR="00DC7E18" w:rsidRDefault="00685AE1">
            <w:pPr>
              <w:rPr>
                <w:rFonts w:ascii="宋体" w:eastAsia="宋体" w:hAnsi="宋体"/>
                <w:b/>
                <w:szCs w:val="21"/>
              </w:rPr>
            </w:pPr>
            <w:r>
              <w:rPr>
                <w:rFonts w:ascii="宋体" w:eastAsia="宋体" w:hAnsi="宋体"/>
                <w:b/>
                <w:szCs w:val="21"/>
              </w:rPr>
              <w:t>（六）法律、行政法规、中国证监会规定、证券交易所业务规则和本章程规定的其他条件。</w:t>
            </w:r>
          </w:p>
        </w:tc>
      </w:tr>
      <w:tr w:rsidR="00DC7E18" w14:paraId="50366794" w14:textId="77777777">
        <w:tc>
          <w:tcPr>
            <w:tcW w:w="4253" w:type="dxa"/>
          </w:tcPr>
          <w:p w14:paraId="3E176E26" w14:textId="77777777" w:rsidR="00DC7E18" w:rsidRDefault="00685AE1">
            <w:pPr>
              <w:spacing w:line="240" w:lineRule="atLeast"/>
              <w:rPr>
                <w:rFonts w:ascii="宋体" w:eastAsia="宋体" w:hAnsi="宋体"/>
                <w:szCs w:val="21"/>
              </w:rPr>
            </w:pPr>
            <w:r>
              <w:rPr>
                <w:rFonts w:ascii="宋体" w:eastAsia="宋体" w:hAnsi="宋体" w:hint="eastAsia"/>
                <w:b/>
                <w:szCs w:val="21"/>
              </w:rPr>
              <w:t>新增</w:t>
            </w:r>
          </w:p>
        </w:tc>
        <w:tc>
          <w:tcPr>
            <w:tcW w:w="4111" w:type="dxa"/>
          </w:tcPr>
          <w:p w14:paraId="6EB13F29" w14:textId="77777777" w:rsidR="00DC7E18" w:rsidRDefault="00685AE1">
            <w:pPr>
              <w:rPr>
                <w:rFonts w:ascii="宋体" w:eastAsia="宋体" w:hAnsi="宋体"/>
                <w:b/>
                <w:szCs w:val="21"/>
              </w:rPr>
            </w:pPr>
            <w:r>
              <w:rPr>
                <w:rFonts w:ascii="宋体" w:eastAsia="宋体" w:hAnsi="宋体" w:hint="eastAsia"/>
                <w:b/>
                <w:szCs w:val="21"/>
              </w:rPr>
              <w:t xml:space="preserve">第一百三十七条 </w:t>
            </w:r>
            <w:r>
              <w:rPr>
                <w:rFonts w:ascii="宋体" w:eastAsia="宋体" w:hAnsi="宋体"/>
                <w:b/>
                <w:szCs w:val="21"/>
              </w:rPr>
              <w:t>独立董事作为董事会的成员，对公司及全体股东负有忠实义务、勤勉义务，</w:t>
            </w:r>
            <w:proofErr w:type="gramStart"/>
            <w:r>
              <w:rPr>
                <w:rFonts w:ascii="宋体" w:eastAsia="宋体" w:hAnsi="宋体"/>
                <w:b/>
                <w:szCs w:val="21"/>
              </w:rPr>
              <w:t>审慎履行</w:t>
            </w:r>
            <w:proofErr w:type="gramEnd"/>
            <w:r>
              <w:rPr>
                <w:rFonts w:ascii="宋体" w:eastAsia="宋体" w:hAnsi="宋体"/>
                <w:b/>
                <w:szCs w:val="21"/>
              </w:rPr>
              <w:t>下列职责：</w:t>
            </w:r>
          </w:p>
          <w:p w14:paraId="20D0F751" w14:textId="77777777" w:rsidR="00DC7E18" w:rsidRDefault="00685AE1">
            <w:pPr>
              <w:rPr>
                <w:rFonts w:ascii="宋体" w:eastAsia="宋体" w:hAnsi="宋体"/>
                <w:b/>
                <w:szCs w:val="21"/>
              </w:rPr>
            </w:pPr>
            <w:r>
              <w:rPr>
                <w:rFonts w:ascii="宋体" w:eastAsia="宋体" w:hAnsi="宋体"/>
                <w:b/>
                <w:szCs w:val="21"/>
              </w:rPr>
              <w:t>（一）参与董事会决策并对所议事</w:t>
            </w:r>
            <w:proofErr w:type="gramStart"/>
            <w:r>
              <w:rPr>
                <w:rFonts w:ascii="宋体" w:eastAsia="宋体" w:hAnsi="宋体"/>
                <w:b/>
                <w:szCs w:val="21"/>
              </w:rPr>
              <w:t>项发表</w:t>
            </w:r>
            <w:proofErr w:type="gramEnd"/>
            <w:r>
              <w:rPr>
                <w:rFonts w:ascii="宋体" w:eastAsia="宋体" w:hAnsi="宋体"/>
                <w:b/>
                <w:szCs w:val="21"/>
              </w:rPr>
              <w:t>明确意见；</w:t>
            </w:r>
          </w:p>
          <w:p w14:paraId="0BAC95CD" w14:textId="77777777" w:rsidR="00DC7E18" w:rsidRDefault="00685AE1">
            <w:pPr>
              <w:rPr>
                <w:rFonts w:ascii="宋体" w:eastAsia="宋体" w:hAnsi="宋体"/>
                <w:b/>
                <w:szCs w:val="21"/>
              </w:rPr>
            </w:pPr>
            <w:r>
              <w:rPr>
                <w:rFonts w:ascii="宋体" w:eastAsia="宋体" w:hAnsi="宋体"/>
                <w:b/>
                <w:szCs w:val="21"/>
              </w:rPr>
              <w:t>（二）对公司与控股股东、实际控制人、董事、高级管理人员之间的潜在重大利益冲突事项进行监督，保护中小股东合法权益；</w:t>
            </w:r>
          </w:p>
          <w:p w14:paraId="76FB95DD" w14:textId="77777777" w:rsidR="00DC7E18" w:rsidRDefault="00685AE1">
            <w:pPr>
              <w:rPr>
                <w:rFonts w:ascii="宋体" w:eastAsia="宋体" w:hAnsi="宋体"/>
                <w:b/>
                <w:szCs w:val="21"/>
              </w:rPr>
            </w:pPr>
            <w:r>
              <w:rPr>
                <w:rFonts w:ascii="宋体" w:eastAsia="宋体" w:hAnsi="宋体"/>
                <w:b/>
                <w:szCs w:val="21"/>
              </w:rPr>
              <w:t>（三）对公司经营发展提供专业、客观的建议，促进提升董事会决策水平；</w:t>
            </w:r>
          </w:p>
          <w:p w14:paraId="23E9823F" w14:textId="77777777" w:rsidR="00DC7E18" w:rsidRDefault="00685AE1">
            <w:pPr>
              <w:rPr>
                <w:rFonts w:ascii="宋体" w:eastAsia="宋体" w:hAnsi="宋体"/>
                <w:b/>
                <w:szCs w:val="21"/>
              </w:rPr>
            </w:pPr>
            <w:r>
              <w:rPr>
                <w:rFonts w:ascii="宋体" w:eastAsia="宋体" w:hAnsi="宋体"/>
                <w:b/>
                <w:szCs w:val="21"/>
              </w:rPr>
              <w:t>（四）法律、行政法规、中国证监会规定和本章程规定的其他职责。</w:t>
            </w:r>
          </w:p>
        </w:tc>
      </w:tr>
      <w:tr w:rsidR="00DC7E18" w14:paraId="2F3C01DF" w14:textId="77777777">
        <w:tc>
          <w:tcPr>
            <w:tcW w:w="4253" w:type="dxa"/>
          </w:tcPr>
          <w:p w14:paraId="685FDEF4" w14:textId="77777777" w:rsidR="00DC7E18" w:rsidRDefault="00685AE1">
            <w:pPr>
              <w:spacing w:line="240" w:lineRule="atLeast"/>
              <w:rPr>
                <w:rFonts w:ascii="宋体" w:eastAsia="宋体" w:hAnsi="宋体"/>
                <w:szCs w:val="21"/>
              </w:rPr>
            </w:pPr>
            <w:r>
              <w:rPr>
                <w:rFonts w:ascii="宋体" w:eastAsia="宋体" w:hAnsi="宋体" w:hint="eastAsia"/>
                <w:b/>
                <w:szCs w:val="21"/>
              </w:rPr>
              <w:t>新增</w:t>
            </w:r>
          </w:p>
        </w:tc>
        <w:tc>
          <w:tcPr>
            <w:tcW w:w="4111" w:type="dxa"/>
          </w:tcPr>
          <w:p w14:paraId="53E6974E" w14:textId="77777777" w:rsidR="00DC7E18" w:rsidRDefault="00685AE1">
            <w:pPr>
              <w:rPr>
                <w:rFonts w:ascii="宋体" w:eastAsia="宋体" w:hAnsi="宋体"/>
                <w:b/>
                <w:szCs w:val="21"/>
              </w:rPr>
            </w:pPr>
            <w:r>
              <w:rPr>
                <w:rFonts w:ascii="宋体" w:eastAsia="宋体" w:hAnsi="宋体" w:hint="eastAsia"/>
                <w:b/>
                <w:szCs w:val="21"/>
              </w:rPr>
              <w:t xml:space="preserve">第一百三十八条 </w:t>
            </w:r>
            <w:r>
              <w:rPr>
                <w:rFonts w:ascii="宋体" w:eastAsia="宋体" w:hAnsi="宋体"/>
                <w:b/>
                <w:szCs w:val="21"/>
              </w:rPr>
              <w:t>独立董事行使下列特别职权：</w:t>
            </w:r>
          </w:p>
          <w:p w14:paraId="50475BBC" w14:textId="77777777" w:rsidR="00DC7E18" w:rsidRDefault="00685AE1">
            <w:pPr>
              <w:rPr>
                <w:rFonts w:ascii="宋体" w:eastAsia="宋体" w:hAnsi="宋体"/>
                <w:b/>
                <w:szCs w:val="21"/>
              </w:rPr>
            </w:pPr>
            <w:r>
              <w:rPr>
                <w:rFonts w:ascii="宋体" w:eastAsia="宋体" w:hAnsi="宋体"/>
                <w:b/>
                <w:szCs w:val="21"/>
              </w:rPr>
              <w:t>（一）独立聘请中介机构，对公司具体事项进行审计、咨询或者核查；</w:t>
            </w:r>
          </w:p>
          <w:p w14:paraId="5C971150" w14:textId="77777777" w:rsidR="00DC7E18" w:rsidRDefault="00685AE1">
            <w:pPr>
              <w:rPr>
                <w:rFonts w:ascii="宋体" w:eastAsia="宋体" w:hAnsi="宋体"/>
                <w:b/>
                <w:szCs w:val="21"/>
              </w:rPr>
            </w:pPr>
            <w:r>
              <w:rPr>
                <w:rFonts w:ascii="宋体" w:eastAsia="宋体" w:hAnsi="宋体"/>
                <w:b/>
                <w:szCs w:val="21"/>
              </w:rPr>
              <w:t>（二）向董事会提议召开临时股东会；</w:t>
            </w:r>
          </w:p>
          <w:p w14:paraId="2A8017FC" w14:textId="77777777" w:rsidR="00DC7E18" w:rsidRDefault="00685AE1">
            <w:pPr>
              <w:rPr>
                <w:rFonts w:ascii="宋体" w:eastAsia="宋体" w:hAnsi="宋体"/>
                <w:b/>
                <w:szCs w:val="21"/>
              </w:rPr>
            </w:pPr>
            <w:r>
              <w:rPr>
                <w:rFonts w:ascii="宋体" w:eastAsia="宋体" w:hAnsi="宋体"/>
                <w:b/>
                <w:szCs w:val="21"/>
              </w:rPr>
              <w:t>（三）提议召开董事会会议；</w:t>
            </w:r>
          </w:p>
          <w:p w14:paraId="0F24E3EF" w14:textId="77777777" w:rsidR="00DC7E18" w:rsidRDefault="00685AE1">
            <w:pPr>
              <w:rPr>
                <w:rFonts w:ascii="宋体" w:eastAsia="宋体" w:hAnsi="宋体"/>
                <w:b/>
                <w:szCs w:val="21"/>
              </w:rPr>
            </w:pPr>
            <w:r>
              <w:rPr>
                <w:rFonts w:ascii="宋体" w:eastAsia="宋体" w:hAnsi="宋体"/>
                <w:b/>
                <w:szCs w:val="21"/>
              </w:rPr>
              <w:t>（四）依法公开向股东征集股东权利；</w:t>
            </w:r>
          </w:p>
          <w:p w14:paraId="154902F2" w14:textId="77777777" w:rsidR="00DC7E18" w:rsidRDefault="00685AE1">
            <w:pPr>
              <w:rPr>
                <w:rFonts w:ascii="宋体" w:eastAsia="宋体" w:hAnsi="宋体"/>
                <w:b/>
                <w:szCs w:val="21"/>
              </w:rPr>
            </w:pPr>
            <w:r>
              <w:rPr>
                <w:rFonts w:ascii="宋体" w:eastAsia="宋体" w:hAnsi="宋体"/>
                <w:b/>
                <w:szCs w:val="21"/>
              </w:rPr>
              <w:t>（五）对可能损害公司或者中小股东权益的事项发表独立意见；</w:t>
            </w:r>
          </w:p>
          <w:p w14:paraId="2D02BD74" w14:textId="77777777" w:rsidR="00DC7E18" w:rsidRDefault="00685AE1">
            <w:pPr>
              <w:rPr>
                <w:rFonts w:ascii="宋体" w:eastAsia="宋体" w:hAnsi="宋体"/>
                <w:b/>
                <w:szCs w:val="21"/>
              </w:rPr>
            </w:pPr>
            <w:r>
              <w:rPr>
                <w:rFonts w:ascii="宋体" w:eastAsia="宋体" w:hAnsi="宋体"/>
                <w:b/>
                <w:szCs w:val="21"/>
              </w:rPr>
              <w:lastRenderedPageBreak/>
              <w:t>（六）法律、行政法规、中国证监会规定和本章程规定的其他职权。</w:t>
            </w:r>
          </w:p>
          <w:p w14:paraId="5D2AE62D" w14:textId="77777777" w:rsidR="00DC7E18" w:rsidRDefault="00685AE1">
            <w:pPr>
              <w:ind w:firstLineChars="200" w:firstLine="422"/>
              <w:rPr>
                <w:rFonts w:ascii="宋体" w:eastAsia="宋体" w:hAnsi="宋体"/>
                <w:b/>
                <w:szCs w:val="21"/>
              </w:rPr>
            </w:pPr>
            <w:r>
              <w:rPr>
                <w:rFonts w:ascii="宋体" w:eastAsia="宋体" w:hAnsi="宋体"/>
                <w:b/>
                <w:szCs w:val="21"/>
              </w:rPr>
              <w:t>独立董事行使前款第一项至第三项所列职权的，应当经全体独立董事过半数同意。</w:t>
            </w:r>
          </w:p>
          <w:p w14:paraId="40F918DF" w14:textId="77777777" w:rsidR="00DC7E18" w:rsidRDefault="00685AE1">
            <w:pPr>
              <w:ind w:firstLineChars="200" w:firstLine="422"/>
              <w:rPr>
                <w:rFonts w:ascii="宋体" w:eastAsia="宋体" w:hAnsi="宋体"/>
                <w:b/>
                <w:szCs w:val="21"/>
              </w:rPr>
            </w:pPr>
            <w:r>
              <w:rPr>
                <w:rFonts w:ascii="宋体" w:eastAsia="宋体" w:hAnsi="宋体"/>
                <w:b/>
                <w:szCs w:val="21"/>
              </w:rPr>
              <w:t>独立董事行使第一款所列职权的，公司将及时披露。上述职权不能正常行使的，公司将披露具体情况和理由。</w:t>
            </w:r>
          </w:p>
        </w:tc>
      </w:tr>
      <w:tr w:rsidR="00DC7E18" w14:paraId="15035608" w14:textId="77777777">
        <w:tc>
          <w:tcPr>
            <w:tcW w:w="4253" w:type="dxa"/>
          </w:tcPr>
          <w:p w14:paraId="1FE642C7" w14:textId="77777777" w:rsidR="00DC7E18" w:rsidRDefault="00685AE1">
            <w:pPr>
              <w:spacing w:line="240" w:lineRule="atLeast"/>
              <w:rPr>
                <w:rFonts w:ascii="宋体" w:eastAsia="宋体" w:hAnsi="宋体"/>
                <w:szCs w:val="21"/>
              </w:rPr>
            </w:pPr>
            <w:r>
              <w:rPr>
                <w:rFonts w:ascii="宋体" w:eastAsia="宋体" w:hAnsi="宋体" w:hint="eastAsia"/>
                <w:b/>
                <w:szCs w:val="21"/>
              </w:rPr>
              <w:lastRenderedPageBreak/>
              <w:t>新增</w:t>
            </w:r>
          </w:p>
        </w:tc>
        <w:tc>
          <w:tcPr>
            <w:tcW w:w="4111" w:type="dxa"/>
          </w:tcPr>
          <w:p w14:paraId="5C760432" w14:textId="77777777" w:rsidR="00DC7E18" w:rsidRDefault="00685AE1">
            <w:pPr>
              <w:rPr>
                <w:rFonts w:ascii="宋体" w:eastAsia="宋体" w:hAnsi="宋体"/>
                <w:b/>
                <w:szCs w:val="21"/>
              </w:rPr>
            </w:pPr>
            <w:r>
              <w:rPr>
                <w:rFonts w:ascii="宋体" w:eastAsia="宋体" w:hAnsi="宋体" w:hint="eastAsia"/>
                <w:b/>
                <w:szCs w:val="21"/>
              </w:rPr>
              <w:t xml:space="preserve">第一百三十九条 </w:t>
            </w:r>
            <w:r>
              <w:rPr>
                <w:rFonts w:ascii="宋体" w:eastAsia="宋体" w:hAnsi="宋体"/>
                <w:b/>
                <w:szCs w:val="21"/>
              </w:rPr>
              <w:t>下列事项应当经公司全体独立董事过半数同意后，提交董事会审议：</w:t>
            </w:r>
          </w:p>
          <w:p w14:paraId="368BE7F4" w14:textId="77777777" w:rsidR="00DC7E18" w:rsidRDefault="00685AE1">
            <w:pPr>
              <w:rPr>
                <w:rFonts w:ascii="宋体" w:eastAsia="宋体" w:hAnsi="宋体"/>
                <w:b/>
                <w:szCs w:val="21"/>
              </w:rPr>
            </w:pPr>
            <w:r>
              <w:rPr>
                <w:rFonts w:ascii="宋体" w:eastAsia="宋体" w:hAnsi="宋体"/>
                <w:b/>
                <w:szCs w:val="21"/>
              </w:rPr>
              <w:t>（一）应当披露的关联交易；</w:t>
            </w:r>
          </w:p>
          <w:p w14:paraId="304E43CC" w14:textId="77777777" w:rsidR="00DC7E18" w:rsidRDefault="00685AE1">
            <w:pPr>
              <w:rPr>
                <w:rFonts w:ascii="宋体" w:eastAsia="宋体" w:hAnsi="宋体"/>
                <w:b/>
                <w:szCs w:val="21"/>
              </w:rPr>
            </w:pPr>
            <w:r>
              <w:rPr>
                <w:rFonts w:ascii="宋体" w:eastAsia="宋体" w:hAnsi="宋体"/>
                <w:b/>
                <w:szCs w:val="21"/>
              </w:rPr>
              <w:t>（二）公司及相关方变更或者豁免承诺的方案；</w:t>
            </w:r>
          </w:p>
          <w:p w14:paraId="458BBFE0" w14:textId="77777777" w:rsidR="00DC7E18" w:rsidRDefault="00685AE1">
            <w:pPr>
              <w:rPr>
                <w:rFonts w:ascii="宋体" w:eastAsia="宋体" w:hAnsi="宋体"/>
                <w:b/>
                <w:szCs w:val="21"/>
              </w:rPr>
            </w:pPr>
            <w:r>
              <w:rPr>
                <w:rFonts w:ascii="宋体" w:eastAsia="宋体" w:hAnsi="宋体"/>
                <w:b/>
                <w:szCs w:val="21"/>
              </w:rPr>
              <w:t>（三）被收购上市公司董事会针对收购所</w:t>
            </w:r>
            <w:proofErr w:type="gramStart"/>
            <w:r>
              <w:rPr>
                <w:rFonts w:ascii="宋体" w:eastAsia="宋体" w:hAnsi="宋体"/>
                <w:b/>
                <w:szCs w:val="21"/>
              </w:rPr>
              <w:t>作出</w:t>
            </w:r>
            <w:proofErr w:type="gramEnd"/>
            <w:r>
              <w:rPr>
                <w:rFonts w:ascii="宋体" w:eastAsia="宋体" w:hAnsi="宋体"/>
                <w:b/>
                <w:szCs w:val="21"/>
              </w:rPr>
              <w:t>的决策及采取的措施；</w:t>
            </w:r>
          </w:p>
          <w:p w14:paraId="5F9C94BF" w14:textId="77777777" w:rsidR="00DC7E18" w:rsidRDefault="00685AE1">
            <w:pPr>
              <w:rPr>
                <w:rFonts w:ascii="宋体" w:eastAsia="宋体" w:hAnsi="宋体"/>
                <w:b/>
                <w:szCs w:val="21"/>
              </w:rPr>
            </w:pPr>
            <w:r>
              <w:rPr>
                <w:rFonts w:ascii="宋体" w:eastAsia="宋体" w:hAnsi="宋体"/>
                <w:b/>
                <w:szCs w:val="21"/>
              </w:rPr>
              <w:t>（四）法律、行政法规、中国证监会规定和本章程规定的其他事项。</w:t>
            </w:r>
          </w:p>
        </w:tc>
      </w:tr>
      <w:tr w:rsidR="00DC7E18" w14:paraId="453EAE2C" w14:textId="77777777">
        <w:tc>
          <w:tcPr>
            <w:tcW w:w="4253" w:type="dxa"/>
          </w:tcPr>
          <w:p w14:paraId="773DD7E9" w14:textId="77777777" w:rsidR="00DC7E18" w:rsidRDefault="00685AE1">
            <w:pPr>
              <w:spacing w:line="240" w:lineRule="atLeast"/>
              <w:rPr>
                <w:rFonts w:ascii="宋体" w:eastAsia="宋体" w:hAnsi="宋体"/>
                <w:szCs w:val="21"/>
              </w:rPr>
            </w:pPr>
            <w:r>
              <w:rPr>
                <w:rFonts w:ascii="宋体" w:eastAsia="宋体" w:hAnsi="宋体" w:hint="eastAsia"/>
                <w:b/>
                <w:szCs w:val="21"/>
              </w:rPr>
              <w:t>新增</w:t>
            </w:r>
          </w:p>
        </w:tc>
        <w:tc>
          <w:tcPr>
            <w:tcW w:w="4111" w:type="dxa"/>
          </w:tcPr>
          <w:p w14:paraId="56AD7DCA" w14:textId="77777777" w:rsidR="00DC7E18" w:rsidRDefault="00685AE1">
            <w:pPr>
              <w:rPr>
                <w:rFonts w:ascii="宋体" w:eastAsia="宋体" w:hAnsi="宋体"/>
                <w:b/>
                <w:szCs w:val="21"/>
              </w:rPr>
            </w:pPr>
            <w:r>
              <w:rPr>
                <w:rFonts w:ascii="宋体" w:eastAsia="宋体" w:hAnsi="宋体" w:hint="eastAsia"/>
                <w:b/>
                <w:szCs w:val="21"/>
              </w:rPr>
              <w:t xml:space="preserve">第一百四十条 </w:t>
            </w:r>
            <w:r>
              <w:rPr>
                <w:rFonts w:ascii="宋体" w:eastAsia="宋体" w:hAnsi="宋体"/>
                <w:b/>
                <w:szCs w:val="21"/>
              </w:rPr>
              <w:t>公司建立全部由独立董事参加的专门会议机制。董事会审议关联交易等事项的，由独立董事专门会议事先认可。</w:t>
            </w:r>
          </w:p>
          <w:p w14:paraId="58BF88D2" w14:textId="77777777" w:rsidR="00DC7E18" w:rsidRDefault="00685AE1">
            <w:pPr>
              <w:ind w:firstLineChars="200" w:firstLine="422"/>
              <w:rPr>
                <w:rFonts w:ascii="宋体" w:eastAsia="宋体" w:hAnsi="宋体"/>
                <w:b/>
                <w:szCs w:val="21"/>
              </w:rPr>
            </w:pPr>
            <w:r>
              <w:rPr>
                <w:rFonts w:ascii="宋体" w:eastAsia="宋体" w:hAnsi="宋体"/>
                <w:b/>
                <w:szCs w:val="21"/>
              </w:rPr>
              <w:t>公司定期或者不定期召开独立董事专门会议。本章程第一百三十</w:t>
            </w:r>
            <w:r>
              <w:rPr>
                <w:rFonts w:ascii="宋体" w:eastAsia="宋体" w:hAnsi="宋体" w:hint="eastAsia"/>
                <w:b/>
                <w:szCs w:val="21"/>
              </w:rPr>
              <w:t>八</w:t>
            </w:r>
            <w:r>
              <w:rPr>
                <w:rFonts w:ascii="宋体" w:eastAsia="宋体" w:hAnsi="宋体"/>
                <w:b/>
                <w:szCs w:val="21"/>
              </w:rPr>
              <w:t>条第一款第（一）项至第（三）项、第一百</w:t>
            </w:r>
            <w:r>
              <w:rPr>
                <w:rFonts w:ascii="宋体" w:eastAsia="宋体" w:hAnsi="宋体" w:hint="eastAsia"/>
                <w:b/>
                <w:szCs w:val="21"/>
              </w:rPr>
              <w:t>三十九</w:t>
            </w:r>
            <w:r>
              <w:rPr>
                <w:rFonts w:ascii="宋体" w:eastAsia="宋体" w:hAnsi="宋体"/>
                <w:b/>
                <w:szCs w:val="21"/>
              </w:rPr>
              <w:t>条所列事项，应当经独立董事专门会议审议。</w:t>
            </w:r>
          </w:p>
          <w:p w14:paraId="46F0C358" w14:textId="77777777" w:rsidR="00DC7E18" w:rsidRDefault="00685AE1">
            <w:pPr>
              <w:ind w:firstLineChars="200" w:firstLine="422"/>
              <w:rPr>
                <w:rFonts w:ascii="宋体" w:eastAsia="宋体" w:hAnsi="宋体"/>
                <w:b/>
                <w:szCs w:val="21"/>
              </w:rPr>
            </w:pPr>
            <w:r>
              <w:rPr>
                <w:rFonts w:ascii="宋体" w:eastAsia="宋体" w:hAnsi="宋体"/>
                <w:b/>
                <w:szCs w:val="21"/>
              </w:rPr>
              <w:t>独立董事专门会议可以根据需要研究讨论公司其他事项。独立董事专门会议由过半数独立董事共同推举一名独立董事召集和主持；召集人不履职或者不能履职时，两名及以上独立董事可以自行召集并推举一名代表主持。</w:t>
            </w:r>
          </w:p>
          <w:p w14:paraId="1D82E5C1" w14:textId="77777777" w:rsidR="00DC7E18" w:rsidRDefault="00685AE1">
            <w:pPr>
              <w:ind w:firstLineChars="200" w:firstLine="422"/>
              <w:rPr>
                <w:rFonts w:ascii="宋体" w:eastAsia="宋体" w:hAnsi="宋体"/>
                <w:b/>
                <w:szCs w:val="21"/>
              </w:rPr>
            </w:pPr>
            <w:r>
              <w:rPr>
                <w:rFonts w:ascii="宋体" w:eastAsia="宋体" w:hAnsi="宋体"/>
                <w:b/>
                <w:szCs w:val="21"/>
              </w:rPr>
              <w:t>独立董事专门会议应当按规定制作会议记录，独立董事的意见应当在会议记录中载明。独立董事应当对会议记录签字确认。</w:t>
            </w:r>
          </w:p>
          <w:p w14:paraId="1A90EF72" w14:textId="77777777" w:rsidR="00DC7E18" w:rsidRDefault="00685AE1">
            <w:pPr>
              <w:ind w:firstLineChars="200" w:firstLine="422"/>
              <w:rPr>
                <w:rFonts w:ascii="宋体" w:eastAsia="宋体" w:hAnsi="宋体"/>
                <w:b/>
                <w:szCs w:val="21"/>
              </w:rPr>
            </w:pPr>
            <w:r>
              <w:rPr>
                <w:rFonts w:ascii="宋体" w:eastAsia="宋体" w:hAnsi="宋体"/>
                <w:b/>
                <w:szCs w:val="21"/>
              </w:rPr>
              <w:t>公司为独立董事专门会议的召开提供便利和支持。</w:t>
            </w:r>
          </w:p>
        </w:tc>
      </w:tr>
      <w:tr w:rsidR="00DC7E18" w14:paraId="263B30BB" w14:textId="77777777">
        <w:tc>
          <w:tcPr>
            <w:tcW w:w="4253" w:type="dxa"/>
          </w:tcPr>
          <w:p w14:paraId="0A975A1C" w14:textId="77777777" w:rsidR="00DC7E18" w:rsidRDefault="00685AE1">
            <w:pPr>
              <w:spacing w:line="240" w:lineRule="atLeast"/>
              <w:rPr>
                <w:rFonts w:ascii="宋体" w:eastAsia="宋体" w:hAnsi="宋体"/>
                <w:szCs w:val="21"/>
              </w:rPr>
            </w:pPr>
            <w:r>
              <w:rPr>
                <w:rFonts w:ascii="宋体" w:eastAsia="宋体" w:hAnsi="宋体" w:hint="eastAsia"/>
                <w:b/>
                <w:szCs w:val="21"/>
              </w:rPr>
              <w:t>新增</w:t>
            </w:r>
          </w:p>
        </w:tc>
        <w:tc>
          <w:tcPr>
            <w:tcW w:w="4111" w:type="dxa"/>
          </w:tcPr>
          <w:p w14:paraId="31B525A9" w14:textId="77777777" w:rsidR="00DC7E18" w:rsidRDefault="00685AE1">
            <w:pPr>
              <w:ind w:firstLineChars="300" w:firstLine="632"/>
              <w:rPr>
                <w:rFonts w:ascii="宋体" w:eastAsia="宋体" w:hAnsi="宋体"/>
                <w:b/>
                <w:szCs w:val="21"/>
              </w:rPr>
            </w:pPr>
            <w:bookmarkStart w:id="2" w:name="_Toc204032811"/>
            <w:r>
              <w:rPr>
                <w:rFonts w:ascii="宋体" w:eastAsia="宋体" w:hAnsi="宋体" w:hint="eastAsia"/>
                <w:b/>
                <w:szCs w:val="21"/>
              </w:rPr>
              <w:t>第四节  董事会专门委员会</w:t>
            </w:r>
            <w:bookmarkEnd w:id="2"/>
          </w:p>
          <w:p w14:paraId="6B689579" w14:textId="77777777" w:rsidR="00DC7E18" w:rsidRDefault="00685AE1">
            <w:pPr>
              <w:rPr>
                <w:rFonts w:ascii="Arial Narrow" w:hAnsi="Arial Narrow"/>
                <w:sz w:val="24"/>
              </w:rPr>
            </w:pPr>
            <w:r>
              <w:rPr>
                <w:rFonts w:ascii="宋体" w:eastAsia="宋体" w:hAnsi="宋体" w:hint="eastAsia"/>
                <w:b/>
                <w:szCs w:val="21"/>
              </w:rPr>
              <w:t xml:space="preserve">第一百四十一条 </w:t>
            </w:r>
            <w:r>
              <w:rPr>
                <w:rFonts w:ascii="宋体" w:eastAsia="宋体" w:hAnsi="宋体"/>
                <w:b/>
                <w:szCs w:val="21"/>
              </w:rPr>
              <w:t>公司董事会设置审计委员会，行使《公司法》规定的监事会的职权。</w:t>
            </w:r>
          </w:p>
        </w:tc>
      </w:tr>
      <w:tr w:rsidR="00DC7E18" w14:paraId="219C9979" w14:textId="77777777">
        <w:tc>
          <w:tcPr>
            <w:tcW w:w="4253" w:type="dxa"/>
          </w:tcPr>
          <w:p w14:paraId="5B26D827" w14:textId="77777777" w:rsidR="00DC7E18" w:rsidRDefault="00685AE1">
            <w:pPr>
              <w:spacing w:line="240" w:lineRule="atLeast"/>
              <w:rPr>
                <w:rFonts w:ascii="宋体" w:eastAsia="宋体" w:hAnsi="宋体"/>
                <w:szCs w:val="21"/>
              </w:rPr>
            </w:pPr>
            <w:r>
              <w:rPr>
                <w:rFonts w:ascii="宋体" w:eastAsia="宋体" w:hAnsi="宋体" w:hint="eastAsia"/>
                <w:b/>
                <w:szCs w:val="21"/>
              </w:rPr>
              <w:t>新增</w:t>
            </w:r>
          </w:p>
        </w:tc>
        <w:tc>
          <w:tcPr>
            <w:tcW w:w="4111" w:type="dxa"/>
          </w:tcPr>
          <w:p w14:paraId="7C3F408F" w14:textId="77777777" w:rsidR="00DC7E18" w:rsidRDefault="00685AE1">
            <w:pPr>
              <w:rPr>
                <w:rFonts w:ascii="Arial Narrow" w:hAnsi="Arial Narrow"/>
                <w:sz w:val="24"/>
              </w:rPr>
            </w:pPr>
            <w:r>
              <w:rPr>
                <w:rFonts w:ascii="宋体" w:eastAsia="宋体" w:hAnsi="宋体" w:hint="eastAsia"/>
                <w:b/>
                <w:szCs w:val="21"/>
              </w:rPr>
              <w:t xml:space="preserve">第一百四十二条 </w:t>
            </w:r>
            <w:r>
              <w:rPr>
                <w:rFonts w:ascii="宋体" w:eastAsia="宋体" w:hAnsi="宋体"/>
                <w:b/>
                <w:szCs w:val="21"/>
              </w:rPr>
              <w:t>审计委员会成员为3名，为不在公司担任高级管理人员的董事，其中独立董事</w:t>
            </w:r>
            <w:r>
              <w:rPr>
                <w:rFonts w:ascii="宋体" w:eastAsia="宋体" w:hAnsi="宋体" w:hint="eastAsia"/>
                <w:b/>
                <w:szCs w:val="21"/>
              </w:rPr>
              <w:t>2</w:t>
            </w:r>
            <w:r>
              <w:rPr>
                <w:rFonts w:ascii="宋体" w:eastAsia="宋体" w:hAnsi="宋体"/>
                <w:b/>
                <w:szCs w:val="21"/>
              </w:rPr>
              <w:t>名，由独立董事中会计专业</w:t>
            </w:r>
            <w:r>
              <w:rPr>
                <w:rFonts w:ascii="宋体" w:eastAsia="宋体" w:hAnsi="宋体"/>
                <w:b/>
                <w:szCs w:val="21"/>
              </w:rPr>
              <w:lastRenderedPageBreak/>
              <w:t>人士担任召集人。</w:t>
            </w:r>
          </w:p>
        </w:tc>
      </w:tr>
      <w:tr w:rsidR="00DC7E18" w14:paraId="77ECF25C" w14:textId="77777777">
        <w:tc>
          <w:tcPr>
            <w:tcW w:w="4253" w:type="dxa"/>
          </w:tcPr>
          <w:p w14:paraId="7782E523" w14:textId="77777777" w:rsidR="00DC7E18" w:rsidRDefault="00685AE1">
            <w:pPr>
              <w:spacing w:line="240" w:lineRule="atLeast"/>
              <w:rPr>
                <w:rFonts w:ascii="宋体" w:eastAsia="宋体" w:hAnsi="宋体"/>
                <w:szCs w:val="21"/>
              </w:rPr>
            </w:pPr>
            <w:r>
              <w:rPr>
                <w:rFonts w:ascii="宋体" w:eastAsia="宋体" w:hAnsi="宋体" w:hint="eastAsia"/>
                <w:b/>
                <w:szCs w:val="21"/>
              </w:rPr>
              <w:lastRenderedPageBreak/>
              <w:t>新增</w:t>
            </w:r>
          </w:p>
        </w:tc>
        <w:tc>
          <w:tcPr>
            <w:tcW w:w="4111" w:type="dxa"/>
          </w:tcPr>
          <w:p w14:paraId="1D0F90D3" w14:textId="77777777" w:rsidR="00DC7E18" w:rsidRDefault="00685AE1">
            <w:pPr>
              <w:rPr>
                <w:rFonts w:ascii="宋体" w:eastAsia="宋体" w:hAnsi="宋体"/>
                <w:b/>
                <w:szCs w:val="21"/>
              </w:rPr>
            </w:pPr>
            <w:r>
              <w:rPr>
                <w:rFonts w:ascii="宋体" w:eastAsia="宋体" w:hAnsi="宋体" w:hint="eastAsia"/>
                <w:b/>
                <w:szCs w:val="21"/>
              </w:rPr>
              <w:t xml:space="preserve">第一百四十三条 </w:t>
            </w:r>
            <w:r>
              <w:rPr>
                <w:rFonts w:ascii="宋体" w:eastAsia="宋体" w:hAnsi="宋体"/>
                <w:b/>
                <w:szCs w:val="21"/>
              </w:rPr>
              <w:t>审计委员会负责审核公司财务信息及其披露、监督及评估内外部审计工作和内部控制，下列事项应当经审计委员会全体成员过半数同意后，提交董事会审议：</w:t>
            </w:r>
          </w:p>
          <w:p w14:paraId="7933B528" w14:textId="77777777" w:rsidR="00DC7E18" w:rsidRDefault="00685AE1">
            <w:pPr>
              <w:rPr>
                <w:rFonts w:ascii="宋体" w:eastAsia="宋体" w:hAnsi="宋体"/>
                <w:b/>
                <w:szCs w:val="21"/>
              </w:rPr>
            </w:pPr>
            <w:r>
              <w:rPr>
                <w:rFonts w:ascii="宋体" w:eastAsia="宋体" w:hAnsi="宋体"/>
                <w:b/>
                <w:szCs w:val="21"/>
              </w:rPr>
              <w:t>（一）披露财务会计报告及定期报告中的财务信息、内部控制评价报告；</w:t>
            </w:r>
          </w:p>
          <w:p w14:paraId="4FB9BCD0" w14:textId="77777777" w:rsidR="00DC7E18" w:rsidRDefault="00685AE1">
            <w:pPr>
              <w:rPr>
                <w:rFonts w:ascii="宋体" w:eastAsia="宋体" w:hAnsi="宋体"/>
                <w:b/>
                <w:szCs w:val="21"/>
              </w:rPr>
            </w:pPr>
            <w:r>
              <w:rPr>
                <w:rFonts w:ascii="宋体" w:eastAsia="宋体" w:hAnsi="宋体"/>
                <w:b/>
                <w:szCs w:val="21"/>
              </w:rPr>
              <w:t>（二）聘用或者解聘承办上市公司审计业务的会计师事务所；</w:t>
            </w:r>
          </w:p>
          <w:p w14:paraId="238D4604" w14:textId="77777777" w:rsidR="00DC7E18" w:rsidRDefault="00685AE1">
            <w:pPr>
              <w:rPr>
                <w:rFonts w:ascii="宋体" w:eastAsia="宋体" w:hAnsi="宋体"/>
                <w:b/>
                <w:szCs w:val="21"/>
              </w:rPr>
            </w:pPr>
            <w:r>
              <w:rPr>
                <w:rFonts w:ascii="宋体" w:eastAsia="宋体" w:hAnsi="宋体"/>
                <w:b/>
                <w:szCs w:val="21"/>
              </w:rPr>
              <w:t>（三）聘任或者解聘上市公司财务负责人；</w:t>
            </w:r>
          </w:p>
          <w:p w14:paraId="7DC3C1BE" w14:textId="77777777" w:rsidR="00DC7E18" w:rsidRDefault="00685AE1">
            <w:pPr>
              <w:rPr>
                <w:rFonts w:ascii="宋体" w:eastAsia="宋体" w:hAnsi="宋体"/>
                <w:b/>
                <w:szCs w:val="21"/>
              </w:rPr>
            </w:pPr>
            <w:r>
              <w:rPr>
                <w:rFonts w:ascii="宋体" w:eastAsia="宋体" w:hAnsi="宋体"/>
                <w:b/>
                <w:szCs w:val="21"/>
              </w:rPr>
              <w:t>（四）因会计准则变更以外的原因</w:t>
            </w:r>
            <w:proofErr w:type="gramStart"/>
            <w:r>
              <w:rPr>
                <w:rFonts w:ascii="宋体" w:eastAsia="宋体" w:hAnsi="宋体"/>
                <w:b/>
                <w:szCs w:val="21"/>
              </w:rPr>
              <w:t>作出</w:t>
            </w:r>
            <w:proofErr w:type="gramEnd"/>
            <w:r>
              <w:rPr>
                <w:rFonts w:ascii="宋体" w:eastAsia="宋体" w:hAnsi="宋体"/>
                <w:b/>
                <w:szCs w:val="21"/>
              </w:rPr>
              <w:t>会计政策、会计估计变更或者重大会计差错更正；</w:t>
            </w:r>
          </w:p>
          <w:p w14:paraId="739D6307" w14:textId="77777777" w:rsidR="00DC7E18" w:rsidRDefault="00685AE1">
            <w:pPr>
              <w:rPr>
                <w:rFonts w:ascii="宋体" w:eastAsia="宋体" w:hAnsi="宋体"/>
                <w:b/>
                <w:szCs w:val="21"/>
              </w:rPr>
            </w:pPr>
            <w:r>
              <w:rPr>
                <w:rFonts w:ascii="宋体" w:eastAsia="宋体" w:hAnsi="宋体"/>
                <w:b/>
                <w:szCs w:val="21"/>
              </w:rPr>
              <w:t>（五）法律、行政法规、中国证监会规定和本章程规定的其他事项。</w:t>
            </w:r>
          </w:p>
        </w:tc>
      </w:tr>
      <w:tr w:rsidR="00DC7E18" w14:paraId="1E72AEB5" w14:textId="77777777">
        <w:tc>
          <w:tcPr>
            <w:tcW w:w="4253" w:type="dxa"/>
          </w:tcPr>
          <w:p w14:paraId="00D8B63C" w14:textId="77777777" w:rsidR="00DC7E18" w:rsidRDefault="00685AE1">
            <w:pPr>
              <w:spacing w:line="240" w:lineRule="atLeast"/>
              <w:rPr>
                <w:rFonts w:ascii="宋体" w:eastAsia="宋体" w:hAnsi="宋体"/>
                <w:szCs w:val="21"/>
              </w:rPr>
            </w:pPr>
            <w:r>
              <w:rPr>
                <w:rFonts w:ascii="宋体" w:eastAsia="宋体" w:hAnsi="宋体" w:hint="eastAsia"/>
                <w:b/>
                <w:szCs w:val="21"/>
              </w:rPr>
              <w:t>新增</w:t>
            </w:r>
          </w:p>
        </w:tc>
        <w:tc>
          <w:tcPr>
            <w:tcW w:w="4111" w:type="dxa"/>
          </w:tcPr>
          <w:p w14:paraId="42037842" w14:textId="77777777" w:rsidR="00DC7E18" w:rsidRDefault="00685AE1">
            <w:pPr>
              <w:rPr>
                <w:rFonts w:ascii="宋体" w:eastAsia="宋体" w:hAnsi="宋体"/>
                <w:b/>
                <w:szCs w:val="21"/>
              </w:rPr>
            </w:pPr>
            <w:r>
              <w:rPr>
                <w:rFonts w:ascii="宋体" w:eastAsia="宋体" w:hAnsi="宋体" w:hint="eastAsia"/>
                <w:b/>
                <w:szCs w:val="21"/>
              </w:rPr>
              <w:t xml:space="preserve">第一百四十四条 </w:t>
            </w:r>
            <w:r>
              <w:rPr>
                <w:rFonts w:ascii="宋体" w:eastAsia="宋体" w:hAnsi="宋体"/>
                <w:b/>
                <w:szCs w:val="21"/>
              </w:rPr>
              <w:t>审计委员会每季度至少召开一次会议。两名及以上成员提议，或者召集人认为有必要时，可以召开临时会议。审计委员会会议须有三分之二以上成员出席方可举行。</w:t>
            </w:r>
          </w:p>
          <w:p w14:paraId="1A295884" w14:textId="77777777" w:rsidR="00DC7E18" w:rsidRDefault="00685AE1">
            <w:pPr>
              <w:ind w:firstLineChars="200" w:firstLine="422"/>
              <w:rPr>
                <w:rFonts w:ascii="宋体" w:eastAsia="宋体" w:hAnsi="宋体"/>
                <w:b/>
                <w:szCs w:val="21"/>
              </w:rPr>
            </w:pPr>
            <w:r>
              <w:rPr>
                <w:rFonts w:ascii="宋体" w:eastAsia="宋体" w:hAnsi="宋体"/>
                <w:b/>
                <w:szCs w:val="21"/>
              </w:rPr>
              <w:t>审计委员会</w:t>
            </w:r>
            <w:proofErr w:type="gramStart"/>
            <w:r>
              <w:rPr>
                <w:rFonts w:ascii="宋体" w:eastAsia="宋体" w:hAnsi="宋体"/>
                <w:b/>
                <w:szCs w:val="21"/>
              </w:rPr>
              <w:t>作出</w:t>
            </w:r>
            <w:proofErr w:type="gramEnd"/>
            <w:r>
              <w:rPr>
                <w:rFonts w:ascii="宋体" w:eastAsia="宋体" w:hAnsi="宋体"/>
                <w:b/>
                <w:szCs w:val="21"/>
              </w:rPr>
              <w:t>决议，应当经审计委员会成员的过半数通过。</w:t>
            </w:r>
          </w:p>
          <w:p w14:paraId="3F357FF1" w14:textId="77777777" w:rsidR="00DC7E18" w:rsidRDefault="00685AE1">
            <w:pPr>
              <w:ind w:firstLineChars="200" w:firstLine="422"/>
              <w:rPr>
                <w:rFonts w:ascii="宋体" w:eastAsia="宋体" w:hAnsi="宋体"/>
                <w:b/>
                <w:szCs w:val="21"/>
              </w:rPr>
            </w:pPr>
            <w:r>
              <w:rPr>
                <w:rFonts w:ascii="宋体" w:eastAsia="宋体" w:hAnsi="宋体"/>
                <w:b/>
                <w:szCs w:val="21"/>
              </w:rPr>
              <w:t>审计委员会决议的表决，应当一人一票。</w:t>
            </w:r>
          </w:p>
          <w:p w14:paraId="027A1F0A" w14:textId="77777777" w:rsidR="00DC7E18" w:rsidRDefault="00685AE1">
            <w:pPr>
              <w:ind w:firstLineChars="200" w:firstLine="422"/>
              <w:rPr>
                <w:rFonts w:ascii="宋体" w:eastAsia="宋体" w:hAnsi="宋体"/>
                <w:b/>
                <w:szCs w:val="21"/>
              </w:rPr>
            </w:pPr>
            <w:r>
              <w:rPr>
                <w:rFonts w:ascii="宋体" w:eastAsia="宋体" w:hAnsi="宋体"/>
                <w:b/>
                <w:szCs w:val="21"/>
              </w:rPr>
              <w:t>审计委员会决议应当按规定制作会议记录，出席会议的审计委员会成员应当在会议记录上签名。</w:t>
            </w:r>
          </w:p>
          <w:p w14:paraId="14D3DA84" w14:textId="77777777" w:rsidR="00DC7E18" w:rsidRDefault="00685AE1">
            <w:pPr>
              <w:ind w:firstLineChars="200" w:firstLine="422"/>
              <w:rPr>
                <w:rFonts w:ascii="宋体" w:eastAsia="宋体" w:hAnsi="宋体"/>
                <w:szCs w:val="21"/>
              </w:rPr>
            </w:pPr>
            <w:r>
              <w:rPr>
                <w:rFonts w:ascii="宋体" w:eastAsia="宋体" w:hAnsi="宋体"/>
                <w:b/>
                <w:szCs w:val="21"/>
              </w:rPr>
              <w:t>审计委员会工作规程由董事会负责制定。</w:t>
            </w:r>
          </w:p>
        </w:tc>
      </w:tr>
      <w:tr w:rsidR="00DC7E18" w14:paraId="341F04B0" w14:textId="77777777">
        <w:tc>
          <w:tcPr>
            <w:tcW w:w="4253" w:type="dxa"/>
          </w:tcPr>
          <w:p w14:paraId="0280CC75" w14:textId="77777777" w:rsidR="00DC7E18" w:rsidRDefault="00685AE1">
            <w:pPr>
              <w:spacing w:line="240" w:lineRule="atLeast"/>
              <w:rPr>
                <w:rFonts w:ascii="宋体" w:eastAsia="宋体" w:hAnsi="宋体"/>
                <w:szCs w:val="21"/>
              </w:rPr>
            </w:pPr>
            <w:r>
              <w:rPr>
                <w:rFonts w:ascii="宋体" w:eastAsia="宋体" w:hAnsi="宋体" w:hint="eastAsia"/>
                <w:b/>
                <w:szCs w:val="21"/>
              </w:rPr>
              <w:t>新增</w:t>
            </w:r>
          </w:p>
        </w:tc>
        <w:tc>
          <w:tcPr>
            <w:tcW w:w="4111" w:type="dxa"/>
          </w:tcPr>
          <w:p w14:paraId="22305AFB" w14:textId="77777777" w:rsidR="00DC7E18" w:rsidRDefault="00685AE1">
            <w:pPr>
              <w:rPr>
                <w:rFonts w:ascii="Arial Narrow" w:hAnsi="Arial Narrow"/>
                <w:sz w:val="24"/>
              </w:rPr>
            </w:pPr>
            <w:r>
              <w:rPr>
                <w:rFonts w:ascii="宋体" w:eastAsia="宋体" w:hAnsi="宋体" w:hint="eastAsia"/>
                <w:b/>
                <w:szCs w:val="21"/>
              </w:rPr>
              <w:t xml:space="preserve">第一百四十五条 </w:t>
            </w:r>
            <w:r>
              <w:rPr>
                <w:rFonts w:ascii="宋体" w:eastAsia="宋体" w:hAnsi="宋体"/>
                <w:b/>
                <w:szCs w:val="21"/>
              </w:rPr>
              <w:t>审计委员会执行公司职务时违反法律、行政法规、部门规章或本章程的规定，给公司造成损失的，应当承担赔偿责任。</w:t>
            </w:r>
          </w:p>
        </w:tc>
      </w:tr>
      <w:tr w:rsidR="00DC7E18" w14:paraId="4B980BA4" w14:textId="77777777">
        <w:tc>
          <w:tcPr>
            <w:tcW w:w="4253" w:type="dxa"/>
          </w:tcPr>
          <w:p w14:paraId="6272413A" w14:textId="77777777" w:rsidR="00DC7E18" w:rsidRDefault="00685AE1">
            <w:pPr>
              <w:spacing w:line="240" w:lineRule="atLeast"/>
              <w:rPr>
                <w:rFonts w:ascii="宋体" w:eastAsia="宋体" w:hAnsi="宋体"/>
                <w:szCs w:val="21"/>
              </w:rPr>
            </w:pPr>
            <w:r>
              <w:rPr>
                <w:rFonts w:ascii="宋体" w:eastAsia="宋体" w:hAnsi="宋体" w:hint="eastAsia"/>
                <w:b/>
                <w:szCs w:val="21"/>
              </w:rPr>
              <w:t>新增</w:t>
            </w:r>
          </w:p>
        </w:tc>
        <w:tc>
          <w:tcPr>
            <w:tcW w:w="4111" w:type="dxa"/>
          </w:tcPr>
          <w:p w14:paraId="543D37F1" w14:textId="77777777" w:rsidR="00DC7E18" w:rsidRDefault="00685AE1">
            <w:pPr>
              <w:rPr>
                <w:rFonts w:ascii="宋体" w:eastAsia="宋体" w:hAnsi="宋体"/>
                <w:b/>
                <w:szCs w:val="21"/>
              </w:rPr>
            </w:pPr>
            <w:r>
              <w:rPr>
                <w:rFonts w:ascii="宋体" w:eastAsia="宋体" w:hAnsi="宋体" w:hint="eastAsia"/>
                <w:b/>
                <w:szCs w:val="21"/>
              </w:rPr>
              <w:t xml:space="preserve">第一百四十六条 </w:t>
            </w:r>
            <w:r>
              <w:rPr>
                <w:rFonts w:ascii="宋体" w:eastAsia="宋体" w:hAnsi="宋体"/>
                <w:b/>
                <w:szCs w:val="21"/>
              </w:rPr>
              <w:t>公司应当为审计委员会提供必要的工作条件，配备专门人员或者机构承担审计委员会的工作联络、会议组织、材料准备和档案管理等日常工作。审计委员会履行职责时，公司管理层及相关部门须给予配合</w:t>
            </w:r>
            <w:r>
              <w:rPr>
                <w:rFonts w:ascii="宋体" w:eastAsia="宋体" w:hAnsi="宋体" w:hint="eastAsia"/>
                <w:b/>
                <w:szCs w:val="21"/>
              </w:rPr>
              <w:t>。</w:t>
            </w:r>
          </w:p>
        </w:tc>
      </w:tr>
      <w:tr w:rsidR="00DC7E18" w14:paraId="30EC59DB" w14:textId="77777777">
        <w:tc>
          <w:tcPr>
            <w:tcW w:w="4253" w:type="dxa"/>
          </w:tcPr>
          <w:p w14:paraId="557C53DF" w14:textId="77777777" w:rsidR="00DC7E18" w:rsidRDefault="00685AE1">
            <w:pPr>
              <w:spacing w:line="240" w:lineRule="atLeast"/>
              <w:rPr>
                <w:rFonts w:ascii="宋体" w:eastAsia="宋体" w:hAnsi="宋体"/>
                <w:szCs w:val="21"/>
              </w:rPr>
            </w:pPr>
            <w:r>
              <w:rPr>
                <w:rFonts w:ascii="宋体" w:eastAsia="宋体" w:hAnsi="宋体" w:hint="eastAsia"/>
                <w:b/>
                <w:szCs w:val="21"/>
              </w:rPr>
              <w:t>新增</w:t>
            </w:r>
          </w:p>
        </w:tc>
        <w:tc>
          <w:tcPr>
            <w:tcW w:w="4111" w:type="dxa"/>
          </w:tcPr>
          <w:p w14:paraId="1DAA7F8F" w14:textId="77777777" w:rsidR="00DC7E18" w:rsidRDefault="00685AE1">
            <w:pPr>
              <w:rPr>
                <w:rFonts w:ascii="Arial Narrow" w:hAnsi="Arial Narrow"/>
                <w:sz w:val="24"/>
              </w:rPr>
            </w:pPr>
            <w:r>
              <w:rPr>
                <w:rFonts w:ascii="宋体" w:eastAsia="宋体" w:hAnsi="宋体" w:hint="eastAsia"/>
                <w:b/>
                <w:szCs w:val="21"/>
              </w:rPr>
              <w:t xml:space="preserve">第一百四十七条 </w:t>
            </w:r>
            <w:r>
              <w:rPr>
                <w:rFonts w:ascii="宋体" w:eastAsia="宋体" w:hAnsi="宋体"/>
                <w:b/>
                <w:szCs w:val="21"/>
              </w:rPr>
              <w:t>公司董事会设置【战略】、【提名】、【薪酬与考核】等其他专门委员会，依照本章程和董事会授权履行职责，专门委员会的提案应当提交董事会审议决</w:t>
            </w:r>
            <w:r>
              <w:rPr>
                <w:rFonts w:ascii="宋体" w:eastAsia="宋体" w:hAnsi="宋体"/>
                <w:b/>
                <w:szCs w:val="21"/>
              </w:rPr>
              <w:lastRenderedPageBreak/>
              <w:t>定。专门委员会工作规程由董事会负责制定。</w:t>
            </w:r>
          </w:p>
        </w:tc>
      </w:tr>
      <w:tr w:rsidR="00DC7E18" w14:paraId="26EFA65D" w14:textId="77777777">
        <w:tc>
          <w:tcPr>
            <w:tcW w:w="4253" w:type="dxa"/>
          </w:tcPr>
          <w:p w14:paraId="301D3CA4" w14:textId="77777777" w:rsidR="00DC7E18" w:rsidRDefault="00685AE1">
            <w:pPr>
              <w:spacing w:line="240" w:lineRule="atLeast"/>
              <w:rPr>
                <w:rFonts w:ascii="宋体" w:eastAsia="宋体" w:hAnsi="宋体"/>
                <w:szCs w:val="21"/>
              </w:rPr>
            </w:pPr>
            <w:r>
              <w:rPr>
                <w:rFonts w:ascii="宋体" w:eastAsia="宋体" w:hAnsi="宋体" w:hint="eastAsia"/>
                <w:b/>
                <w:szCs w:val="21"/>
              </w:rPr>
              <w:lastRenderedPageBreak/>
              <w:t>新增</w:t>
            </w:r>
          </w:p>
        </w:tc>
        <w:tc>
          <w:tcPr>
            <w:tcW w:w="4111" w:type="dxa"/>
          </w:tcPr>
          <w:p w14:paraId="6CAC3EBC" w14:textId="77777777" w:rsidR="00DC7E18" w:rsidRDefault="00685AE1">
            <w:pPr>
              <w:rPr>
                <w:rFonts w:ascii="Arial Narrow" w:hAnsi="Arial Narrow"/>
                <w:sz w:val="24"/>
              </w:rPr>
            </w:pPr>
            <w:r>
              <w:rPr>
                <w:rFonts w:ascii="宋体" w:eastAsia="宋体" w:hAnsi="宋体" w:hint="eastAsia"/>
                <w:b/>
                <w:szCs w:val="21"/>
              </w:rPr>
              <w:t xml:space="preserve">第一百四十八条 </w:t>
            </w:r>
            <w:r>
              <w:rPr>
                <w:rFonts w:ascii="宋体" w:eastAsia="宋体" w:hAnsi="宋体"/>
                <w:b/>
                <w:szCs w:val="21"/>
              </w:rPr>
              <w:t>战略委员会</w:t>
            </w:r>
            <w:r>
              <w:rPr>
                <w:rFonts w:ascii="宋体" w:eastAsia="宋体" w:hAnsi="宋体" w:hint="eastAsia"/>
                <w:b/>
                <w:szCs w:val="21"/>
              </w:rPr>
              <w:t>成员3名，</w:t>
            </w:r>
            <w:r>
              <w:rPr>
                <w:rFonts w:ascii="宋体" w:eastAsia="宋体" w:hAnsi="宋体"/>
                <w:b/>
                <w:szCs w:val="21"/>
              </w:rPr>
              <w:t>主要职责是对公司长期发展战略和重大投资决策进行研究并提出建议。</w:t>
            </w:r>
          </w:p>
        </w:tc>
      </w:tr>
      <w:tr w:rsidR="00DC7E18" w14:paraId="5F8455E2" w14:textId="77777777">
        <w:tc>
          <w:tcPr>
            <w:tcW w:w="4253" w:type="dxa"/>
          </w:tcPr>
          <w:p w14:paraId="641757EC" w14:textId="77777777" w:rsidR="00DC7E18" w:rsidRDefault="00685AE1">
            <w:pPr>
              <w:spacing w:line="240" w:lineRule="atLeast"/>
              <w:rPr>
                <w:rFonts w:ascii="宋体" w:eastAsia="宋体" w:hAnsi="宋体"/>
                <w:szCs w:val="21"/>
              </w:rPr>
            </w:pPr>
            <w:r>
              <w:rPr>
                <w:rFonts w:ascii="宋体" w:eastAsia="宋体" w:hAnsi="宋体" w:hint="eastAsia"/>
                <w:b/>
                <w:szCs w:val="21"/>
              </w:rPr>
              <w:t>新增</w:t>
            </w:r>
          </w:p>
        </w:tc>
        <w:tc>
          <w:tcPr>
            <w:tcW w:w="4111" w:type="dxa"/>
          </w:tcPr>
          <w:p w14:paraId="702B42CA" w14:textId="77777777" w:rsidR="00DC7E18" w:rsidRDefault="00685AE1">
            <w:pPr>
              <w:rPr>
                <w:rFonts w:ascii="宋体" w:eastAsia="宋体" w:hAnsi="宋体"/>
                <w:b/>
                <w:szCs w:val="21"/>
              </w:rPr>
            </w:pPr>
            <w:r>
              <w:rPr>
                <w:rFonts w:ascii="宋体" w:eastAsia="宋体" w:hAnsi="宋体" w:hint="eastAsia"/>
                <w:b/>
                <w:szCs w:val="21"/>
              </w:rPr>
              <w:t>第一百四十九条 提名委员会成员3名，其中独立董事2名，并由独立董事担任召集人。</w:t>
            </w:r>
            <w:r>
              <w:rPr>
                <w:rFonts w:ascii="宋体" w:eastAsia="宋体" w:hAnsi="宋体"/>
                <w:b/>
                <w:szCs w:val="21"/>
              </w:rPr>
              <w:t>提名委员会负责拟定董事、高级管理人员的选择标准和程序，对董事、高级管理人员人选及其任职资格进行遴选、审核，并就下列事项向董事会提出建议：</w:t>
            </w:r>
          </w:p>
          <w:p w14:paraId="46AE3804" w14:textId="77777777" w:rsidR="00DC7E18" w:rsidRDefault="00685AE1">
            <w:pPr>
              <w:rPr>
                <w:rFonts w:ascii="宋体" w:eastAsia="宋体" w:hAnsi="宋体"/>
                <w:b/>
                <w:szCs w:val="21"/>
              </w:rPr>
            </w:pPr>
            <w:r>
              <w:rPr>
                <w:rFonts w:ascii="宋体" w:eastAsia="宋体" w:hAnsi="宋体"/>
                <w:b/>
                <w:szCs w:val="21"/>
              </w:rPr>
              <w:t>（一）提名或者任免董事；</w:t>
            </w:r>
          </w:p>
          <w:p w14:paraId="24A7DC61" w14:textId="77777777" w:rsidR="00DC7E18" w:rsidRDefault="00685AE1">
            <w:pPr>
              <w:rPr>
                <w:rFonts w:ascii="宋体" w:eastAsia="宋体" w:hAnsi="宋体"/>
                <w:b/>
                <w:szCs w:val="21"/>
              </w:rPr>
            </w:pPr>
            <w:r>
              <w:rPr>
                <w:rFonts w:ascii="宋体" w:eastAsia="宋体" w:hAnsi="宋体"/>
                <w:b/>
                <w:szCs w:val="21"/>
              </w:rPr>
              <w:t>（二）聘任或者解聘高级管理人员；</w:t>
            </w:r>
          </w:p>
          <w:p w14:paraId="56BE306E" w14:textId="77777777" w:rsidR="00DC7E18" w:rsidRDefault="00685AE1">
            <w:pPr>
              <w:rPr>
                <w:rFonts w:ascii="宋体" w:eastAsia="宋体" w:hAnsi="宋体"/>
                <w:b/>
                <w:szCs w:val="21"/>
              </w:rPr>
            </w:pPr>
            <w:r>
              <w:rPr>
                <w:rFonts w:ascii="宋体" w:eastAsia="宋体" w:hAnsi="宋体"/>
                <w:b/>
                <w:szCs w:val="21"/>
              </w:rPr>
              <w:t>（三）法律、行政法规、中国证监会规定和本章程规定的其他事项。</w:t>
            </w:r>
          </w:p>
          <w:p w14:paraId="6E94DA37" w14:textId="77777777" w:rsidR="00DC7E18" w:rsidRDefault="00685AE1">
            <w:pPr>
              <w:ind w:firstLineChars="200" w:firstLine="422"/>
              <w:rPr>
                <w:rFonts w:ascii="宋体" w:eastAsia="宋体" w:hAnsi="宋体"/>
                <w:b/>
                <w:szCs w:val="21"/>
              </w:rPr>
            </w:pPr>
            <w:r>
              <w:rPr>
                <w:rFonts w:ascii="宋体" w:eastAsia="宋体" w:hAnsi="宋体"/>
                <w:b/>
                <w:szCs w:val="21"/>
              </w:rPr>
              <w:t>董事会对提名委员会的建议未采纳或者未完全采纳的，应当在董事会决议中记载提名委员会的意见及未采纳的具体理由，并进行披露。</w:t>
            </w:r>
          </w:p>
        </w:tc>
      </w:tr>
      <w:tr w:rsidR="00DC7E18" w14:paraId="6CC0E25D" w14:textId="77777777">
        <w:tc>
          <w:tcPr>
            <w:tcW w:w="4253" w:type="dxa"/>
          </w:tcPr>
          <w:p w14:paraId="50972974" w14:textId="77777777" w:rsidR="00DC7E18" w:rsidRDefault="00685AE1">
            <w:pPr>
              <w:spacing w:line="240" w:lineRule="atLeast"/>
              <w:rPr>
                <w:rFonts w:ascii="宋体" w:eastAsia="宋体" w:hAnsi="宋体"/>
                <w:szCs w:val="21"/>
              </w:rPr>
            </w:pPr>
            <w:r>
              <w:rPr>
                <w:rFonts w:ascii="宋体" w:eastAsia="宋体" w:hAnsi="宋体" w:hint="eastAsia"/>
                <w:b/>
                <w:szCs w:val="21"/>
              </w:rPr>
              <w:t>新增</w:t>
            </w:r>
          </w:p>
        </w:tc>
        <w:tc>
          <w:tcPr>
            <w:tcW w:w="4111" w:type="dxa"/>
          </w:tcPr>
          <w:p w14:paraId="591F3273" w14:textId="77777777" w:rsidR="00DC7E18" w:rsidRDefault="00685AE1">
            <w:pPr>
              <w:rPr>
                <w:rFonts w:ascii="宋体" w:eastAsia="宋体" w:hAnsi="宋体"/>
                <w:b/>
                <w:szCs w:val="21"/>
              </w:rPr>
            </w:pPr>
            <w:r>
              <w:rPr>
                <w:rFonts w:ascii="宋体" w:eastAsia="宋体" w:hAnsi="宋体" w:hint="eastAsia"/>
                <w:b/>
                <w:szCs w:val="21"/>
              </w:rPr>
              <w:t>第一百五十条 薪酬与考核委员会成员3名，其中独立董事2名，并由独立董事担任召集人。</w:t>
            </w:r>
            <w:r>
              <w:rPr>
                <w:rFonts w:ascii="宋体" w:eastAsia="宋体" w:hAnsi="宋体"/>
                <w:b/>
                <w:szCs w:val="21"/>
              </w:rPr>
              <w:t>薪酬与考核委员会负责制定董事、高级管理人员的考核标准并进行考核，制定、审查董事、高级管理人员的薪酬决定机制、决策流程、支付与止付追索安排等薪酬政策与方案，并就下列事项向董事会提出建议：</w:t>
            </w:r>
          </w:p>
          <w:p w14:paraId="1CDF55F3" w14:textId="77777777" w:rsidR="00DC7E18" w:rsidRDefault="00685AE1">
            <w:pPr>
              <w:rPr>
                <w:rFonts w:ascii="宋体" w:eastAsia="宋体" w:hAnsi="宋体"/>
                <w:b/>
                <w:szCs w:val="21"/>
              </w:rPr>
            </w:pPr>
            <w:r>
              <w:rPr>
                <w:rFonts w:ascii="宋体" w:eastAsia="宋体" w:hAnsi="宋体"/>
                <w:b/>
                <w:szCs w:val="21"/>
              </w:rPr>
              <w:t>（一）董事、高级管理人员的薪酬；</w:t>
            </w:r>
          </w:p>
          <w:p w14:paraId="3EF0FB88" w14:textId="77777777" w:rsidR="00DC7E18" w:rsidRDefault="00685AE1">
            <w:pPr>
              <w:rPr>
                <w:rFonts w:ascii="宋体" w:eastAsia="宋体" w:hAnsi="宋体"/>
                <w:b/>
                <w:szCs w:val="21"/>
              </w:rPr>
            </w:pPr>
            <w:r>
              <w:rPr>
                <w:rFonts w:ascii="宋体" w:eastAsia="宋体" w:hAnsi="宋体"/>
                <w:b/>
                <w:szCs w:val="21"/>
              </w:rPr>
              <w:t>（二）制定或者变更股权激励计划、员工持股计划，激励</w:t>
            </w:r>
            <w:proofErr w:type="gramStart"/>
            <w:r>
              <w:rPr>
                <w:rFonts w:ascii="宋体" w:eastAsia="宋体" w:hAnsi="宋体"/>
                <w:b/>
                <w:szCs w:val="21"/>
              </w:rPr>
              <w:t>对象获</w:t>
            </w:r>
            <w:proofErr w:type="gramEnd"/>
            <w:r>
              <w:rPr>
                <w:rFonts w:ascii="宋体" w:eastAsia="宋体" w:hAnsi="宋体"/>
                <w:b/>
                <w:szCs w:val="21"/>
              </w:rPr>
              <w:t>授权益、行使权益条件的成就；</w:t>
            </w:r>
          </w:p>
          <w:p w14:paraId="3DEE6959" w14:textId="77777777" w:rsidR="00DC7E18" w:rsidRDefault="00685AE1">
            <w:pPr>
              <w:rPr>
                <w:rFonts w:ascii="宋体" w:eastAsia="宋体" w:hAnsi="宋体"/>
                <w:b/>
                <w:szCs w:val="21"/>
              </w:rPr>
            </w:pPr>
            <w:r>
              <w:rPr>
                <w:rFonts w:ascii="宋体" w:eastAsia="宋体" w:hAnsi="宋体"/>
                <w:b/>
                <w:szCs w:val="21"/>
              </w:rPr>
              <w:t>（三）董事、高级管理人员在拟分拆所属子公司安排持股计划；</w:t>
            </w:r>
          </w:p>
          <w:p w14:paraId="7E4C461B" w14:textId="77777777" w:rsidR="00DC7E18" w:rsidRDefault="00685AE1">
            <w:pPr>
              <w:rPr>
                <w:rFonts w:ascii="宋体" w:eastAsia="宋体" w:hAnsi="宋体"/>
                <w:b/>
                <w:szCs w:val="21"/>
              </w:rPr>
            </w:pPr>
            <w:r>
              <w:rPr>
                <w:rFonts w:ascii="宋体" w:eastAsia="宋体" w:hAnsi="宋体"/>
                <w:b/>
                <w:szCs w:val="21"/>
              </w:rPr>
              <w:t>（四）法律、行政法规、中国证监会规定和本章程规定的其他事项。</w:t>
            </w:r>
          </w:p>
          <w:p w14:paraId="521E3AC1" w14:textId="77777777" w:rsidR="00DC7E18" w:rsidRDefault="00685AE1">
            <w:pPr>
              <w:ind w:firstLineChars="200" w:firstLine="422"/>
              <w:rPr>
                <w:rFonts w:ascii="Arial Narrow" w:hAnsi="Arial Narrow"/>
                <w:sz w:val="24"/>
              </w:rPr>
            </w:pPr>
            <w:r>
              <w:rPr>
                <w:rFonts w:ascii="宋体" w:eastAsia="宋体" w:hAnsi="宋体"/>
                <w:b/>
                <w:szCs w:val="21"/>
              </w:rPr>
              <w:t>董事会对薪酬与考核委员会的建议未采纳或者未完全采纳的，应当在董事会决议中记载薪酬与考核委员会的意见及未采纳的具体理由，并进行披露。</w:t>
            </w:r>
          </w:p>
        </w:tc>
      </w:tr>
      <w:tr w:rsidR="00DC7E18" w14:paraId="2E9F48E8" w14:textId="77777777">
        <w:tc>
          <w:tcPr>
            <w:tcW w:w="4253" w:type="dxa"/>
          </w:tcPr>
          <w:p w14:paraId="69B39931" w14:textId="77777777" w:rsidR="00DC7E18" w:rsidRDefault="00685AE1">
            <w:pPr>
              <w:spacing w:line="240" w:lineRule="atLeast"/>
              <w:ind w:firstLineChars="100" w:firstLine="211"/>
              <w:rPr>
                <w:rFonts w:ascii="宋体" w:eastAsia="宋体" w:hAnsi="宋体"/>
                <w:b/>
                <w:szCs w:val="21"/>
              </w:rPr>
            </w:pPr>
            <w:r>
              <w:rPr>
                <w:rFonts w:ascii="宋体" w:eastAsia="宋体" w:hAnsi="宋体" w:hint="eastAsia"/>
                <w:b/>
                <w:szCs w:val="21"/>
              </w:rPr>
              <w:t>第六章 总经理及其他高级管理人员</w:t>
            </w:r>
          </w:p>
        </w:tc>
        <w:tc>
          <w:tcPr>
            <w:tcW w:w="4111" w:type="dxa"/>
          </w:tcPr>
          <w:p w14:paraId="2A08CCA3" w14:textId="77777777" w:rsidR="00DC7E18" w:rsidRDefault="00685AE1">
            <w:pPr>
              <w:ind w:firstLineChars="200" w:firstLine="422"/>
              <w:rPr>
                <w:rFonts w:ascii="宋体" w:eastAsia="宋体" w:hAnsi="宋体"/>
                <w:b/>
                <w:szCs w:val="21"/>
              </w:rPr>
            </w:pPr>
            <w:r>
              <w:rPr>
                <w:rFonts w:ascii="宋体" w:eastAsia="宋体" w:hAnsi="宋体" w:hint="eastAsia"/>
                <w:b/>
                <w:szCs w:val="21"/>
              </w:rPr>
              <w:t>第六章 高级管理人员</w:t>
            </w:r>
          </w:p>
        </w:tc>
      </w:tr>
      <w:tr w:rsidR="00DC7E18" w14:paraId="753C1627" w14:textId="77777777">
        <w:tc>
          <w:tcPr>
            <w:tcW w:w="4253" w:type="dxa"/>
          </w:tcPr>
          <w:p w14:paraId="6B48D941" w14:textId="77777777" w:rsidR="00DC7E18" w:rsidRDefault="00685AE1">
            <w:pPr>
              <w:tabs>
                <w:tab w:val="left" w:pos="1620"/>
                <w:tab w:val="left" w:pos="1935"/>
              </w:tabs>
              <w:rPr>
                <w:rFonts w:ascii="宋体" w:eastAsia="宋体" w:hAnsi="宋体"/>
                <w:szCs w:val="21"/>
              </w:rPr>
            </w:pPr>
            <w:r>
              <w:rPr>
                <w:rFonts w:ascii="宋体" w:eastAsia="宋体" w:hAnsi="宋体" w:hint="eastAsia"/>
                <w:szCs w:val="21"/>
              </w:rPr>
              <w:t>第一百三十二条 本章程关于不得担任董事的情形同时适用于高级管理人员。</w:t>
            </w:r>
          </w:p>
          <w:p w14:paraId="39B1E506" w14:textId="77777777" w:rsidR="00DC7E18" w:rsidRDefault="00685AE1">
            <w:pPr>
              <w:ind w:firstLineChars="200" w:firstLine="420"/>
              <w:rPr>
                <w:rFonts w:ascii="宋体" w:eastAsia="宋体" w:hAnsi="宋体"/>
                <w:szCs w:val="21"/>
              </w:rPr>
            </w:pPr>
            <w:r>
              <w:rPr>
                <w:rFonts w:ascii="宋体" w:eastAsia="宋体" w:hAnsi="宋体" w:hint="eastAsia"/>
                <w:szCs w:val="21"/>
              </w:rPr>
              <w:t>本章程关于董事的忠实义务和关于勤勉义务的规定，同时适用于高级管理人员。</w:t>
            </w:r>
          </w:p>
        </w:tc>
        <w:tc>
          <w:tcPr>
            <w:tcW w:w="4111" w:type="dxa"/>
          </w:tcPr>
          <w:p w14:paraId="46DFFAF3" w14:textId="77777777" w:rsidR="00DC7E18" w:rsidRDefault="00685AE1">
            <w:pPr>
              <w:tabs>
                <w:tab w:val="left" w:pos="1620"/>
                <w:tab w:val="left" w:pos="1935"/>
              </w:tabs>
              <w:rPr>
                <w:rFonts w:ascii="宋体" w:eastAsia="宋体" w:hAnsi="宋体"/>
                <w:szCs w:val="21"/>
              </w:rPr>
            </w:pPr>
            <w:r>
              <w:rPr>
                <w:rFonts w:ascii="宋体" w:eastAsia="宋体" w:hAnsi="宋体" w:hint="eastAsia"/>
                <w:szCs w:val="21"/>
              </w:rPr>
              <w:t>第一百五十二条 本章程关于不得担任董事的情形</w:t>
            </w:r>
            <w:r>
              <w:rPr>
                <w:rFonts w:ascii="宋体" w:eastAsia="宋体" w:hAnsi="宋体" w:hint="eastAsia"/>
                <w:b/>
                <w:szCs w:val="21"/>
              </w:rPr>
              <w:t>、离职管理制度的规定，</w:t>
            </w:r>
            <w:r>
              <w:rPr>
                <w:rFonts w:ascii="宋体" w:eastAsia="宋体" w:hAnsi="宋体" w:hint="eastAsia"/>
                <w:szCs w:val="21"/>
              </w:rPr>
              <w:t>同时适用于高级管理人员。</w:t>
            </w:r>
          </w:p>
          <w:p w14:paraId="78ABE34E"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本章程关于董事的忠实义务和关于勤</w:t>
            </w:r>
            <w:r>
              <w:rPr>
                <w:rFonts w:ascii="宋体" w:eastAsia="宋体" w:hAnsi="宋体" w:hint="eastAsia"/>
                <w:szCs w:val="21"/>
              </w:rPr>
              <w:lastRenderedPageBreak/>
              <w:t>勉义务的规定，同时适用于高级管理人员。</w:t>
            </w:r>
          </w:p>
        </w:tc>
      </w:tr>
      <w:tr w:rsidR="00DC7E18" w14:paraId="02D9DEED" w14:textId="77777777">
        <w:tc>
          <w:tcPr>
            <w:tcW w:w="4253" w:type="dxa"/>
          </w:tcPr>
          <w:p w14:paraId="0AD3B2AD" w14:textId="77777777" w:rsidR="00DC7E18" w:rsidRDefault="00685AE1">
            <w:pPr>
              <w:spacing w:line="240" w:lineRule="atLeast"/>
              <w:rPr>
                <w:rFonts w:ascii="宋体" w:eastAsia="宋体" w:hAnsi="宋体"/>
                <w:szCs w:val="21"/>
              </w:rPr>
            </w:pPr>
            <w:r>
              <w:rPr>
                <w:rFonts w:ascii="宋体" w:eastAsia="宋体" w:hAnsi="宋体" w:hint="eastAsia"/>
                <w:szCs w:val="21"/>
              </w:rPr>
              <w:lastRenderedPageBreak/>
              <w:t>第一百三十八条 总经理工作细则包括下列内容：</w:t>
            </w:r>
          </w:p>
          <w:p w14:paraId="767A3F75" w14:textId="77777777" w:rsidR="00DC7E18" w:rsidRDefault="00685AE1">
            <w:pPr>
              <w:spacing w:line="240" w:lineRule="atLeast"/>
              <w:rPr>
                <w:rFonts w:ascii="宋体" w:eastAsia="宋体" w:hAnsi="宋体"/>
                <w:szCs w:val="21"/>
              </w:rPr>
            </w:pPr>
            <w:r>
              <w:rPr>
                <w:rFonts w:ascii="宋体" w:eastAsia="宋体" w:hAnsi="宋体" w:hint="eastAsia"/>
                <w:szCs w:val="21"/>
              </w:rPr>
              <w:t>（一）总经理办公会议召开的条件、程序和参加的人员；</w:t>
            </w:r>
          </w:p>
          <w:p w14:paraId="4AE15693" w14:textId="77777777" w:rsidR="00DC7E18" w:rsidRDefault="00685AE1">
            <w:pPr>
              <w:spacing w:line="240" w:lineRule="atLeast"/>
              <w:rPr>
                <w:rFonts w:ascii="宋体" w:eastAsia="宋体" w:hAnsi="宋体"/>
                <w:szCs w:val="21"/>
              </w:rPr>
            </w:pPr>
            <w:r>
              <w:rPr>
                <w:rFonts w:ascii="宋体" w:eastAsia="宋体" w:hAnsi="宋体" w:hint="eastAsia"/>
                <w:szCs w:val="21"/>
              </w:rPr>
              <w:t>（二）总经理及其他高级管理人员各自具体的职责及其分工；</w:t>
            </w:r>
          </w:p>
          <w:p w14:paraId="41C334F9" w14:textId="77777777" w:rsidR="00DC7E18" w:rsidRDefault="00685AE1">
            <w:pPr>
              <w:spacing w:line="240" w:lineRule="atLeast"/>
              <w:rPr>
                <w:rFonts w:ascii="宋体" w:eastAsia="宋体" w:hAnsi="宋体"/>
                <w:szCs w:val="21"/>
              </w:rPr>
            </w:pPr>
            <w:r>
              <w:rPr>
                <w:rFonts w:ascii="宋体" w:eastAsia="宋体" w:hAnsi="宋体" w:hint="eastAsia"/>
                <w:szCs w:val="21"/>
              </w:rPr>
              <w:t>（三）公司资金、资产运用、签订重大合同的权限，以及向董事会</w:t>
            </w:r>
            <w:r>
              <w:rPr>
                <w:rFonts w:ascii="宋体" w:eastAsia="宋体" w:hAnsi="宋体" w:hint="eastAsia"/>
                <w:b/>
                <w:strike/>
                <w:szCs w:val="21"/>
              </w:rPr>
              <w:t>、监事会</w:t>
            </w:r>
            <w:r>
              <w:rPr>
                <w:rFonts w:ascii="宋体" w:eastAsia="宋体" w:hAnsi="宋体" w:hint="eastAsia"/>
                <w:szCs w:val="21"/>
              </w:rPr>
              <w:t>的报告制度；</w:t>
            </w:r>
          </w:p>
          <w:p w14:paraId="6D34793E" w14:textId="77777777" w:rsidR="00DC7E18" w:rsidRDefault="00685AE1">
            <w:pPr>
              <w:spacing w:line="240" w:lineRule="atLeast"/>
              <w:rPr>
                <w:rFonts w:ascii="宋体" w:eastAsia="宋体" w:hAnsi="宋体"/>
                <w:szCs w:val="21"/>
              </w:rPr>
            </w:pPr>
            <w:r>
              <w:rPr>
                <w:rFonts w:ascii="宋体" w:eastAsia="宋体" w:hAnsi="宋体" w:hint="eastAsia"/>
                <w:szCs w:val="21"/>
              </w:rPr>
              <w:t>（四）董事会认为必要的其他事项。</w:t>
            </w:r>
          </w:p>
        </w:tc>
        <w:tc>
          <w:tcPr>
            <w:tcW w:w="4111" w:type="dxa"/>
          </w:tcPr>
          <w:p w14:paraId="0D6319EB" w14:textId="77777777" w:rsidR="00DC7E18" w:rsidRDefault="00685AE1">
            <w:pPr>
              <w:spacing w:line="240" w:lineRule="atLeast"/>
              <w:rPr>
                <w:rFonts w:ascii="宋体" w:eastAsia="宋体" w:hAnsi="宋体"/>
                <w:szCs w:val="21"/>
              </w:rPr>
            </w:pPr>
            <w:r>
              <w:rPr>
                <w:rFonts w:ascii="宋体" w:eastAsia="宋体" w:hAnsi="宋体" w:hint="eastAsia"/>
                <w:szCs w:val="21"/>
              </w:rPr>
              <w:t>第一百五十八条 总经理工作细则包括下列内容：</w:t>
            </w:r>
          </w:p>
          <w:p w14:paraId="2DE5F62F" w14:textId="77777777" w:rsidR="00DC7E18" w:rsidRDefault="00685AE1">
            <w:pPr>
              <w:spacing w:line="240" w:lineRule="atLeast"/>
              <w:rPr>
                <w:rFonts w:ascii="宋体" w:eastAsia="宋体" w:hAnsi="宋体"/>
                <w:szCs w:val="21"/>
              </w:rPr>
            </w:pPr>
            <w:r>
              <w:rPr>
                <w:rFonts w:ascii="宋体" w:eastAsia="宋体" w:hAnsi="宋体" w:hint="eastAsia"/>
                <w:szCs w:val="21"/>
              </w:rPr>
              <w:t>（一）总经理办公会议召开的条件、程序和参加的人员；</w:t>
            </w:r>
          </w:p>
          <w:p w14:paraId="6A222A2F" w14:textId="77777777" w:rsidR="00DC7E18" w:rsidRDefault="00685AE1">
            <w:pPr>
              <w:spacing w:line="240" w:lineRule="atLeast"/>
              <w:rPr>
                <w:rFonts w:ascii="宋体" w:eastAsia="宋体" w:hAnsi="宋体"/>
                <w:szCs w:val="21"/>
              </w:rPr>
            </w:pPr>
            <w:r>
              <w:rPr>
                <w:rFonts w:ascii="宋体" w:eastAsia="宋体" w:hAnsi="宋体" w:hint="eastAsia"/>
                <w:szCs w:val="21"/>
              </w:rPr>
              <w:t>（二）总经理及其他高级管理人员各自具体的职责及其分工；</w:t>
            </w:r>
          </w:p>
          <w:p w14:paraId="3BB9475C" w14:textId="77777777" w:rsidR="00DC7E18" w:rsidRDefault="00685AE1">
            <w:pPr>
              <w:spacing w:line="240" w:lineRule="atLeast"/>
              <w:rPr>
                <w:rFonts w:ascii="宋体" w:eastAsia="宋体" w:hAnsi="宋体"/>
                <w:szCs w:val="21"/>
              </w:rPr>
            </w:pPr>
            <w:r>
              <w:rPr>
                <w:rFonts w:ascii="宋体" w:eastAsia="宋体" w:hAnsi="宋体" w:hint="eastAsia"/>
                <w:szCs w:val="21"/>
              </w:rPr>
              <w:t>（三）公司资金、资产运用、签订重大合同的权限，以及向董事会的报告制度；</w:t>
            </w:r>
          </w:p>
          <w:p w14:paraId="111C3996" w14:textId="77777777" w:rsidR="00DC7E18" w:rsidRDefault="00685AE1">
            <w:pPr>
              <w:spacing w:line="240" w:lineRule="atLeast"/>
              <w:rPr>
                <w:rFonts w:ascii="宋体" w:eastAsia="宋体" w:hAnsi="宋体"/>
                <w:szCs w:val="21"/>
              </w:rPr>
            </w:pPr>
            <w:r>
              <w:rPr>
                <w:rFonts w:ascii="宋体" w:eastAsia="宋体" w:hAnsi="宋体" w:hint="eastAsia"/>
                <w:szCs w:val="21"/>
              </w:rPr>
              <w:t>（四）董事会认为必要的其他事项。</w:t>
            </w:r>
          </w:p>
        </w:tc>
      </w:tr>
      <w:tr w:rsidR="00DC7E18" w14:paraId="79B80C93" w14:textId="77777777">
        <w:tc>
          <w:tcPr>
            <w:tcW w:w="4253" w:type="dxa"/>
          </w:tcPr>
          <w:p w14:paraId="6A25A33D" w14:textId="77777777" w:rsidR="00DC7E18" w:rsidRDefault="00685AE1">
            <w:pPr>
              <w:spacing w:line="240" w:lineRule="atLeast"/>
              <w:rPr>
                <w:rFonts w:ascii="Arial Narrow" w:hAnsi="Arial Narrow"/>
                <w:sz w:val="24"/>
              </w:rPr>
            </w:pPr>
            <w:r>
              <w:rPr>
                <w:rFonts w:ascii="宋体" w:eastAsia="宋体" w:hAnsi="宋体" w:hint="eastAsia"/>
                <w:szCs w:val="21"/>
              </w:rPr>
              <w:t>第一百四十二条 高级管理人员执行公司职务时违反法律、行政法规、部门规章或本章程的规定，给公司造成损失的，应当承担赔偿责任。</w:t>
            </w:r>
          </w:p>
        </w:tc>
        <w:tc>
          <w:tcPr>
            <w:tcW w:w="4111" w:type="dxa"/>
          </w:tcPr>
          <w:p w14:paraId="3CE0E3E8" w14:textId="77777777" w:rsidR="00DC7E18" w:rsidRDefault="00685AE1">
            <w:pPr>
              <w:spacing w:line="240" w:lineRule="atLeast"/>
              <w:rPr>
                <w:rFonts w:ascii="宋体" w:eastAsia="宋体" w:hAnsi="宋体"/>
                <w:szCs w:val="21"/>
              </w:rPr>
            </w:pPr>
            <w:r>
              <w:rPr>
                <w:rFonts w:ascii="宋体" w:eastAsia="宋体" w:hAnsi="宋体" w:hint="eastAsia"/>
                <w:szCs w:val="21"/>
              </w:rPr>
              <w:t xml:space="preserve">第一百六十二条 </w:t>
            </w:r>
            <w:r>
              <w:rPr>
                <w:rFonts w:ascii="宋体" w:eastAsia="宋体" w:hAnsi="宋体" w:hint="eastAsia"/>
                <w:b/>
                <w:szCs w:val="21"/>
              </w:rPr>
              <w:t>高级管理人员执行公司职务，给他人造成损害的，公司将承担赔偿责任；高级管理人员存在故意或者重大过失的，也应当承担赔偿责任。</w:t>
            </w:r>
          </w:p>
          <w:p w14:paraId="40F45D9C"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高级管理人员执行公司职务时违反法律、行政法规、部门规章或本章程的规定，给公司造成损失的，应当承担赔偿责任。</w:t>
            </w:r>
          </w:p>
        </w:tc>
      </w:tr>
      <w:tr w:rsidR="00DC7E18" w14:paraId="4B5448CF" w14:textId="77777777">
        <w:tc>
          <w:tcPr>
            <w:tcW w:w="4253" w:type="dxa"/>
          </w:tcPr>
          <w:p w14:paraId="0E62F006" w14:textId="77777777" w:rsidR="00DC7E18" w:rsidRDefault="00685AE1">
            <w:pPr>
              <w:spacing w:line="240" w:lineRule="atLeast"/>
              <w:rPr>
                <w:rFonts w:ascii="宋体" w:eastAsia="宋体" w:hAnsi="宋体"/>
                <w:szCs w:val="21"/>
              </w:rPr>
            </w:pPr>
            <w:r>
              <w:rPr>
                <w:rFonts w:ascii="宋体" w:eastAsia="宋体" w:hAnsi="宋体" w:hint="eastAsia"/>
                <w:szCs w:val="21"/>
              </w:rPr>
              <w:t>第一百四十三条 公司高级管理人员应当忠实履行职务，维护公司和全体股东的最大利益。公司高级管理人员因未能忠实履行职务或违背诚信义务，给公司和社会公众股股东的利益造成损害的，应当依法承担赔偿责任。</w:t>
            </w:r>
          </w:p>
          <w:p w14:paraId="38D6E73B"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本章程</w:t>
            </w:r>
            <w:r>
              <w:rPr>
                <w:rFonts w:ascii="宋体" w:eastAsia="宋体" w:hAnsi="宋体" w:hint="eastAsia"/>
                <w:b/>
                <w:szCs w:val="21"/>
              </w:rPr>
              <w:t>第一百条</w:t>
            </w:r>
            <w:r>
              <w:rPr>
                <w:rFonts w:ascii="宋体" w:eastAsia="宋体" w:hAnsi="宋体" w:hint="eastAsia"/>
                <w:szCs w:val="21"/>
              </w:rPr>
              <w:t>关于董事的忠实义务和</w:t>
            </w:r>
            <w:r>
              <w:rPr>
                <w:rFonts w:ascii="宋体" w:eastAsia="宋体" w:hAnsi="宋体" w:hint="eastAsia"/>
                <w:b/>
                <w:szCs w:val="21"/>
              </w:rPr>
              <w:t>第一百〇一条</w:t>
            </w:r>
            <w:r>
              <w:rPr>
                <w:rFonts w:ascii="宋体" w:eastAsia="宋体" w:hAnsi="宋体" w:hint="eastAsia"/>
                <w:szCs w:val="21"/>
              </w:rPr>
              <w:t>关于董事的勤勉义务的规定，同时适用于高级管理人员。</w:t>
            </w:r>
          </w:p>
        </w:tc>
        <w:tc>
          <w:tcPr>
            <w:tcW w:w="4111" w:type="dxa"/>
          </w:tcPr>
          <w:p w14:paraId="262E7175" w14:textId="77777777" w:rsidR="00DC7E18" w:rsidRDefault="00685AE1">
            <w:pPr>
              <w:spacing w:line="240" w:lineRule="atLeast"/>
              <w:rPr>
                <w:rFonts w:ascii="宋体" w:eastAsia="宋体" w:hAnsi="宋体"/>
                <w:szCs w:val="21"/>
              </w:rPr>
            </w:pPr>
            <w:r>
              <w:rPr>
                <w:rFonts w:ascii="宋体" w:eastAsia="宋体" w:hAnsi="宋体" w:hint="eastAsia"/>
                <w:szCs w:val="21"/>
              </w:rPr>
              <w:t>第一百六十三条 公司高级管理人员应当忠实履行职务，维护公司和全体股东的最大利益。公司高级管理人员因未能忠实履行职务或违背诚信义务，给公司和社会公众股股东的利益造成损害的，应当依法承担赔偿责任。</w:t>
            </w:r>
          </w:p>
          <w:p w14:paraId="27719455" w14:textId="77777777" w:rsidR="00DC7E18" w:rsidRDefault="00685AE1">
            <w:pPr>
              <w:rPr>
                <w:rFonts w:ascii="宋体" w:eastAsia="宋体" w:hAnsi="宋体"/>
                <w:szCs w:val="21"/>
              </w:rPr>
            </w:pPr>
            <w:r>
              <w:rPr>
                <w:rFonts w:ascii="宋体" w:eastAsia="宋体" w:hAnsi="宋体" w:hint="eastAsia"/>
                <w:szCs w:val="21"/>
              </w:rPr>
              <w:t>本章程</w:t>
            </w:r>
            <w:r>
              <w:rPr>
                <w:rFonts w:ascii="宋体" w:eastAsia="宋体" w:hAnsi="宋体" w:hint="eastAsia"/>
                <w:b/>
                <w:szCs w:val="21"/>
              </w:rPr>
              <w:t>第一百〇四条</w:t>
            </w:r>
            <w:r>
              <w:rPr>
                <w:rFonts w:ascii="宋体" w:eastAsia="宋体" w:hAnsi="宋体" w:hint="eastAsia"/>
                <w:szCs w:val="21"/>
              </w:rPr>
              <w:t>关于董事的忠实义务和</w:t>
            </w:r>
            <w:r>
              <w:rPr>
                <w:rFonts w:ascii="宋体" w:eastAsia="宋体" w:hAnsi="宋体" w:hint="eastAsia"/>
                <w:b/>
                <w:szCs w:val="21"/>
              </w:rPr>
              <w:t>第一百〇五条</w:t>
            </w:r>
            <w:r>
              <w:rPr>
                <w:rFonts w:ascii="宋体" w:eastAsia="宋体" w:hAnsi="宋体" w:hint="eastAsia"/>
                <w:szCs w:val="21"/>
              </w:rPr>
              <w:t>关于董事的勤勉义务的规定，同时适用于高级管理人员。</w:t>
            </w:r>
          </w:p>
        </w:tc>
      </w:tr>
      <w:tr w:rsidR="00DC7E18" w14:paraId="2DA66E76" w14:textId="77777777">
        <w:tc>
          <w:tcPr>
            <w:tcW w:w="4253" w:type="dxa"/>
          </w:tcPr>
          <w:p w14:paraId="44D788FE" w14:textId="77777777" w:rsidR="00DC7E18" w:rsidRDefault="00685AE1">
            <w:pPr>
              <w:spacing w:line="240" w:lineRule="atLeast"/>
              <w:ind w:firstLineChars="500" w:firstLine="1054"/>
              <w:rPr>
                <w:rFonts w:ascii="宋体" w:eastAsia="宋体" w:hAnsi="宋体"/>
                <w:b/>
                <w:strike/>
                <w:szCs w:val="21"/>
              </w:rPr>
            </w:pPr>
            <w:r>
              <w:rPr>
                <w:rFonts w:ascii="宋体" w:eastAsia="宋体" w:hAnsi="宋体" w:hint="eastAsia"/>
                <w:b/>
                <w:strike/>
                <w:szCs w:val="21"/>
              </w:rPr>
              <w:t>第七章 监事会</w:t>
            </w:r>
          </w:p>
        </w:tc>
        <w:tc>
          <w:tcPr>
            <w:tcW w:w="4111" w:type="dxa"/>
          </w:tcPr>
          <w:p w14:paraId="1BAF42E8" w14:textId="77777777" w:rsidR="00DC7E18" w:rsidRDefault="00685AE1">
            <w:pPr>
              <w:rPr>
                <w:rFonts w:ascii="宋体" w:eastAsia="宋体" w:hAnsi="宋体"/>
                <w:b/>
                <w:szCs w:val="21"/>
              </w:rPr>
            </w:pPr>
            <w:r>
              <w:rPr>
                <w:rFonts w:ascii="宋体" w:eastAsia="宋体" w:hAnsi="宋体" w:hint="eastAsia"/>
                <w:b/>
                <w:szCs w:val="21"/>
              </w:rPr>
              <w:t>删除</w:t>
            </w:r>
          </w:p>
        </w:tc>
      </w:tr>
      <w:tr w:rsidR="00DC7E18" w14:paraId="32AE99CA" w14:textId="77777777">
        <w:tc>
          <w:tcPr>
            <w:tcW w:w="4253" w:type="dxa"/>
          </w:tcPr>
          <w:p w14:paraId="40343637" w14:textId="77777777" w:rsidR="00DC7E18" w:rsidRDefault="00685AE1">
            <w:pPr>
              <w:spacing w:line="240" w:lineRule="atLeast"/>
              <w:ind w:firstLineChars="500" w:firstLine="1054"/>
              <w:rPr>
                <w:rFonts w:ascii="宋体" w:eastAsia="宋体" w:hAnsi="宋体"/>
                <w:b/>
                <w:strike/>
                <w:szCs w:val="21"/>
              </w:rPr>
            </w:pPr>
            <w:bookmarkStart w:id="3" w:name="_Toc507261295"/>
            <w:r>
              <w:rPr>
                <w:rFonts w:ascii="宋体" w:eastAsia="宋体" w:hAnsi="宋体" w:hint="eastAsia"/>
                <w:b/>
                <w:strike/>
                <w:szCs w:val="21"/>
              </w:rPr>
              <w:t>第一节  监事</w:t>
            </w:r>
            <w:bookmarkEnd w:id="3"/>
          </w:p>
          <w:p w14:paraId="2E10BCA4" w14:textId="77777777" w:rsidR="00DC7E18" w:rsidRDefault="00685AE1">
            <w:pPr>
              <w:spacing w:line="240" w:lineRule="atLeast"/>
              <w:rPr>
                <w:rFonts w:ascii="宋体" w:eastAsia="宋体" w:hAnsi="宋体"/>
                <w:b/>
                <w:strike/>
                <w:szCs w:val="21"/>
              </w:rPr>
            </w:pPr>
            <w:r>
              <w:rPr>
                <w:rFonts w:ascii="宋体" w:eastAsia="宋体" w:hAnsi="宋体" w:hint="eastAsia"/>
                <w:b/>
                <w:strike/>
                <w:szCs w:val="21"/>
              </w:rPr>
              <w:t>第一百四十四条 本章程关于不得担任董事的情形同时适用于监事。</w:t>
            </w:r>
          </w:p>
          <w:p w14:paraId="7B3BECA8" w14:textId="77777777" w:rsidR="00DC7E18" w:rsidRDefault="00685AE1">
            <w:pPr>
              <w:spacing w:line="240" w:lineRule="atLeast"/>
              <w:ind w:firstLineChars="200" w:firstLine="422"/>
              <w:rPr>
                <w:rFonts w:ascii="Arial Narrow" w:hAnsi="Arial Narrow"/>
                <w:sz w:val="24"/>
              </w:rPr>
            </w:pPr>
            <w:r>
              <w:rPr>
                <w:rFonts w:ascii="宋体" w:eastAsia="宋体" w:hAnsi="宋体" w:hint="eastAsia"/>
                <w:b/>
                <w:strike/>
                <w:szCs w:val="21"/>
              </w:rPr>
              <w:t>董事、总经理和其他高级管理人员不得兼任监事。</w:t>
            </w:r>
          </w:p>
        </w:tc>
        <w:tc>
          <w:tcPr>
            <w:tcW w:w="4111" w:type="dxa"/>
          </w:tcPr>
          <w:p w14:paraId="44F2D3A7" w14:textId="77777777" w:rsidR="00DC7E18" w:rsidRDefault="00685AE1">
            <w:pPr>
              <w:rPr>
                <w:rFonts w:ascii="宋体" w:eastAsia="宋体" w:hAnsi="宋体"/>
                <w:b/>
                <w:szCs w:val="21"/>
              </w:rPr>
            </w:pPr>
            <w:r>
              <w:rPr>
                <w:rFonts w:ascii="宋体" w:eastAsia="宋体" w:hAnsi="宋体" w:hint="eastAsia"/>
                <w:b/>
                <w:szCs w:val="21"/>
              </w:rPr>
              <w:t>删除</w:t>
            </w:r>
          </w:p>
        </w:tc>
      </w:tr>
      <w:tr w:rsidR="00DC7E18" w14:paraId="1C994CD9" w14:textId="77777777">
        <w:tc>
          <w:tcPr>
            <w:tcW w:w="4253" w:type="dxa"/>
          </w:tcPr>
          <w:p w14:paraId="37FD3941" w14:textId="77777777" w:rsidR="00DC7E18" w:rsidRDefault="00685AE1">
            <w:pPr>
              <w:spacing w:line="240" w:lineRule="atLeast"/>
              <w:rPr>
                <w:rFonts w:ascii="宋体" w:eastAsia="宋体" w:hAnsi="宋体"/>
                <w:b/>
                <w:strike/>
                <w:szCs w:val="21"/>
              </w:rPr>
            </w:pPr>
            <w:r>
              <w:rPr>
                <w:rFonts w:ascii="宋体" w:eastAsia="宋体" w:hAnsi="宋体" w:hint="eastAsia"/>
                <w:b/>
                <w:strike/>
                <w:szCs w:val="21"/>
              </w:rPr>
              <w:t>第一百四十五条 监事应当遵守法律、行政法规和本章程，对公司负有忠实义务和勤勉义务，不得利用职权收受贿赂或者其他非法收入，不得侵占公司的财产。</w:t>
            </w:r>
          </w:p>
          <w:p w14:paraId="62977E16" w14:textId="77777777" w:rsidR="00DC7E18" w:rsidRDefault="00685AE1">
            <w:pPr>
              <w:spacing w:line="240" w:lineRule="atLeast"/>
              <w:ind w:firstLineChars="200" w:firstLine="422"/>
              <w:rPr>
                <w:rFonts w:ascii="宋体" w:eastAsia="宋体" w:hAnsi="宋体"/>
                <w:b/>
                <w:strike/>
                <w:szCs w:val="21"/>
              </w:rPr>
            </w:pPr>
            <w:r>
              <w:rPr>
                <w:rFonts w:ascii="宋体" w:eastAsia="宋体" w:hAnsi="宋体" w:hint="eastAsia"/>
                <w:b/>
                <w:strike/>
                <w:szCs w:val="21"/>
              </w:rPr>
              <w:t>本章程第一百条关于董事的忠实义务和第一百〇一条关于董事的勤勉义务的规定，同样适用于监事。</w:t>
            </w:r>
          </w:p>
        </w:tc>
        <w:tc>
          <w:tcPr>
            <w:tcW w:w="4111" w:type="dxa"/>
          </w:tcPr>
          <w:p w14:paraId="68CD072E" w14:textId="77777777" w:rsidR="00DC7E18" w:rsidRDefault="00685AE1">
            <w:pPr>
              <w:rPr>
                <w:rFonts w:ascii="宋体" w:eastAsia="宋体" w:hAnsi="宋体"/>
                <w:b/>
                <w:szCs w:val="21"/>
              </w:rPr>
            </w:pPr>
            <w:r>
              <w:rPr>
                <w:rFonts w:ascii="宋体" w:eastAsia="宋体" w:hAnsi="宋体" w:hint="eastAsia"/>
                <w:b/>
                <w:szCs w:val="21"/>
              </w:rPr>
              <w:t>删除</w:t>
            </w:r>
          </w:p>
        </w:tc>
      </w:tr>
      <w:tr w:rsidR="00DC7E18" w14:paraId="24D49FD9" w14:textId="77777777">
        <w:tc>
          <w:tcPr>
            <w:tcW w:w="4253" w:type="dxa"/>
          </w:tcPr>
          <w:p w14:paraId="3AECAAF4" w14:textId="77777777" w:rsidR="00DC7E18" w:rsidRDefault="00685AE1">
            <w:pPr>
              <w:spacing w:line="240" w:lineRule="atLeast"/>
              <w:rPr>
                <w:rFonts w:ascii="Arial Narrow" w:hAnsi="Arial Narrow"/>
                <w:sz w:val="24"/>
                <w:szCs w:val="30"/>
              </w:rPr>
            </w:pPr>
            <w:r>
              <w:rPr>
                <w:rFonts w:ascii="宋体" w:eastAsia="宋体" w:hAnsi="宋体" w:hint="eastAsia"/>
                <w:b/>
                <w:strike/>
                <w:szCs w:val="21"/>
              </w:rPr>
              <w:t>第一百四十六条 监事的任期每届为</w:t>
            </w:r>
            <w:r>
              <w:rPr>
                <w:rFonts w:ascii="宋体" w:eastAsia="宋体" w:hAnsi="宋体"/>
                <w:b/>
                <w:strike/>
                <w:szCs w:val="21"/>
              </w:rPr>
              <w:t>3</w:t>
            </w:r>
            <w:r>
              <w:rPr>
                <w:rFonts w:ascii="宋体" w:eastAsia="宋体" w:hAnsi="宋体" w:hint="eastAsia"/>
                <w:b/>
                <w:strike/>
                <w:szCs w:val="21"/>
              </w:rPr>
              <w:t>年。监事任期届满，连选可以连任。</w:t>
            </w:r>
          </w:p>
        </w:tc>
        <w:tc>
          <w:tcPr>
            <w:tcW w:w="4111" w:type="dxa"/>
          </w:tcPr>
          <w:p w14:paraId="24672A75" w14:textId="77777777" w:rsidR="00DC7E18" w:rsidRDefault="00685AE1">
            <w:pPr>
              <w:rPr>
                <w:rFonts w:ascii="宋体" w:eastAsia="宋体" w:hAnsi="宋体"/>
                <w:b/>
                <w:szCs w:val="21"/>
              </w:rPr>
            </w:pPr>
            <w:r>
              <w:rPr>
                <w:rFonts w:ascii="宋体" w:eastAsia="宋体" w:hAnsi="宋体" w:hint="eastAsia"/>
                <w:b/>
                <w:szCs w:val="21"/>
              </w:rPr>
              <w:t>删除</w:t>
            </w:r>
          </w:p>
        </w:tc>
      </w:tr>
      <w:tr w:rsidR="00DC7E18" w14:paraId="5449B23B" w14:textId="77777777">
        <w:tc>
          <w:tcPr>
            <w:tcW w:w="4253" w:type="dxa"/>
          </w:tcPr>
          <w:p w14:paraId="1C5C6BBA" w14:textId="77777777" w:rsidR="00DC7E18" w:rsidRDefault="00685AE1">
            <w:pPr>
              <w:spacing w:line="240" w:lineRule="atLeast"/>
              <w:rPr>
                <w:rFonts w:ascii="Arial Narrow" w:hAnsi="Arial Narrow"/>
                <w:sz w:val="24"/>
              </w:rPr>
            </w:pPr>
            <w:r>
              <w:rPr>
                <w:rFonts w:ascii="宋体" w:eastAsia="宋体" w:hAnsi="宋体" w:hint="eastAsia"/>
                <w:b/>
                <w:strike/>
                <w:szCs w:val="21"/>
              </w:rPr>
              <w:t>第一百四十七条 监事任期届满未及时改选，或者监事在任期内辞职导致监事会成员低于法定人数的，在改选出的监事就任前，原监</w:t>
            </w:r>
            <w:r>
              <w:rPr>
                <w:rFonts w:ascii="宋体" w:eastAsia="宋体" w:hAnsi="宋体" w:hint="eastAsia"/>
                <w:b/>
                <w:strike/>
                <w:szCs w:val="21"/>
              </w:rPr>
              <w:lastRenderedPageBreak/>
              <w:t>事仍应当依照法律、行政法规和本章程的规定，履行监事职务。</w:t>
            </w:r>
          </w:p>
        </w:tc>
        <w:tc>
          <w:tcPr>
            <w:tcW w:w="4111" w:type="dxa"/>
          </w:tcPr>
          <w:p w14:paraId="209D7978" w14:textId="77777777" w:rsidR="00DC7E18" w:rsidRDefault="00685AE1">
            <w:pPr>
              <w:rPr>
                <w:rFonts w:ascii="宋体" w:eastAsia="宋体" w:hAnsi="宋体"/>
                <w:b/>
                <w:szCs w:val="21"/>
              </w:rPr>
            </w:pPr>
            <w:r>
              <w:rPr>
                <w:rFonts w:ascii="宋体" w:eastAsia="宋体" w:hAnsi="宋体" w:hint="eastAsia"/>
                <w:b/>
                <w:szCs w:val="21"/>
              </w:rPr>
              <w:lastRenderedPageBreak/>
              <w:t>删除</w:t>
            </w:r>
          </w:p>
        </w:tc>
      </w:tr>
      <w:tr w:rsidR="00DC7E18" w14:paraId="6FC8010A" w14:textId="77777777">
        <w:tc>
          <w:tcPr>
            <w:tcW w:w="4253" w:type="dxa"/>
          </w:tcPr>
          <w:p w14:paraId="35879A03" w14:textId="77777777" w:rsidR="00DC7E18" w:rsidRDefault="00685AE1">
            <w:pPr>
              <w:spacing w:line="240" w:lineRule="atLeast"/>
              <w:rPr>
                <w:rFonts w:ascii="Arial Narrow" w:hAnsi="Arial Narrow"/>
                <w:sz w:val="24"/>
                <w:szCs w:val="30"/>
              </w:rPr>
            </w:pPr>
            <w:r>
              <w:rPr>
                <w:rFonts w:ascii="宋体" w:eastAsia="宋体" w:hAnsi="宋体" w:hint="eastAsia"/>
                <w:b/>
                <w:strike/>
                <w:szCs w:val="21"/>
              </w:rPr>
              <w:lastRenderedPageBreak/>
              <w:t>第一百四十八条 监事可以列席董事会会议，并对董事会决议事项提出质询或者建议。</w:t>
            </w:r>
          </w:p>
        </w:tc>
        <w:tc>
          <w:tcPr>
            <w:tcW w:w="4111" w:type="dxa"/>
          </w:tcPr>
          <w:p w14:paraId="2E2C2D06" w14:textId="77777777" w:rsidR="00DC7E18" w:rsidRDefault="00685AE1">
            <w:pPr>
              <w:rPr>
                <w:rFonts w:ascii="宋体" w:eastAsia="宋体" w:hAnsi="宋体"/>
                <w:b/>
                <w:szCs w:val="21"/>
              </w:rPr>
            </w:pPr>
            <w:r>
              <w:rPr>
                <w:rFonts w:ascii="宋体" w:eastAsia="宋体" w:hAnsi="宋体" w:hint="eastAsia"/>
                <w:b/>
                <w:szCs w:val="21"/>
              </w:rPr>
              <w:t>删除</w:t>
            </w:r>
          </w:p>
        </w:tc>
      </w:tr>
      <w:tr w:rsidR="00DC7E18" w14:paraId="2EF7E1B6" w14:textId="77777777">
        <w:tc>
          <w:tcPr>
            <w:tcW w:w="4253" w:type="dxa"/>
          </w:tcPr>
          <w:p w14:paraId="057A4F51" w14:textId="77777777" w:rsidR="00DC7E18" w:rsidRDefault="00685AE1">
            <w:pPr>
              <w:spacing w:line="240" w:lineRule="atLeast"/>
              <w:rPr>
                <w:rFonts w:ascii="Arial Narrow" w:hAnsi="Arial Narrow"/>
                <w:sz w:val="24"/>
              </w:rPr>
            </w:pPr>
            <w:r>
              <w:rPr>
                <w:rFonts w:ascii="宋体" w:eastAsia="宋体" w:hAnsi="宋体" w:hint="eastAsia"/>
                <w:b/>
                <w:strike/>
                <w:szCs w:val="21"/>
              </w:rPr>
              <w:t>第一百四十九条 监事</w:t>
            </w:r>
            <w:r>
              <w:rPr>
                <w:rFonts w:ascii="宋体" w:eastAsia="宋体" w:hAnsi="宋体"/>
                <w:b/>
                <w:strike/>
                <w:szCs w:val="21"/>
              </w:rPr>
              <w:t>应保证公司披露的信息真实、准确、完整</w:t>
            </w:r>
            <w:r>
              <w:rPr>
                <w:rFonts w:ascii="宋体" w:eastAsia="宋体" w:hAnsi="宋体" w:hint="eastAsia"/>
                <w:b/>
                <w:strike/>
                <w:szCs w:val="21"/>
              </w:rPr>
              <w:t>，并对定期报告签署书面确认意见。</w:t>
            </w:r>
          </w:p>
        </w:tc>
        <w:tc>
          <w:tcPr>
            <w:tcW w:w="4111" w:type="dxa"/>
          </w:tcPr>
          <w:p w14:paraId="404194D7" w14:textId="77777777" w:rsidR="00DC7E18" w:rsidRDefault="00685AE1">
            <w:pPr>
              <w:rPr>
                <w:rFonts w:ascii="宋体" w:eastAsia="宋体" w:hAnsi="宋体"/>
                <w:b/>
                <w:szCs w:val="21"/>
              </w:rPr>
            </w:pPr>
            <w:r>
              <w:rPr>
                <w:rFonts w:ascii="宋体" w:eastAsia="宋体" w:hAnsi="宋体" w:hint="eastAsia"/>
                <w:b/>
                <w:szCs w:val="21"/>
              </w:rPr>
              <w:t>删除</w:t>
            </w:r>
          </w:p>
        </w:tc>
      </w:tr>
      <w:tr w:rsidR="00DC7E18" w14:paraId="2E72B697" w14:textId="77777777">
        <w:tc>
          <w:tcPr>
            <w:tcW w:w="4253" w:type="dxa"/>
          </w:tcPr>
          <w:p w14:paraId="66219334" w14:textId="77777777" w:rsidR="00DC7E18" w:rsidRDefault="00685AE1">
            <w:pPr>
              <w:spacing w:line="240" w:lineRule="atLeast"/>
              <w:rPr>
                <w:rFonts w:ascii="宋体" w:eastAsia="宋体" w:hAnsi="宋体"/>
                <w:b/>
                <w:strike/>
                <w:szCs w:val="21"/>
              </w:rPr>
            </w:pPr>
            <w:r>
              <w:rPr>
                <w:rFonts w:ascii="宋体" w:eastAsia="宋体" w:hAnsi="宋体" w:hint="eastAsia"/>
                <w:b/>
                <w:strike/>
                <w:szCs w:val="21"/>
              </w:rPr>
              <w:t>第一百五十条 监事不得利用其关联关系损害公司利益，若给公司造成损失的，应当承担赔偿责任</w:t>
            </w:r>
          </w:p>
        </w:tc>
        <w:tc>
          <w:tcPr>
            <w:tcW w:w="4111" w:type="dxa"/>
          </w:tcPr>
          <w:p w14:paraId="311930D2" w14:textId="77777777" w:rsidR="00DC7E18" w:rsidRDefault="00685AE1">
            <w:pPr>
              <w:rPr>
                <w:rFonts w:ascii="宋体" w:eastAsia="宋体" w:hAnsi="宋体"/>
                <w:b/>
                <w:szCs w:val="21"/>
              </w:rPr>
            </w:pPr>
            <w:r>
              <w:rPr>
                <w:rFonts w:ascii="宋体" w:eastAsia="宋体" w:hAnsi="宋体" w:hint="eastAsia"/>
                <w:b/>
                <w:szCs w:val="21"/>
              </w:rPr>
              <w:t>删除</w:t>
            </w:r>
          </w:p>
        </w:tc>
      </w:tr>
      <w:tr w:rsidR="00DC7E18" w14:paraId="1BDF267C" w14:textId="77777777">
        <w:tc>
          <w:tcPr>
            <w:tcW w:w="4253" w:type="dxa"/>
          </w:tcPr>
          <w:p w14:paraId="35141810" w14:textId="77777777" w:rsidR="00DC7E18" w:rsidRDefault="00685AE1">
            <w:pPr>
              <w:spacing w:line="240" w:lineRule="atLeast"/>
              <w:rPr>
                <w:rFonts w:ascii="Arial Narrow" w:hAnsi="Arial Narrow"/>
                <w:sz w:val="24"/>
              </w:rPr>
            </w:pPr>
            <w:r>
              <w:rPr>
                <w:rFonts w:ascii="宋体" w:eastAsia="宋体" w:hAnsi="宋体" w:hint="eastAsia"/>
                <w:b/>
                <w:strike/>
                <w:szCs w:val="21"/>
              </w:rPr>
              <w:t>第一百五十一条 监事执行公司职务时违反法律、行政法规、部门规章或本章程的规定，给公司造成损失的，应当承担赔偿责任。</w:t>
            </w:r>
          </w:p>
        </w:tc>
        <w:tc>
          <w:tcPr>
            <w:tcW w:w="4111" w:type="dxa"/>
          </w:tcPr>
          <w:p w14:paraId="5EEBEC90" w14:textId="77777777" w:rsidR="00DC7E18" w:rsidRDefault="00685AE1">
            <w:pPr>
              <w:rPr>
                <w:rFonts w:ascii="宋体" w:eastAsia="宋体" w:hAnsi="宋体"/>
                <w:b/>
                <w:szCs w:val="21"/>
              </w:rPr>
            </w:pPr>
            <w:r>
              <w:rPr>
                <w:rFonts w:ascii="宋体" w:eastAsia="宋体" w:hAnsi="宋体" w:hint="eastAsia"/>
                <w:b/>
                <w:szCs w:val="21"/>
              </w:rPr>
              <w:t>删除</w:t>
            </w:r>
          </w:p>
        </w:tc>
      </w:tr>
      <w:tr w:rsidR="00DC7E18" w14:paraId="3B079778" w14:textId="77777777">
        <w:tc>
          <w:tcPr>
            <w:tcW w:w="4253" w:type="dxa"/>
          </w:tcPr>
          <w:p w14:paraId="059CF39B" w14:textId="77777777" w:rsidR="00DC7E18" w:rsidRDefault="00685AE1">
            <w:pPr>
              <w:spacing w:line="240" w:lineRule="atLeast"/>
              <w:ind w:firstLineChars="500" w:firstLine="1054"/>
              <w:rPr>
                <w:rFonts w:ascii="宋体" w:eastAsia="宋体" w:hAnsi="宋体"/>
                <w:b/>
                <w:strike/>
                <w:szCs w:val="21"/>
              </w:rPr>
            </w:pPr>
            <w:bookmarkStart w:id="4" w:name="_Toc507261296"/>
            <w:r>
              <w:rPr>
                <w:rFonts w:ascii="宋体" w:eastAsia="宋体" w:hAnsi="宋体" w:hint="eastAsia"/>
                <w:b/>
                <w:strike/>
                <w:szCs w:val="21"/>
              </w:rPr>
              <w:t>第二节  监事会</w:t>
            </w:r>
            <w:bookmarkEnd w:id="4"/>
          </w:p>
          <w:p w14:paraId="713A33E2" w14:textId="77777777" w:rsidR="00DC7E18" w:rsidRDefault="00685AE1">
            <w:pPr>
              <w:spacing w:line="240" w:lineRule="atLeast"/>
              <w:rPr>
                <w:rFonts w:ascii="宋体" w:eastAsia="宋体" w:hAnsi="宋体"/>
                <w:b/>
                <w:strike/>
                <w:szCs w:val="21"/>
              </w:rPr>
            </w:pPr>
            <w:r>
              <w:rPr>
                <w:rFonts w:ascii="宋体" w:eastAsia="宋体" w:hAnsi="宋体" w:hint="eastAsia"/>
                <w:b/>
                <w:strike/>
                <w:szCs w:val="21"/>
              </w:rPr>
              <w:t>第一百五十二条 公司设监事会。监事会由</w:t>
            </w:r>
            <w:r>
              <w:rPr>
                <w:rFonts w:ascii="宋体" w:eastAsia="宋体" w:hAnsi="宋体"/>
                <w:b/>
                <w:strike/>
                <w:szCs w:val="21"/>
              </w:rPr>
              <w:t>3</w:t>
            </w:r>
            <w:r>
              <w:rPr>
                <w:rFonts w:ascii="宋体" w:eastAsia="宋体" w:hAnsi="宋体" w:hint="eastAsia"/>
                <w:b/>
                <w:strike/>
                <w:szCs w:val="21"/>
              </w:rPr>
              <w:t>名监事组成，监事会设主席</w:t>
            </w:r>
            <w:r>
              <w:rPr>
                <w:rFonts w:ascii="宋体" w:eastAsia="宋体" w:hAnsi="宋体"/>
                <w:b/>
                <w:strike/>
                <w:szCs w:val="21"/>
              </w:rPr>
              <w:t>1</w:t>
            </w:r>
            <w:r>
              <w:rPr>
                <w:rFonts w:ascii="宋体" w:eastAsia="宋体" w:hAnsi="宋体" w:hint="eastAsia"/>
                <w:b/>
                <w:strike/>
                <w:szCs w:val="21"/>
              </w:rPr>
              <w:t>人，由全体监事过半数选举产生。监事会主席召集和主持监事会会议；监事会主席不能履行职务或者不履行职务的，由过半数监事共同推举一名监事召集和主持监事会会议。</w:t>
            </w:r>
          </w:p>
          <w:p w14:paraId="2B1B0606" w14:textId="77777777" w:rsidR="00DC7E18" w:rsidRDefault="00685AE1">
            <w:pPr>
              <w:spacing w:line="240" w:lineRule="atLeast"/>
              <w:ind w:firstLineChars="200" w:firstLine="422"/>
              <w:rPr>
                <w:rFonts w:ascii="宋体" w:eastAsia="宋体" w:hAnsi="宋体"/>
                <w:b/>
                <w:strike/>
                <w:szCs w:val="21"/>
              </w:rPr>
            </w:pPr>
            <w:r>
              <w:rPr>
                <w:rFonts w:ascii="宋体" w:eastAsia="宋体" w:hAnsi="宋体" w:hint="eastAsia"/>
                <w:b/>
                <w:strike/>
                <w:szCs w:val="21"/>
              </w:rPr>
              <w:t>监事会应当包括股东代表和适当比例的公司职工代表，其中职工代表的比例不低于</w:t>
            </w:r>
            <w:r>
              <w:rPr>
                <w:rFonts w:ascii="宋体" w:eastAsia="宋体" w:hAnsi="宋体"/>
                <w:b/>
                <w:strike/>
                <w:szCs w:val="21"/>
              </w:rPr>
              <w:t>1/3</w:t>
            </w:r>
            <w:r>
              <w:rPr>
                <w:rFonts w:ascii="宋体" w:eastAsia="宋体" w:hAnsi="宋体" w:hint="eastAsia"/>
                <w:b/>
                <w:strike/>
                <w:szCs w:val="21"/>
              </w:rPr>
              <w:t>。监事会中的职工代表通过职工代表大会民主选举产生。</w:t>
            </w:r>
          </w:p>
        </w:tc>
        <w:tc>
          <w:tcPr>
            <w:tcW w:w="4111" w:type="dxa"/>
          </w:tcPr>
          <w:p w14:paraId="46C2D238" w14:textId="77777777" w:rsidR="00DC7E18" w:rsidRDefault="00685AE1">
            <w:pPr>
              <w:rPr>
                <w:rFonts w:ascii="宋体" w:eastAsia="宋体" w:hAnsi="宋体"/>
                <w:b/>
                <w:szCs w:val="21"/>
              </w:rPr>
            </w:pPr>
            <w:r>
              <w:rPr>
                <w:rFonts w:ascii="宋体" w:eastAsia="宋体" w:hAnsi="宋体" w:hint="eastAsia"/>
                <w:b/>
                <w:szCs w:val="21"/>
              </w:rPr>
              <w:t>删除</w:t>
            </w:r>
          </w:p>
        </w:tc>
      </w:tr>
      <w:tr w:rsidR="00DC7E18" w14:paraId="4173EC37" w14:textId="77777777">
        <w:tc>
          <w:tcPr>
            <w:tcW w:w="4253" w:type="dxa"/>
          </w:tcPr>
          <w:p w14:paraId="45421BDF" w14:textId="77777777" w:rsidR="00DC7E18" w:rsidRDefault="00685AE1">
            <w:pPr>
              <w:spacing w:line="240" w:lineRule="atLeast"/>
              <w:rPr>
                <w:rFonts w:ascii="宋体" w:eastAsia="宋体" w:hAnsi="宋体"/>
                <w:b/>
                <w:strike/>
                <w:szCs w:val="21"/>
              </w:rPr>
            </w:pPr>
            <w:r>
              <w:rPr>
                <w:rFonts w:ascii="宋体" w:eastAsia="宋体" w:hAnsi="宋体" w:hint="eastAsia"/>
                <w:b/>
                <w:strike/>
                <w:szCs w:val="21"/>
              </w:rPr>
              <w:t>第一百五十三条 监事会行使下列职权：</w:t>
            </w:r>
          </w:p>
          <w:p w14:paraId="14341D4B" w14:textId="77777777" w:rsidR="00DC7E18" w:rsidRDefault="00685AE1">
            <w:pPr>
              <w:spacing w:line="240" w:lineRule="atLeast"/>
              <w:rPr>
                <w:rFonts w:ascii="宋体" w:eastAsia="宋体" w:hAnsi="宋体"/>
                <w:b/>
                <w:strike/>
                <w:szCs w:val="21"/>
              </w:rPr>
            </w:pPr>
            <w:r>
              <w:rPr>
                <w:rFonts w:ascii="宋体" w:eastAsia="宋体" w:hAnsi="宋体" w:hint="eastAsia"/>
                <w:b/>
                <w:strike/>
                <w:szCs w:val="21"/>
              </w:rPr>
              <w:t>（一）应当对董事会编制的公司定期报告进行审核并提出书面审核意见；</w:t>
            </w:r>
          </w:p>
          <w:p w14:paraId="2E549393" w14:textId="77777777" w:rsidR="00DC7E18" w:rsidRDefault="00685AE1">
            <w:pPr>
              <w:spacing w:line="240" w:lineRule="atLeast"/>
              <w:rPr>
                <w:rFonts w:ascii="宋体" w:eastAsia="宋体" w:hAnsi="宋体"/>
                <w:b/>
                <w:strike/>
                <w:szCs w:val="21"/>
              </w:rPr>
            </w:pPr>
            <w:r>
              <w:rPr>
                <w:rFonts w:ascii="宋体" w:eastAsia="宋体" w:hAnsi="宋体" w:hint="eastAsia"/>
                <w:b/>
                <w:strike/>
                <w:szCs w:val="21"/>
              </w:rPr>
              <w:t>（二）检查公司财务；</w:t>
            </w:r>
          </w:p>
          <w:p w14:paraId="7DAE3342" w14:textId="77777777" w:rsidR="00DC7E18" w:rsidRDefault="00685AE1">
            <w:pPr>
              <w:spacing w:line="240" w:lineRule="atLeast"/>
              <w:rPr>
                <w:rFonts w:ascii="宋体" w:eastAsia="宋体" w:hAnsi="宋体"/>
                <w:b/>
                <w:strike/>
                <w:szCs w:val="21"/>
              </w:rPr>
            </w:pPr>
            <w:r>
              <w:rPr>
                <w:rFonts w:ascii="宋体" w:eastAsia="宋体" w:hAnsi="宋体" w:hint="eastAsia"/>
                <w:b/>
                <w:strike/>
                <w:szCs w:val="21"/>
              </w:rPr>
              <w:t>（三）对董事、高级管理人员执行公司职务的行为进行监督，对违反法律、行政法规、本章程或者股东会决议的董事、高级管理人员提出解任的建议；</w:t>
            </w:r>
          </w:p>
          <w:p w14:paraId="1EF16869" w14:textId="77777777" w:rsidR="00DC7E18" w:rsidRDefault="00685AE1">
            <w:pPr>
              <w:spacing w:line="240" w:lineRule="atLeast"/>
              <w:rPr>
                <w:rFonts w:ascii="宋体" w:eastAsia="宋体" w:hAnsi="宋体"/>
                <w:b/>
                <w:strike/>
                <w:szCs w:val="21"/>
              </w:rPr>
            </w:pPr>
            <w:r>
              <w:rPr>
                <w:rFonts w:ascii="宋体" w:eastAsia="宋体" w:hAnsi="宋体" w:hint="eastAsia"/>
                <w:b/>
                <w:strike/>
                <w:szCs w:val="21"/>
              </w:rPr>
              <w:t>（四）当董事、高级管理人员的行为损害公司的利益时，要求董事、高级管理人员予以纠正；</w:t>
            </w:r>
          </w:p>
          <w:p w14:paraId="2E3F3A52" w14:textId="77777777" w:rsidR="00DC7E18" w:rsidRDefault="00685AE1">
            <w:pPr>
              <w:spacing w:line="240" w:lineRule="atLeast"/>
              <w:rPr>
                <w:rFonts w:ascii="宋体" w:eastAsia="宋体" w:hAnsi="宋体"/>
                <w:b/>
                <w:strike/>
                <w:szCs w:val="21"/>
              </w:rPr>
            </w:pPr>
            <w:r>
              <w:rPr>
                <w:rFonts w:ascii="宋体" w:eastAsia="宋体" w:hAnsi="宋体" w:hint="eastAsia"/>
                <w:b/>
                <w:strike/>
                <w:szCs w:val="21"/>
              </w:rPr>
              <w:t>（五）提议召开临时股东会，在董事会不履行《公司法》规定的召集和主持股东会职责时召集和主持股东会；</w:t>
            </w:r>
          </w:p>
          <w:p w14:paraId="4AAD1BC7" w14:textId="77777777" w:rsidR="00DC7E18" w:rsidRDefault="00685AE1">
            <w:pPr>
              <w:spacing w:line="240" w:lineRule="atLeast"/>
              <w:rPr>
                <w:rFonts w:ascii="宋体" w:eastAsia="宋体" w:hAnsi="宋体"/>
                <w:b/>
                <w:strike/>
                <w:szCs w:val="21"/>
              </w:rPr>
            </w:pPr>
            <w:r>
              <w:rPr>
                <w:rFonts w:ascii="宋体" w:eastAsia="宋体" w:hAnsi="宋体" w:hint="eastAsia"/>
                <w:b/>
                <w:strike/>
                <w:szCs w:val="21"/>
              </w:rPr>
              <w:t>（六）向股东会提出提案；</w:t>
            </w:r>
          </w:p>
          <w:p w14:paraId="6E0F7FC6" w14:textId="77777777" w:rsidR="00DC7E18" w:rsidRDefault="00685AE1">
            <w:pPr>
              <w:spacing w:line="240" w:lineRule="atLeast"/>
              <w:rPr>
                <w:rFonts w:ascii="宋体" w:eastAsia="宋体" w:hAnsi="宋体"/>
                <w:b/>
                <w:strike/>
                <w:szCs w:val="21"/>
              </w:rPr>
            </w:pPr>
            <w:r>
              <w:rPr>
                <w:rFonts w:ascii="宋体" w:eastAsia="宋体" w:hAnsi="宋体" w:hint="eastAsia"/>
                <w:b/>
                <w:strike/>
                <w:szCs w:val="21"/>
              </w:rPr>
              <w:t>（七）依照《公司法》的规定，对董事、高级管理人员提起诉讼；</w:t>
            </w:r>
          </w:p>
          <w:p w14:paraId="5FD45B00" w14:textId="77777777" w:rsidR="00DC7E18" w:rsidRDefault="00685AE1">
            <w:pPr>
              <w:spacing w:line="240" w:lineRule="atLeast"/>
              <w:rPr>
                <w:rFonts w:ascii="宋体" w:eastAsia="宋体" w:hAnsi="宋体"/>
                <w:b/>
                <w:strike/>
                <w:szCs w:val="21"/>
              </w:rPr>
            </w:pPr>
            <w:r>
              <w:rPr>
                <w:rFonts w:ascii="宋体" w:eastAsia="宋体" w:hAnsi="宋体" w:hint="eastAsia"/>
                <w:b/>
                <w:strike/>
                <w:szCs w:val="21"/>
              </w:rPr>
              <w:t>（八）发现公司经营情况异常，可以进行调查；必要时，可以聘请会计师事务所、律师事务所等专业机构协助其工作，费用由公司</w:t>
            </w:r>
            <w:r>
              <w:rPr>
                <w:rFonts w:ascii="宋体" w:eastAsia="宋体" w:hAnsi="宋体" w:hint="eastAsia"/>
                <w:b/>
                <w:strike/>
                <w:szCs w:val="21"/>
              </w:rPr>
              <w:lastRenderedPageBreak/>
              <w:t>承担。</w:t>
            </w:r>
          </w:p>
        </w:tc>
        <w:tc>
          <w:tcPr>
            <w:tcW w:w="4111" w:type="dxa"/>
          </w:tcPr>
          <w:p w14:paraId="70B3EC0F" w14:textId="77777777" w:rsidR="00DC7E18" w:rsidRDefault="00685AE1">
            <w:pPr>
              <w:rPr>
                <w:rFonts w:ascii="宋体" w:eastAsia="宋体" w:hAnsi="宋体"/>
                <w:b/>
                <w:szCs w:val="21"/>
              </w:rPr>
            </w:pPr>
            <w:r>
              <w:rPr>
                <w:rFonts w:ascii="宋体" w:eastAsia="宋体" w:hAnsi="宋体" w:hint="eastAsia"/>
                <w:b/>
                <w:szCs w:val="21"/>
              </w:rPr>
              <w:lastRenderedPageBreak/>
              <w:t>删除</w:t>
            </w:r>
          </w:p>
        </w:tc>
      </w:tr>
      <w:tr w:rsidR="00DC7E18" w14:paraId="2EF096B8" w14:textId="77777777">
        <w:tc>
          <w:tcPr>
            <w:tcW w:w="4253" w:type="dxa"/>
          </w:tcPr>
          <w:p w14:paraId="6E5EBC8D" w14:textId="77777777" w:rsidR="00DC7E18" w:rsidRDefault="00685AE1">
            <w:pPr>
              <w:spacing w:line="240" w:lineRule="atLeast"/>
              <w:rPr>
                <w:rFonts w:ascii="宋体" w:eastAsia="宋体" w:hAnsi="宋体"/>
                <w:b/>
                <w:strike/>
                <w:szCs w:val="21"/>
              </w:rPr>
            </w:pPr>
            <w:r>
              <w:rPr>
                <w:rFonts w:ascii="宋体" w:eastAsia="宋体" w:hAnsi="宋体" w:hint="eastAsia"/>
                <w:b/>
                <w:strike/>
                <w:szCs w:val="21"/>
              </w:rPr>
              <w:lastRenderedPageBreak/>
              <w:t>第一百五十四条 监事会每</w:t>
            </w:r>
            <w:r>
              <w:rPr>
                <w:rFonts w:ascii="宋体" w:eastAsia="宋体" w:hAnsi="宋体"/>
                <w:b/>
                <w:strike/>
                <w:szCs w:val="21"/>
              </w:rPr>
              <w:t>6</w:t>
            </w:r>
            <w:r>
              <w:rPr>
                <w:rFonts w:ascii="宋体" w:eastAsia="宋体" w:hAnsi="宋体" w:hint="eastAsia"/>
                <w:b/>
                <w:strike/>
                <w:szCs w:val="21"/>
              </w:rPr>
              <w:t>个月至少召开一次会议。监事可以提议召开临时监事会会议。</w:t>
            </w:r>
          </w:p>
          <w:p w14:paraId="218B2D4B" w14:textId="77777777" w:rsidR="00DC7E18" w:rsidRDefault="00685AE1">
            <w:pPr>
              <w:spacing w:line="240" w:lineRule="atLeast"/>
              <w:ind w:firstLineChars="200" w:firstLine="422"/>
              <w:rPr>
                <w:rFonts w:ascii="Arial Narrow" w:hAnsi="Arial Narrow"/>
                <w:sz w:val="24"/>
                <w:szCs w:val="30"/>
              </w:rPr>
            </w:pPr>
            <w:r>
              <w:rPr>
                <w:rFonts w:ascii="宋体" w:eastAsia="宋体" w:hAnsi="宋体" w:hint="eastAsia"/>
                <w:b/>
                <w:strike/>
                <w:szCs w:val="21"/>
              </w:rPr>
              <w:t>监事会决议应当经过半数监事通过。</w:t>
            </w:r>
          </w:p>
        </w:tc>
        <w:tc>
          <w:tcPr>
            <w:tcW w:w="4111" w:type="dxa"/>
          </w:tcPr>
          <w:p w14:paraId="73556AD6" w14:textId="77777777" w:rsidR="00DC7E18" w:rsidRDefault="00685AE1">
            <w:pPr>
              <w:rPr>
                <w:rFonts w:ascii="宋体" w:eastAsia="宋体" w:hAnsi="宋体"/>
                <w:b/>
                <w:szCs w:val="21"/>
              </w:rPr>
            </w:pPr>
            <w:r>
              <w:rPr>
                <w:rFonts w:ascii="宋体" w:eastAsia="宋体" w:hAnsi="宋体" w:hint="eastAsia"/>
                <w:b/>
                <w:szCs w:val="21"/>
              </w:rPr>
              <w:t>删除</w:t>
            </w:r>
          </w:p>
        </w:tc>
      </w:tr>
      <w:tr w:rsidR="00DC7E18" w14:paraId="09999076" w14:textId="77777777">
        <w:tc>
          <w:tcPr>
            <w:tcW w:w="4253" w:type="dxa"/>
          </w:tcPr>
          <w:p w14:paraId="5629974B" w14:textId="77777777" w:rsidR="00DC7E18" w:rsidRDefault="00685AE1">
            <w:pPr>
              <w:spacing w:line="240" w:lineRule="atLeast"/>
              <w:rPr>
                <w:rFonts w:ascii="Arial Narrow" w:hAnsi="Arial Narrow"/>
                <w:sz w:val="24"/>
                <w:szCs w:val="30"/>
              </w:rPr>
            </w:pPr>
            <w:r>
              <w:rPr>
                <w:rFonts w:ascii="宋体" w:eastAsia="宋体" w:hAnsi="宋体" w:hint="eastAsia"/>
                <w:b/>
                <w:strike/>
                <w:szCs w:val="21"/>
              </w:rPr>
              <w:t>第一百五十五条 监事会制定监事会议事规则，明确监事会的议事方式和表决程序，以确保监事会的工作效率和科学决策。</w:t>
            </w:r>
          </w:p>
        </w:tc>
        <w:tc>
          <w:tcPr>
            <w:tcW w:w="4111" w:type="dxa"/>
          </w:tcPr>
          <w:p w14:paraId="149DECFE" w14:textId="77777777" w:rsidR="00DC7E18" w:rsidRDefault="00685AE1">
            <w:pPr>
              <w:rPr>
                <w:rFonts w:ascii="宋体" w:eastAsia="宋体" w:hAnsi="宋体"/>
                <w:b/>
                <w:szCs w:val="21"/>
              </w:rPr>
            </w:pPr>
            <w:r>
              <w:rPr>
                <w:rFonts w:ascii="宋体" w:eastAsia="宋体" w:hAnsi="宋体" w:hint="eastAsia"/>
                <w:b/>
                <w:szCs w:val="21"/>
              </w:rPr>
              <w:t>删除</w:t>
            </w:r>
          </w:p>
        </w:tc>
      </w:tr>
      <w:tr w:rsidR="00DC7E18" w14:paraId="310A0878" w14:textId="77777777">
        <w:tc>
          <w:tcPr>
            <w:tcW w:w="4253" w:type="dxa"/>
          </w:tcPr>
          <w:p w14:paraId="546BD199" w14:textId="77777777" w:rsidR="00DC7E18" w:rsidRDefault="00685AE1">
            <w:pPr>
              <w:spacing w:line="240" w:lineRule="atLeast"/>
              <w:rPr>
                <w:rFonts w:ascii="宋体" w:eastAsia="宋体" w:hAnsi="宋体"/>
                <w:b/>
                <w:strike/>
                <w:szCs w:val="21"/>
              </w:rPr>
            </w:pPr>
            <w:r>
              <w:rPr>
                <w:rFonts w:ascii="宋体" w:eastAsia="宋体" w:hAnsi="宋体" w:hint="eastAsia"/>
                <w:b/>
                <w:strike/>
                <w:szCs w:val="21"/>
              </w:rPr>
              <w:t>第一百五十六条 监事会应当将所议事项的决定做成会议记录，出席会议的监事应当在会议记录上签名。</w:t>
            </w:r>
          </w:p>
          <w:p w14:paraId="19197E0F" w14:textId="77777777" w:rsidR="00DC7E18" w:rsidRDefault="00685AE1">
            <w:pPr>
              <w:spacing w:line="240" w:lineRule="atLeast"/>
              <w:ind w:firstLineChars="200" w:firstLine="422"/>
              <w:rPr>
                <w:rFonts w:ascii="Arial Narrow" w:hAnsi="Arial Narrow"/>
                <w:sz w:val="24"/>
              </w:rPr>
            </w:pPr>
            <w:r>
              <w:rPr>
                <w:rFonts w:ascii="宋体" w:eastAsia="宋体" w:hAnsi="宋体" w:hint="eastAsia"/>
                <w:b/>
                <w:strike/>
                <w:szCs w:val="21"/>
              </w:rPr>
              <w:t>监事有权要求在记录上对其在会议上的发言</w:t>
            </w:r>
            <w:proofErr w:type="gramStart"/>
            <w:r>
              <w:rPr>
                <w:rFonts w:ascii="宋体" w:eastAsia="宋体" w:hAnsi="宋体" w:hint="eastAsia"/>
                <w:b/>
                <w:strike/>
                <w:szCs w:val="21"/>
              </w:rPr>
              <w:t>作出</w:t>
            </w:r>
            <w:proofErr w:type="gramEnd"/>
            <w:r>
              <w:rPr>
                <w:rFonts w:ascii="宋体" w:eastAsia="宋体" w:hAnsi="宋体" w:hint="eastAsia"/>
                <w:b/>
                <w:strike/>
                <w:szCs w:val="21"/>
              </w:rPr>
              <w:t>某种说明性记载。监事会会议记录作为公司档案至少保存</w:t>
            </w:r>
            <w:r>
              <w:rPr>
                <w:rFonts w:ascii="宋体" w:eastAsia="宋体" w:hAnsi="宋体"/>
                <w:b/>
                <w:strike/>
                <w:szCs w:val="21"/>
              </w:rPr>
              <w:t>10</w:t>
            </w:r>
            <w:r>
              <w:rPr>
                <w:rFonts w:ascii="宋体" w:eastAsia="宋体" w:hAnsi="宋体" w:hint="eastAsia"/>
                <w:b/>
                <w:strike/>
                <w:szCs w:val="21"/>
              </w:rPr>
              <w:t>年。</w:t>
            </w:r>
          </w:p>
        </w:tc>
        <w:tc>
          <w:tcPr>
            <w:tcW w:w="4111" w:type="dxa"/>
          </w:tcPr>
          <w:p w14:paraId="0205BC00" w14:textId="77777777" w:rsidR="00DC7E18" w:rsidRDefault="00685AE1">
            <w:pPr>
              <w:rPr>
                <w:rFonts w:ascii="宋体" w:eastAsia="宋体" w:hAnsi="宋体"/>
                <w:b/>
                <w:szCs w:val="21"/>
              </w:rPr>
            </w:pPr>
            <w:r>
              <w:rPr>
                <w:rFonts w:ascii="宋体" w:eastAsia="宋体" w:hAnsi="宋体" w:hint="eastAsia"/>
                <w:b/>
                <w:szCs w:val="21"/>
              </w:rPr>
              <w:t>删除</w:t>
            </w:r>
          </w:p>
        </w:tc>
      </w:tr>
      <w:tr w:rsidR="00DC7E18" w14:paraId="584A59B6" w14:textId="77777777">
        <w:tc>
          <w:tcPr>
            <w:tcW w:w="4253" w:type="dxa"/>
          </w:tcPr>
          <w:p w14:paraId="607858E3" w14:textId="77777777" w:rsidR="00DC7E18" w:rsidRDefault="00685AE1">
            <w:pPr>
              <w:spacing w:line="240" w:lineRule="atLeast"/>
              <w:rPr>
                <w:rFonts w:ascii="宋体" w:eastAsia="宋体" w:hAnsi="宋体"/>
                <w:b/>
                <w:strike/>
                <w:szCs w:val="21"/>
              </w:rPr>
            </w:pPr>
            <w:r>
              <w:rPr>
                <w:rFonts w:ascii="宋体" w:eastAsia="宋体" w:hAnsi="宋体" w:hint="eastAsia"/>
                <w:b/>
                <w:strike/>
                <w:szCs w:val="21"/>
              </w:rPr>
              <w:t>第一百五十七条 监事会会议通知包括以下内容：</w:t>
            </w:r>
          </w:p>
          <w:p w14:paraId="03F6E538" w14:textId="77777777" w:rsidR="00DC7E18" w:rsidRDefault="00685AE1">
            <w:pPr>
              <w:spacing w:line="240" w:lineRule="atLeast"/>
              <w:rPr>
                <w:rFonts w:ascii="宋体" w:eastAsia="宋体" w:hAnsi="宋体"/>
                <w:b/>
                <w:strike/>
                <w:szCs w:val="21"/>
              </w:rPr>
            </w:pPr>
            <w:r>
              <w:rPr>
                <w:rFonts w:ascii="宋体" w:eastAsia="宋体" w:hAnsi="宋体"/>
                <w:b/>
                <w:strike/>
                <w:szCs w:val="21"/>
              </w:rPr>
              <w:t>（</w:t>
            </w:r>
            <w:r>
              <w:rPr>
                <w:rFonts w:ascii="宋体" w:eastAsia="宋体" w:hAnsi="宋体" w:hint="eastAsia"/>
                <w:b/>
                <w:strike/>
                <w:szCs w:val="21"/>
              </w:rPr>
              <w:t>一</w:t>
            </w:r>
            <w:r>
              <w:rPr>
                <w:rFonts w:ascii="宋体" w:eastAsia="宋体" w:hAnsi="宋体"/>
                <w:b/>
                <w:strike/>
                <w:szCs w:val="21"/>
              </w:rPr>
              <w:t>）</w:t>
            </w:r>
            <w:r>
              <w:rPr>
                <w:rFonts w:ascii="宋体" w:eastAsia="宋体" w:hAnsi="宋体" w:hint="eastAsia"/>
                <w:b/>
                <w:strike/>
                <w:szCs w:val="21"/>
              </w:rPr>
              <w:t>举行会议的日期、地点和会议期限；</w:t>
            </w:r>
          </w:p>
          <w:p w14:paraId="31C44646" w14:textId="77777777" w:rsidR="00DC7E18" w:rsidRDefault="00685AE1">
            <w:pPr>
              <w:spacing w:line="240" w:lineRule="atLeast"/>
              <w:rPr>
                <w:rFonts w:ascii="宋体" w:eastAsia="宋体" w:hAnsi="宋体"/>
                <w:b/>
                <w:strike/>
                <w:szCs w:val="21"/>
              </w:rPr>
            </w:pPr>
            <w:r>
              <w:rPr>
                <w:rFonts w:ascii="宋体" w:eastAsia="宋体" w:hAnsi="宋体"/>
                <w:b/>
                <w:strike/>
                <w:szCs w:val="21"/>
              </w:rPr>
              <w:t>（</w:t>
            </w:r>
            <w:r>
              <w:rPr>
                <w:rFonts w:ascii="宋体" w:eastAsia="宋体" w:hAnsi="宋体" w:hint="eastAsia"/>
                <w:b/>
                <w:strike/>
                <w:szCs w:val="21"/>
              </w:rPr>
              <w:t>二</w:t>
            </w:r>
            <w:r>
              <w:rPr>
                <w:rFonts w:ascii="宋体" w:eastAsia="宋体" w:hAnsi="宋体"/>
                <w:b/>
                <w:strike/>
                <w:szCs w:val="21"/>
              </w:rPr>
              <w:t>）</w:t>
            </w:r>
            <w:r>
              <w:rPr>
                <w:rFonts w:ascii="宋体" w:eastAsia="宋体" w:hAnsi="宋体" w:hint="eastAsia"/>
                <w:b/>
                <w:strike/>
                <w:szCs w:val="21"/>
              </w:rPr>
              <w:t>事由及议题；</w:t>
            </w:r>
          </w:p>
          <w:p w14:paraId="5A93738F" w14:textId="77777777" w:rsidR="00DC7E18" w:rsidRDefault="00685AE1">
            <w:pPr>
              <w:spacing w:line="240" w:lineRule="atLeast"/>
              <w:rPr>
                <w:rFonts w:ascii="Arial Narrow" w:hAnsi="Arial Narrow"/>
                <w:sz w:val="24"/>
              </w:rPr>
            </w:pPr>
            <w:r>
              <w:rPr>
                <w:rFonts w:ascii="宋体" w:eastAsia="宋体" w:hAnsi="宋体"/>
                <w:b/>
                <w:strike/>
                <w:szCs w:val="21"/>
              </w:rPr>
              <w:t>（</w:t>
            </w:r>
            <w:r>
              <w:rPr>
                <w:rFonts w:ascii="宋体" w:eastAsia="宋体" w:hAnsi="宋体" w:hint="eastAsia"/>
                <w:b/>
                <w:strike/>
                <w:szCs w:val="21"/>
              </w:rPr>
              <w:t>三</w:t>
            </w:r>
            <w:r>
              <w:rPr>
                <w:rFonts w:ascii="宋体" w:eastAsia="宋体" w:hAnsi="宋体"/>
                <w:b/>
                <w:strike/>
                <w:szCs w:val="21"/>
              </w:rPr>
              <w:t>）</w:t>
            </w:r>
            <w:r>
              <w:rPr>
                <w:rFonts w:ascii="宋体" w:eastAsia="宋体" w:hAnsi="宋体" w:hint="eastAsia"/>
                <w:b/>
                <w:strike/>
                <w:szCs w:val="21"/>
              </w:rPr>
              <w:t>发出通知的日期。</w:t>
            </w:r>
          </w:p>
        </w:tc>
        <w:tc>
          <w:tcPr>
            <w:tcW w:w="4111" w:type="dxa"/>
          </w:tcPr>
          <w:p w14:paraId="65C52C88" w14:textId="77777777" w:rsidR="00DC7E18" w:rsidRDefault="00685AE1">
            <w:pPr>
              <w:rPr>
                <w:rFonts w:ascii="宋体" w:eastAsia="宋体" w:hAnsi="宋体"/>
                <w:b/>
                <w:szCs w:val="21"/>
              </w:rPr>
            </w:pPr>
            <w:r>
              <w:rPr>
                <w:rFonts w:ascii="宋体" w:eastAsia="宋体" w:hAnsi="宋体" w:hint="eastAsia"/>
                <w:b/>
                <w:szCs w:val="21"/>
              </w:rPr>
              <w:t>删除</w:t>
            </w:r>
          </w:p>
        </w:tc>
      </w:tr>
      <w:tr w:rsidR="00DC7E18" w14:paraId="37B35DF7" w14:textId="77777777">
        <w:tc>
          <w:tcPr>
            <w:tcW w:w="4253" w:type="dxa"/>
          </w:tcPr>
          <w:p w14:paraId="42AF0094" w14:textId="77777777" w:rsidR="00DC7E18" w:rsidRDefault="00685AE1">
            <w:pPr>
              <w:spacing w:line="240" w:lineRule="atLeast"/>
              <w:ind w:firstLineChars="100" w:firstLine="211"/>
              <w:rPr>
                <w:rFonts w:ascii="宋体" w:eastAsia="宋体" w:hAnsi="宋体"/>
                <w:b/>
                <w:szCs w:val="21"/>
              </w:rPr>
            </w:pPr>
            <w:r>
              <w:rPr>
                <w:rFonts w:ascii="宋体" w:eastAsia="宋体" w:hAnsi="宋体" w:hint="eastAsia"/>
                <w:b/>
                <w:szCs w:val="21"/>
              </w:rPr>
              <w:t xml:space="preserve">第八章 </w:t>
            </w:r>
            <w:r>
              <w:rPr>
                <w:rFonts w:ascii="宋体" w:eastAsia="宋体" w:hAnsi="宋体"/>
                <w:b/>
                <w:szCs w:val="21"/>
              </w:rPr>
              <w:t>财务会计制度、利润分配和审计</w:t>
            </w:r>
          </w:p>
        </w:tc>
        <w:tc>
          <w:tcPr>
            <w:tcW w:w="4111" w:type="dxa"/>
          </w:tcPr>
          <w:p w14:paraId="4EB6038F" w14:textId="77777777" w:rsidR="00DC7E18" w:rsidRDefault="00685AE1">
            <w:pPr>
              <w:rPr>
                <w:rFonts w:ascii="宋体" w:eastAsia="宋体" w:hAnsi="宋体"/>
                <w:b/>
                <w:szCs w:val="21"/>
              </w:rPr>
            </w:pPr>
            <w:r>
              <w:rPr>
                <w:rFonts w:ascii="宋体" w:eastAsia="宋体" w:hAnsi="宋体" w:hint="eastAsia"/>
                <w:b/>
                <w:szCs w:val="21"/>
              </w:rPr>
              <w:t xml:space="preserve">第七章 </w:t>
            </w:r>
            <w:r>
              <w:rPr>
                <w:rFonts w:ascii="宋体" w:eastAsia="宋体" w:hAnsi="宋体"/>
                <w:b/>
                <w:szCs w:val="21"/>
              </w:rPr>
              <w:t>财务会计制度、利润分配和审计</w:t>
            </w:r>
          </w:p>
        </w:tc>
      </w:tr>
      <w:tr w:rsidR="00DC7E18" w14:paraId="41121239" w14:textId="77777777">
        <w:tc>
          <w:tcPr>
            <w:tcW w:w="4253" w:type="dxa"/>
          </w:tcPr>
          <w:p w14:paraId="60CFA5E9" w14:textId="77777777" w:rsidR="00DC7E18" w:rsidRDefault="00685AE1">
            <w:pPr>
              <w:spacing w:line="240" w:lineRule="atLeast"/>
              <w:rPr>
                <w:rFonts w:ascii="宋体" w:eastAsia="宋体" w:hAnsi="宋体"/>
                <w:szCs w:val="21"/>
              </w:rPr>
            </w:pPr>
            <w:r>
              <w:rPr>
                <w:rFonts w:ascii="宋体" w:eastAsia="宋体" w:hAnsi="宋体" w:hint="eastAsia"/>
                <w:szCs w:val="21"/>
              </w:rPr>
              <w:t xml:space="preserve">第一百六十三条 </w:t>
            </w:r>
            <w:r>
              <w:rPr>
                <w:rFonts w:ascii="宋体" w:eastAsia="宋体" w:hAnsi="宋体"/>
                <w:szCs w:val="21"/>
              </w:rPr>
              <w:t>（八）利润分配政策的决策程序</w:t>
            </w:r>
          </w:p>
          <w:p w14:paraId="191CD69B" w14:textId="77777777" w:rsidR="00DC7E18" w:rsidRDefault="00685AE1">
            <w:pPr>
              <w:spacing w:line="240" w:lineRule="atLeast"/>
              <w:ind w:firstLineChars="200" w:firstLine="420"/>
              <w:rPr>
                <w:rFonts w:ascii="宋体" w:eastAsia="宋体" w:hAnsi="宋体"/>
                <w:szCs w:val="21"/>
              </w:rPr>
            </w:pPr>
            <w:r>
              <w:rPr>
                <w:rFonts w:ascii="宋体" w:eastAsia="宋体" w:hAnsi="宋体"/>
                <w:szCs w:val="21"/>
              </w:rPr>
              <w:t>公司董事会应结合公司具体经营数据、盈利规模、现金流量状况、发展阶段及当期资金需求，认真研究和论证公司现金分红的时机、条件和最低比例、调整的条件及其决策程序要求等事宜，在考虑对全体股东持续、稳定、科学的回报基础上，提出年度或中期利润分配方案。独立董事认为现金分红具体方案可能损害上市公司或者中小股东权益的，有权发表独立意见。董事会对独立董事的意见未采纳或者未完全采纳的，应当在董事会决议中记载独立董事的意见及未采纳的具体理由，并披露。</w:t>
            </w:r>
            <w:r>
              <w:rPr>
                <w:rFonts w:ascii="宋体" w:eastAsia="宋体" w:hAnsi="宋体"/>
                <w:b/>
                <w:szCs w:val="21"/>
              </w:rPr>
              <w:t>监事会</w:t>
            </w:r>
            <w:r>
              <w:rPr>
                <w:rFonts w:ascii="宋体" w:eastAsia="宋体" w:hAnsi="宋体"/>
                <w:szCs w:val="21"/>
              </w:rPr>
              <w:t>应对利润分配方案进行审核。公司</w:t>
            </w:r>
            <w:r>
              <w:rPr>
                <w:rFonts w:ascii="宋体" w:eastAsia="宋体" w:hAnsi="宋体"/>
                <w:b/>
                <w:szCs w:val="21"/>
              </w:rPr>
              <w:t>监事会</w:t>
            </w:r>
            <w:r>
              <w:rPr>
                <w:rFonts w:ascii="宋体" w:eastAsia="宋体" w:hAnsi="宋体"/>
                <w:szCs w:val="21"/>
              </w:rPr>
              <w:t>未对利润分配方案提出异议的，利润分配方案应提交公司董事会审议，经全体董事过半数以上表决通过后提交股东会审议，相关提案应当由出席股东会的股东或股东代理人所持表决权的二分之一以上表决通过。股东会对现金分红具体方案进行审议时，应当通过多种渠道主动与股东特别是中小股东进行沟通和交流，充分听取中小股东的意见和诉求，并及时答复中小股东关心的问题。</w:t>
            </w:r>
          </w:p>
          <w:p w14:paraId="189DD929" w14:textId="77777777" w:rsidR="00DC7E18" w:rsidRDefault="00685AE1">
            <w:pPr>
              <w:spacing w:line="240" w:lineRule="atLeast"/>
              <w:ind w:firstLineChars="200" w:firstLine="420"/>
              <w:rPr>
                <w:rFonts w:ascii="宋体" w:eastAsia="宋体" w:hAnsi="宋体"/>
                <w:szCs w:val="21"/>
              </w:rPr>
            </w:pPr>
            <w:r>
              <w:rPr>
                <w:rFonts w:ascii="宋体" w:eastAsia="宋体" w:hAnsi="宋体"/>
                <w:szCs w:val="21"/>
              </w:rPr>
              <w:lastRenderedPageBreak/>
              <w:t>存在股东违规占用公司资金情况的，公司应当扣减该股东所分配的现金红利，以偿还其占用的资金。</w:t>
            </w:r>
          </w:p>
          <w:p w14:paraId="759036E6" w14:textId="77777777" w:rsidR="00DC7E18" w:rsidRDefault="00685AE1">
            <w:pPr>
              <w:pStyle w:val="aa"/>
              <w:spacing w:before="0" w:beforeAutospacing="0" w:after="0" w:afterAutospacing="0" w:line="240" w:lineRule="atLeast"/>
              <w:ind w:firstLineChars="200" w:firstLine="420"/>
              <w:rPr>
                <w:rFonts w:cstheme="minorBidi" w:hint="default"/>
                <w:kern w:val="2"/>
                <w:sz w:val="21"/>
                <w:szCs w:val="21"/>
              </w:rPr>
            </w:pPr>
            <w:r>
              <w:rPr>
                <w:rFonts w:cstheme="minorBidi"/>
                <w:kern w:val="2"/>
                <w:sz w:val="21"/>
                <w:szCs w:val="21"/>
              </w:rPr>
              <w:t>（九）利润分配政策的调整机制</w:t>
            </w:r>
          </w:p>
          <w:p w14:paraId="38971575" w14:textId="77777777" w:rsidR="00DC7E18" w:rsidRDefault="00685AE1">
            <w:pPr>
              <w:pStyle w:val="aa"/>
              <w:spacing w:before="0" w:beforeAutospacing="0" w:after="0" w:afterAutospacing="0" w:line="240" w:lineRule="atLeast"/>
              <w:ind w:firstLineChars="200" w:firstLine="420"/>
              <w:rPr>
                <w:rFonts w:cstheme="minorBidi" w:hint="default"/>
                <w:kern w:val="2"/>
                <w:sz w:val="21"/>
                <w:szCs w:val="21"/>
              </w:rPr>
            </w:pPr>
            <w:r>
              <w:rPr>
                <w:rFonts w:cstheme="minorBidi"/>
                <w:kern w:val="2"/>
                <w:sz w:val="21"/>
                <w:szCs w:val="21"/>
              </w:rPr>
              <w:t>公司利润分配政策的制订和修改由公司董事会向公司股东会提出，公司董事会在利润分配政策论证过程中，需与独立董事充分讨论，在考虑对股东持续、稳定、科学的回报基础上，形成利润分配政策。</w:t>
            </w:r>
          </w:p>
          <w:p w14:paraId="171F05BE" w14:textId="77777777" w:rsidR="00DC7E18" w:rsidRDefault="00685AE1">
            <w:pPr>
              <w:pStyle w:val="aa"/>
              <w:spacing w:before="0" w:beforeAutospacing="0" w:after="0" w:afterAutospacing="0" w:line="240" w:lineRule="atLeast"/>
              <w:ind w:firstLineChars="200" w:firstLine="420"/>
              <w:rPr>
                <w:rFonts w:cstheme="minorBidi" w:hint="default"/>
                <w:kern w:val="2"/>
                <w:sz w:val="21"/>
                <w:szCs w:val="21"/>
              </w:rPr>
            </w:pPr>
            <w:r>
              <w:rPr>
                <w:rFonts w:cstheme="minorBidi"/>
                <w:kern w:val="2"/>
                <w:sz w:val="21"/>
                <w:szCs w:val="21"/>
              </w:rPr>
              <w:t>公司的利润分配政策不得随意变更。如现行政策与公司生产经营情况、投资规划和长期发展的需要确实发生冲突的，可以调整利润分配政策。调整后的利润分配政策不得违反中国证监会和证券交易所的有关规定。调整利润分配政策的相关议案需经过详细论证，充分</w:t>
            </w:r>
            <w:r>
              <w:rPr>
                <w:rFonts w:cstheme="minorBidi" w:hint="default"/>
                <w:kern w:val="2"/>
                <w:sz w:val="21"/>
                <w:szCs w:val="21"/>
              </w:rPr>
              <w:t>听取股东（</w:t>
            </w:r>
            <w:r>
              <w:rPr>
                <w:rFonts w:cstheme="minorBidi"/>
                <w:kern w:val="2"/>
                <w:sz w:val="21"/>
                <w:szCs w:val="21"/>
              </w:rPr>
              <w:t>特别是</w:t>
            </w:r>
            <w:r>
              <w:rPr>
                <w:rFonts w:cstheme="minorBidi" w:hint="default"/>
                <w:kern w:val="2"/>
                <w:sz w:val="21"/>
                <w:szCs w:val="21"/>
              </w:rPr>
              <w:t>公众投资者）</w:t>
            </w:r>
            <w:r>
              <w:rPr>
                <w:rFonts w:cstheme="minorBidi"/>
                <w:kern w:val="2"/>
                <w:sz w:val="21"/>
                <w:szCs w:val="21"/>
              </w:rPr>
              <w:t>、</w:t>
            </w:r>
            <w:r>
              <w:rPr>
                <w:rFonts w:cstheme="minorBidi" w:hint="default"/>
                <w:kern w:val="2"/>
                <w:sz w:val="21"/>
                <w:szCs w:val="21"/>
              </w:rPr>
              <w:t>独立董事</w:t>
            </w:r>
            <w:r>
              <w:rPr>
                <w:rFonts w:cstheme="minorBidi"/>
                <w:kern w:val="2"/>
                <w:sz w:val="21"/>
                <w:szCs w:val="21"/>
              </w:rPr>
              <w:t>的意见。</w:t>
            </w:r>
            <w:r>
              <w:rPr>
                <w:rFonts w:cstheme="minorBidi" w:hint="default"/>
                <w:kern w:val="2"/>
                <w:sz w:val="21"/>
                <w:szCs w:val="21"/>
              </w:rPr>
              <w:t>董事会</w:t>
            </w:r>
            <w:r>
              <w:rPr>
                <w:rFonts w:cstheme="minorBidi"/>
                <w:kern w:val="2"/>
                <w:sz w:val="21"/>
                <w:szCs w:val="21"/>
              </w:rPr>
              <w:t>审议</w:t>
            </w:r>
            <w:r>
              <w:rPr>
                <w:rFonts w:cstheme="minorBidi" w:hint="default"/>
                <w:kern w:val="2"/>
                <w:sz w:val="21"/>
                <w:szCs w:val="21"/>
              </w:rPr>
              <w:t>通过调整利润</w:t>
            </w:r>
            <w:r>
              <w:rPr>
                <w:rFonts w:cstheme="minorBidi"/>
                <w:kern w:val="2"/>
                <w:sz w:val="21"/>
                <w:szCs w:val="21"/>
              </w:rPr>
              <w:t>分配</w:t>
            </w:r>
            <w:r>
              <w:rPr>
                <w:rFonts w:cstheme="minorBidi" w:hint="default"/>
                <w:kern w:val="2"/>
                <w:sz w:val="21"/>
                <w:szCs w:val="21"/>
              </w:rPr>
              <w:t>政策议案的，应经董事会全体</w:t>
            </w:r>
            <w:r>
              <w:rPr>
                <w:rFonts w:cstheme="minorBidi"/>
                <w:kern w:val="2"/>
                <w:sz w:val="21"/>
                <w:szCs w:val="21"/>
              </w:rPr>
              <w:t>董事</w:t>
            </w:r>
            <w:r>
              <w:rPr>
                <w:rFonts w:cstheme="minorBidi" w:hint="default"/>
                <w:kern w:val="2"/>
                <w:sz w:val="21"/>
                <w:szCs w:val="21"/>
              </w:rPr>
              <w:t>过</w:t>
            </w:r>
            <w:r>
              <w:rPr>
                <w:rFonts w:cstheme="minorBidi"/>
                <w:kern w:val="2"/>
                <w:sz w:val="21"/>
                <w:szCs w:val="21"/>
              </w:rPr>
              <w:t>半数</w:t>
            </w:r>
            <w:r>
              <w:rPr>
                <w:rFonts w:cstheme="minorBidi" w:hint="default"/>
                <w:kern w:val="2"/>
                <w:sz w:val="21"/>
                <w:szCs w:val="21"/>
              </w:rPr>
              <w:t>以上表决通过，经全体独立</w:t>
            </w:r>
            <w:r>
              <w:rPr>
                <w:rFonts w:cstheme="minorBidi"/>
                <w:kern w:val="2"/>
                <w:sz w:val="21"/>
                <w:szCs w:val="21"/>
              </w:rPr>
              <w:t>董事</w:t>
            </w:r>
            <w:r>
              <w:rPr>
                <w:rFonts w:cstheme="minorBidi" w:hint="default"/>
                <w:kern w:val="2"/>
                <w:sz w:val="21"/>
                <w:szCs w:val="21"/>
              </w:rPr>
              <w:t>三分之二以上表决通过，</w:t>
            </w:r>
            <w:r>
              <w:rPr>
                <w:rFonts w:cstheme="minorBidi"/>
                <w:kern w:val="2"/>
                <w:sz w:val="21"/>
                <w:szCs w:val="21"/>
              </w:rPr>
              <w:t>并及时予以披露。</w:t>
            </w:r>
          </w:p>
          <w:p w14:paraId="1C2C1481" w14:textId="77777777" w:rsidR="00DC7E18" w:rsidRDefault="00685AE1">
            <w:pPr>
              <w:pStyle w:val="aa"/>
              <w:spacing w:before="0" w:beforeAutospacing="0" w:after="0" w:afterAutospacing="0" w:line="240" w:lineRule="atLeast"/>
              <w:ind w:firstLineChars="200" w:firstLine="422"/>
              <w:rPr>
                <w:rFonts w:cstheme="minorBidi" w:hint="default"/>
                <w:kern w:val="2"/>
                <w:sz w:val="21"/>
                <w:szCs w:val="21"/>
              </w:rPr>
            </w:pPr>
            <w:r>
              <w:rPr>
                <w:rFonts w:cstheme="minorBidi" w:hint="default"/>
                <w:b/>
                <w:kern w:val="2"/>
                <w:sz w:val="21"/>
                <w:szCs w:val="21"/>
              </w:rPr>
              <w:t>监事会</w:t>
            </w:r>
            <w:r>
              <w:rPr>
                <w:rFonts w:cstheme="minorBidi" w:hint="default"/>
                <w:kern w:val="2"/>
                <w:sz w:val="21"/>
                <w:szCs w:val="21"/>
              </w:rPr>
              <w:t>应当对董事会拟定的调整利润分配政策议案进行审议，</w:t>
            </w:r>
            <w:r>
              <w:rPr>
                <w:rFonts w:cstheme="minorBidi"/>
                <w:kern w:val="2"/>
                <w:sz w:val="21"/>
                <w:szCs w:val="21"/>
              </w:rPr>
              <w:t>充分</w:t>
            </w:r>
            <w:r>
              <w:rPr>
                <w:rFonts w:cstheme="minorBidi" w:hint="default"/>
                <w:kern w:val="2"/>
                <w:sz w:val="21"/>
                <w:szCs w:val="21"/>
              </w:rPr>
              <w:t>听取不</w:t>
            </w:r>
            <w:r>
              <w:rPr>
                <w:rFonts w:cstheme="minorBidi"/>
                <w:kern w:val="2"/>
                <w:sz w:val="21"/>
                <w:szCs w:val="21"/>
              </w:rPr>
              <w:t>在</w:t>
            </w:r>
            <w:r>
              <w:rPr>
                <w:rFonts w:cstheme="minorBidi" w:hint="default"/>
                <w:kern w:val="2"/>
                <w:sz w:val="21"/>
                <w:szCs w:val="21"/>
              </w:rPr>
              <w:t>公司任职的外部</w:t>
            </w:r>
            <w:r>
              <w:rPr>
                <w:rFonts w:cstheme="minorBidi" w:hint="default"/>
                <w:b/>
                <w:kern w:val="2"/>
                <w:sz w:val="21"/>
                <w:szCs w:val="21"/>
              </w:rPr>
              <w:t>监事</w:t>
            </w:r>
            <w:r>
              <w:rPr>
                <w:rFonts w:cstheme="minorBidi" w:hint="default"/>
                <w:kern w:val="2"/>
                <w:sz w:val="21"/>
                <w:szCs w:val="21"/>
              </w:rPr>
              <w:t>意见（</w:t>
            </w:r>
            <w:r>
              <w:rPr>
                <w:rFonts w:cstheme="minorBidi"/>
                <w:kern w:val="2"/>
                <w:sz w:val="21"/>
                <w:szCs w:val="21"/>
              </w:rPr>
              <w:t>如有</w:t>
            </w:r>
            <w:r>
              <w:rPr>
                <w:rFonts w:cstheme="minorBidi" w:hint="default"/>
                <w:kern w:val="2"/>
                <w:sz w:val="21"/>
                <w:szCs w:val="21"/>
              </w:rPr>
              <w:t>）</w:t>
            </w:r>
            <w:r>
              <w:rPr>
                <w:rFonts w:cstheme="minorBidi"/>
                <w:kern w:val="2"/>
                <w:sz w:val="21"/>
                <w:szCs w:val="21"/>
              </w:rPr>
              <w:t>，</w:t>
            </w:r>
            <w:r>
              <w:rPr>
                <w:rFonts w:cstheme="minorBidi" w:hint="default"/>
                <w:kern w:val="2"/>
                <w:sz w:val="21"/>
                <w:szCs w:val="21"/>
              </w:rPr>
              <w:t>并经</w:t>
            </w:r>
            <w:r>
              <w:rPr>
                <w:rFonts w:cstheme="minorBidi" w:hint="default"/>
                <w:b/>
                <w:kern w:val="2"/>
                <w:sz w:val="21"/>
                <w:szCs w:val="21"/>
              </w:rPr>
              <w:t>监事会</w:t>
            </w:r>
            <w:r>
              <w:rPr>
                <w:rFonts w:cstheme="minorBidi" w:hint="default"/>
                <w:kern w:val="2"/>
                <w:sz w:val="21"/>
                <w:szCs w:val="21"/>
              </w:rPr>
              <w:t>全体</w:t>
            </w:r>
            <w:r>
              <w:rPr>
                <w:rFonts w:cstheme="minorBidi" w:hint="default"/>
                <w:b/>
                <w:kern w:val="2"/>
                <w:sz w:val="21"/>
                <w:szCs w:val="21"/>
              </w:rPr>
              <w:t>监事</w:t>
            </w:r>
            <w:r>
              <w:rPr>
                <w:rFonts w:cstheme="minorBidi" w:hint="default"/>
                <w:kern w:val="2"/>
                <w:sz w:val="21"/>
                <w:szCs w:val="21"/>
              </w:rPr>
              <w:t>过半数表决通过。</w:t>
            </w:r>
          </w:p>
          <w:p w14:paraId="1AD33BAE" w14:textId="77777777" w:rsidR="00DC7E18" w:rsidRDefault="00685AE1">
            <w:pPr>
              <w:pStyle w:val="aa"/>
              <w:spacing w:before="0" w:beforeAutospacing="0" w:after="0" w:afterAutospacing="0" w:line="240" w:lineRule="atLeast"/>
              <w:ind w:firstLineChars="200" w:firstLine="420"/>
              <w:rPr>
                <w:rFonts w:cstheme="minorBidi" w:hint="default"/>
                <w:kern w:val="2"/>
                <w:sz w:val="21"/>
                <w:szCs w:val="21"/>
              </w:rPr>
            </w:pPr>
            <w:r>
              <w:rPr>
                <w:rFonts w:cstheme="minorBidi"/>
                <w:kern w:val="2"/>
                <w:sz w:val="21"/>
                <w:szCs w:val="21"/>
              </w:rPr>
              <w:t>股东会</w:t>
            </w:r>
            <w:r>
              <w:rPr>
                <w:rFonts w:cstheme="minorBidi" w:hint="default"/>
                <w:kern w:val="2"/>
                <w:sz w:val="21"/>
                <w:szCs w:val="21"/>
              </w:rPr>
              <w:t>审议调整利润分配政策议案</w:t>
            </w:r>
            <w:r>
              <w:rPr>
                <w:rFonts w:cstheme="minorBidi"/>
                <w:kern w:val="2"/>
                <w:sz w:val="21"/>
                <w:szCs w:val="21"/>
              </w:rPr>
              <w:t>时，经出席股东会的股东所持表决权的三分之二以上通过，提交股东会的相关提案中应详细说明修改利润分配政策的原因。股东会审议调整利润分配政策相关事项的，公司应当通过网络投票等方式为中小股东参加股东会提供便利。</w:t>
            </w:r>
          </w:p>
        </w:tc>
        <w:tc>
          <w:tcPr>
            <w:tcW w:w="4111" w:type="dxa"/>
          </w:tcPr>
          <w:p w14:paraId="2E32074A" w14:textId="77777777" w:rsidR="00DC7E18" w:rsidRDefault="00685AE1">
            <w:pPr>
              <w:pStyle w:val="aa"/>
              <w:spacing w:before="0" w:beforeAutospacing="0" w:after="0" w:afterAutospacing="0" w:line="240" w:lineRule="atLeast"/>
              <w:rPr>
                <w:rFonts w:cstheme="minorBidi" w:hint="default"/>
                <w:kern w:val="2"/>
                <w:sz w:val="21"/>
                <w:szCs w:val="21"/>
              </w:rPr>
            </w:pPr>
            <w:r>
              <w:rPr>
                <w:rFonts w:cstheme="minorBidi"/>
                <w:kern w:val="2"/>
                <w:sz w:val="21"/>
                <w:szCs w:val="21"/>
              </w:rPr>
              <w:lastRenderedPageBreak/>
              <w:t>第一百六十九条 （八）利润分配政策的决策程序</w:t>
            </w:r>
          </w:p>
          <w:p w14:paraId="504E62B2" w14:textId="77777777" w:rsidR="00DC7E18" w:rsidRDefault="00685AE1">
            <w:pPr>
              <w:pStyle w:val="aa"/>
              <w:spacing w:before="0" w:beforeAutospacing="0" w:after="0" w:afterAutospacing="0" w:line="240" w:lineRule="atLeast"/>
              <w:ind w:firstLineChars="200" w:firstLine="420"/>
              <w:rPr>
                <w:rFonts w:cstheme="minorBidi" w:hint="default"/>
                <w:kern w:val="2"/>
                <w:sz w:val="21"/>
                <w:szCs w:val="21"/>
              </w:rPr>
            </w:pPr>
            <w:r>
              <w:rPr>
                <w:rFonts w:cstheme="minorBidi"/>
                <w:kern w:val="2"/>
                <w:sz w:val="21"/>
                <w:szCs w:val="21"/>
              </w:rPr>
              <w:t>公司董事会应结合公司具体经营数据、盈利规模、现金流量状况、发展阶段及当期资金需求，认真研究和论证公司现金分红的时机、条件和最低比例、调整的条件及其决策程序要求等事宜，在考虑对全体股东持续、稳定、科学的回报基础上，提出年度或中期利润分配方案。独立董事认为现金分红具体方案可能损害上市公司或者中小股东权益的，有权发表独立意见。董事会对独立董事的意见未采纳或者未完全采纳的，应当在董事会决议中记载独立董事的意见及未采纳的具体理由，并披露。</w:t>
            </w:r>
            <w:r>
              <w:rPr>
                <w:rFonts w:cstheme="minorBidi"/>
                <w:b/>
                <w:kern w:val="2"/>
                <w:sz w:val="21"/>
                <w:szCs w:val="21"/>
              </w:rPr>
              <w:t>审计委员会</w:t>
            </w:r>
            <w:r>
              <w:rPr>
                <w:rFonts w:cstheme="minorBidi"/>
                <w:kern w:val="2"/>
                <w:sz w:val="21"/>
                <w:szCs w:val="21"/>
              </w:rPr>
              <w:t>应对利润分配方案进行审核。公司</w:t>
            </w:r>
            <w:r>
              <w:rPr>
                <w:rFonts w:cstheme="minorBidi"/>
                <w:b/>
                <w:kern w:val="2"/>
                <w:sz w:val="21"/>
                <w:szCs w:val="21"/>
              </w:rPr>
              <w:t>审计委员会</w:t>
            </w:r>
            <w:r>
              <w:rPr>
                <w:rFonts w:cstheme="minorBidi"/>
                <w:kern w:val="2"/>
                <w:sz w:val="21"/>
                <w:szCs w:val="21"/>
              </w:rPr>
              <w:t>未对利润分配方案提出异议的，利润分配方案应</w:t>
            </w:r>
            <w:r>
              <w:rPr>
                <w:rFonts w:cstheme="minorBidi" w:hint="default"/>
                <w:kern w:val="2"/>
                <w:sz w:val="21"/>
                <w:szCs w:val="21"/>
              </w:rPr>
              <w:t>提交公司董事会审议，</w:t>
            </w:r>
            <w:r>
              <w:rPr>
                <w:rFonts w:cstheme="minorBidi"/>
                <w:kern w:val="2"/>
                <w:sz w:val="21"/>
                <w:szCs w:val="21"/>
              </w:rPr>
              <w:t>经全体董事过半数以上表决通过后提交股东会审议，相关提案应当由出席股东会的股东或股东代理人所持表决权的二分之一以上表决通过。股东会对现金分红具体方案进行审议时，应当通过多种渠道主动与股东特别是中小股东进行沟</w:t>
            </w:r>
            <w:r>
              <w:rPr>
                <w:rFonts w:cstheme="minorBidi"/>
                <w:kern w:val="2"/>
                <w:sz w:val="21"/>
                <w:szCs w:val="21"/>
              </w:rPr>
              <w:lastRenderedPageBreak/>
              <w:t>通和交流，充分听取中小股东的意见和诉求，并及时答复中小股东关心的问题。</w:t>
            </w:r>
          </w:p>
          <w:p w14:paraId="6A2D2512" w14:textId="77777777" w:rsidR="00DC7E18" w:rsidRDefault="00685AE1">
            <w:pPr>
              <w:pStyle w:val="aa"/>
              <w:spacing w:before="0" w:beforeAutospacing="0" w:after="0" w:afterAutospacing="0" w:line="240" w:lineRule="atLeast"/>
              <w:ind w:firstLineChars="200" w:firstLine="420"/>
              <w:rPr>
                <w:rFonts w:cstheme="minorBidi" w:hint="default"/>
                <w:kern w:val="2"/>
                <w:sz w:val="21"/>
                <w:szCs w:val="21"/>
              </w:rPr>
            </w:pPr>
            <w:r>
              <w:rPr>
                <w:rFonts w:cstheme="minorBidi"/>
                <w:kern w:val="2"/>
                <w:sz w:val="21"/>
                <w:szCs w:val="21"/>
              </w:rPr>
              <w:t>存在股东违规占用公司资金情况的，公司应当扣减该股东所分配的现金红利，以偿还其占用的资金。</w:t>
            </w:r>
          </w:p>
          <w:p w14:paraId="60F41EA5" w14:textId="77777777" w:rsidR="00DC7E18" w:rsidRDefault="00685AE1">
            <w:pPr>
              <w:pStyle w:val="aa"/>
              <w:spacing w:before="0" w:beforeAutospacing="0" w:after="0" w:afterAutospacing="0" w:line="240" w:lineRule="atLeast"/>
              <w:ind w:firstLineChars="200" w:firstLine="420"/>
              <w:rPr>
                <w:rFonts w:cstheme="minorBidi" w:hint="default"/>
                <w:kern w:val="2"/>
                <w:sz w:val="21"/>
                <w:szCs w:val="21"/>
              </w:rPr>
            </w:pPr>
            <w:r>
              <w:rPr>
                <w:rFonts w:cstheme="minorBidi"/>
                <w:kern w:val="2"/>
                <w:sz w:val="21"/>
                <w:szCs w:val="21"/>
              </w:rPr>
              <w:t>（九）利润分配政策的调整机制</w:t>
            </w:r>
          </w:p>
          <w:p w14:paraId="10488A7E" w14:textId="77777777" w:rsidR="00DC7E18" w:rsidRDefault="00685AE1">
            <w:pPr>
              <w:pStyle w:val="aa"/>
              <w:spacing w:before="0" w:beforeAutospacing="0" w:after="0" w:afterAutospacing="0" w:line="240" w:lineRule="atLeast"/>
              <w:ind w:firstLineChars="200" w:firstLine="420"/>
              <w:rPr>
                <w:rFonts w:cstheme="minorBidi" w:hint="default"/>
                <w:kern w:val="2"/>
                <w:sz w:val="21"/>
                <w:szCs w:val="21"/>
              </w:rPr>
            </w:pPr>
            <w:r>
              <w:rPr>
                <w:rFonts w:cstheme="minorBidi"/>
                <w:kern w:val="2"/>
                <w:sz w:val="21"/>
                <w:szCs w:val="21"/>
              </w:rPr>
              <w:t>公司利润分配政策的制订和修改由公司董事会向公司股东会提出，公司董事会在利润分配政策论证过程中，需与独立董事充分讨论，在考虑对股东持续、稳定、科学的回报基础上，形成利润分配政策。</w:t>
            </w:r>
          </w:p>
          <w:p w14:paraId="49F5C27D" w14:textId="77777777" w:rsidR="00DC7E18" w:rsidRDefault="00685AE1">
            <w:pPr>
              <w:pStyle w:val="aa"/>
              <w:spacing w:before="0" w:beforeAutospacing="0" w:after="0" w:afterAutospacing="0" w:line="240" w:lineRule="atLeast"/>
              <w:ind w:firstLineChars="200" w:firstLine="420"/>
              <w:rPr>
                <w:rFonts w:cstheme="minorBidi" w:hint="default"/>
                <w:kern w:val="2"/>
                <w:sz w:val="21"/>
                <w:szCs w:val="21"/>
              </w:rPr>
            </w:pPr>
            <w:r>
              <w:rPr>
                <w:rFonts w:cstheme="minorBidi"/>
                <w:kern w:val="2"/>
                <w:sz w:val="21"/>
                <w:szCs w:val="21"/>
              </w:rPr>
              <w:t>公司的利润分配政策不得随意变更。如现行政策与公司生产经营情况、投资规划和长期发展的需要确实发生冲突的，可以调整利润分配政策。调整后的利润分配政策不得违反中国证监会和证券交易所的有关规定。调整利润分配政策的相关议案需经过详细论证，充分</w:t>
            </w:r>
            <w:r>
              <w:rPr>
                <w:rFonts w:cstheme="minorBidi" w:hint="default"/>
                <w:kern w:val="2"/>
                <w:sz w:val="21"/>
                <w:szCs w:val="21"/>
              </w:rPr>
              <w:t>听取股东（</w:t>
            </w:r>
            <w:r>
              <w:rPr>
                <w:rFonts w:cstheme="minorBidi"/>
                <w:kern w:val="2"/>
                <w:sz w:val="21"/>
                <w:szCs w:val="21"/>
              </w:rPr>
              <w:t>特别是</w:t>
            </w:r>
            <w:r>
              <w:rPr>
                <w:rFonts w:cstheme="minorBidi" w:hint="default"/>
                <w:kern w:val="2"/>
                <w:sz w:val="21"/>
                <w:szCs w:val="21"/>
              </w:rPr>
              <w:t>公众投资者）</w:t>
            </w:r>
            <w:r>
              <w:rPr>
                <w:rFonts w:cstheme="minorBidi"/>
                <w:kern w:val="2"/>
                <w:sz w:val="21"/>
                <w:szCs w:val="21"/>
              </w:rPr>
              <w:t>、</w:t>
            </w:r>
            <w:r>
              <w:rPr>
                <w:rFonts w:cstheme="minorBidi" w:hint="default"/>
                <w:kern w:val="2"/>
                <w:sz w:val="21"/>
                <w:szCs w:val="21"/>
              </w:rPr>
              <w:t>独立董事</w:t>
            </w:r>
            <w:r>
              <w:rPr>
                <w:rFonts w:cstheme="minorBidi"/>
                <w:kern w:val="2"/>
                <w:sz w:val="21"/>
                <w:szCs w:val="21"/>
              </w:rPr>
              <w:t>的意见。</w:t>
            </w:r>
            <w:r>
              <w:rPr>
                <w:rFonts w:cstheme="minorBidi" w:hint="default"/>
                <w:kern w:val="2"/>
                <w:sz w:val="21"/>
                <w:szCs w:val="21"/>
              </w:rPr>
              <w:t>董事会</w:t>
            </w:r>
            <w:r>
              <w:rPr>
                <w:rFonts w:cstheme="minorBidi"/>
                <w:kern w:val="2"/>
                <w:sz w:val="21"/>
                <w:szCs w:val="21"/>
              </w:rPr>
              <w:t>审议</w:t>
            </w:r>
            <w:r>
              <w:rPr>
                <w:rFonts w:cstheme="minorBidi" w:hint="default"/>
                <w:kern w:val="2"/>
                <w:sz w:val="21"/>
                <w:szCs w:val="21"/>
              </w:rPr>
              <w:t>通过调整利润</w:t>
            </w:r>
            <w:r>
              <w:rPr>
                <w:rFonts w:cstheme="minorBidi"/>
                <w:kern w:val="2"/>
                <w:sz w:val="21"/>
                <w:szCs w:val="21"/>
              </w:rPr>
              <w:t>分配</w:t>
            </w:r>
            <w:r>
              <w:rPr>
                <w:rFonts w:cstheme="minorBidi" w:hint="default"/>
                <w:kern w:val="2"/>
                <w:sz w:val="21"/>
                <w:szCs w:val="21"/>
              </w:rPr>
              <w:t>政策议案的，应经董事会全体</w:t>
            </w:r>
            <w:r>
              <w:rPr>
                <w:rFonts w:cstheme="minorBidi"/>
                <w:kern w:val="2"/>
                <w:sz w:val="21"/>
                <w:szCs w:val="21"/>
              </w:rPr>
              <w:t>董事</w:t>
            </w:r>
            <w:r>
              <w:rPr>
                <w:rFonts w:cstheme="minorBidi" w:hint="default"/>
                <w:kern w:val="2"/>
                <w:sz w:val="21"/>
                <w:szCs w:val="21"/>
              </w:rPr>
              <w:t>过</w:t>
            </w:r>
            <w:r>
              <w:rPr>
                <w:rFonts w:cstheme="minorBidi"/>
                <w:kern w:val="2"/>
                <w:sz w:val="21"/>
                <w:szCs w:val="21"/>
              </w:rPr>
              <w:t>半数</w:t>
            </w:r>
            <w:r>
              <w:rPr>
                <w:rFonts w:cstheme="minorBidi" w:hint="default"/>
                <w:kern w:val="2"/>
                <w:sz w:val="21"/>
                <w:szCs w:val="21"/>
              </w:rPr>
              <w:t>以上表决通过，经全体独立</w:t>
            </w:r>
            <w:r>
              <w:rPr>
                <w:rFonts w:cstheme="minorBidi"/>
                <w:kern w:val="2"/>
                <w:sz w:val="21"/>
                <w:szCs w:val="21"/>
              </w:rPr>
              <w:t>董事</w:t>
            </w:r>
            <w:r>
              <w:rPr>
                <w:rFonts w:cstheme="minorBidi" w:hint="default"/>
                <w:kern w:val="2"/>
                <w:sz w:val="21"/>
                <w:szCs w:val="21"/>
              </w:rPr>
              <w:t>三分之二以上表决通过，</w:t>
            </w:r>
            <w:r>
              <w:rPr>
                <w:rFonts w:cstheme="minorBidi"/>
                <w:kern w:val="2"/>
                <w:sz w:val="21"/>
                <w:szCs w:val="21"/>
              </w:rPr>
              <w:t>并及时予以披露。</w:t>
            </w:r>
          </w:p>
          <w:p w14:paraId="24D04027" w14:textId="77777777" w:rsidR="00DC7E18" w:rsidRDefault="00685AE1">
            <w:pPr>
              <w:pStyle w:val="aa"/>
              <w:spacing w:before="0" w:beforeAutospacing="0" w:after="0" w:afterAutospacing="0" w:line="240" w:lineRule="atLeast"/>
              <w:ind w:firstLineChars="200" w:firstLine="422"/>
              <w:rPr>
                <w:rFonts w:cstheme="minorBidi" w:hint="default"/>
                <w:kern w:val="2"/>
                <w:sz w:val="21"/>
                <w:szCs w:val="21"/>
              </w:rPr>
            </w:pPr>
            <w:r>
              <w:rPr>
                <w:rFonts w:cstheme="minorBidi"/>
                <w:b/>
                <w:kern w:val="2"/>
                <w:sz w:val="21"/>
                <w:szCs w:val="21"/>
              </w:rPr>
              <w:t>审计委员会</w:t>
            </w:r>
            <w:r>
              <w:rPr>
                <w:rFonts w:cstheme="minorBidi" w:hint="default"/>
                <w:kern w:val="2"/>
                <w:sz w:val="21"/>
                <w:szCs w:val="21"/>
              </w:rPr>
              <w:t>应当对董事会拟定的调整利润分配政策议案进行审议，</w:t>
            </w:r>
            <w:r>
              <w:rPr>
                <w:rFonts w:cstheme="minorBidi"/>
                <w:kern w:val="2"/>
                <w:sz w:val="21"/>
                <w:szCs w:val="21"/>
              </w:rPr>
              <w:t>充分</w:t>
            </w:r>
            <w:r>
              <w:rPr>
                <w:rFonts w:cstheme="minorBidi" w:hint="default"/>
                <w:kern w:val="2"/>
                <w:sz w:val="21"/>
                <w:szCs w:val="21"/>
              </w:rPr>
              <w:t>听取不</w:t>
            </w:r>
            <w:r>
              <w:rPr>
                <w:rFonts w:cstheme="minorBidi"/>
                <w:kern w:val="2"/>
                <w:sz w:val="21"/>
                <w:szCs w:val="21"/>
              </w:rPr>
              <w:t>在</w:t>
            </w:r>
            <w:r>
              <w:rPr>
                <w:rFonts w:cstheme="minorBidi" w:hint="default"/>
                <w:kern w:val="2"/>
                <w:sz w:val="21"/>
                <w:szCs w:val="21"/>
              </w:rPr>
              <w:t>公司任职的外部</w:t>
            </w:r>
            <w:r>
              <w:rPr>
                <w:rFonts w:cstheme="minorBidi"/>
                <w:b/>
                <w:kern w:val="2"/>
                <w:sz w:val="21"/>
                <w:szCs w:val="21"/>
              </w:rPr>
              <w:t>审计委员会成员</w:t>
            </w:r>
            <w:r>
              <w:rPr>
                <w:rFonts w:cstheme="minorBidi" w:hint="default"/>
                <w:kern w:val="2"/>
                <w:sz w:val="21"/>
                <w:szCs w:val="21"/>
              </w:rPr>
              <w:t>意见（</w:t>
            </w:r>
            <w:r>
              <w:rPr>
                <w:rFonts w:cstheme="minorBidi"/>
                <w:kern w:val="2"/>
                <w:sz w:val="21"/>
                <w:szCs w:val="21"/>
              </w:rPr>
              <w:t>如有</w:t>
            </w:r>
            <w:r>
              <w:rPr>
                <w:rFonts w:cstheme="minorBidi" w:hint="default"/>
                <w:kern w:val="2"/>
                <w:sz w:val="21"/>
                <w:szCs w:val="21"/>
              </w:rPr>
              <w:t>）</w:t>
            </w:r>
            <w:r>
              <w:rPr>
                <w:rFonts w:cstheme="minorBidi"/>
                <w:kern w:val="2"/>
                <w:sz w:val="21"/>
                <w:szCs w:val="21"/>
              </w:rPr>
              <w:t>，</w:t>
            </w:r>
            <w:r>
              <w:rPr>
                <w:rFonts w:cstheme="minorBidi" w:hint="default"/>
                <w:kern w:val="2"/>
                <w:sz w:val="21"/>
                <w:szCs w:val="21"/>
              </w:rPr>
              <w:t>并经</w:t>
            </w:r>
            <w:r>
              <w:rPr>
                <w:rFonts w:cstheme="minorBidi"/>
                <w:b/>
                <w:kern w:val="2"/>
                <w:sz w:val="21"/>
                <w:szCs w:val="21"/>
              </w:rPr>
              <w:t>审计委员会</w:t>
            </w:r>
            <w:r>
              <w:rPr>
                <w:rFonts w:cstheme="minorBidi" w:hint="default"/>
                <w:kern w:val="2"/>
                <w:sz w:val="21"/>
                <w:szCs w:val="21"/>
              </w:rPr>
              <w:t>全体</w:t>
            </w:r>
            <w:r>
              <w:rPr>
                <w:rFonts w:cstheme="minorBidi"/>
                <w:b/>
                <w:kern w:val="2"/>
                <w:sz w:val="21"/>
                <w:szCs w:val="21"/>
              </w:rPr>
              <w:t>成员</w:t>
            </w:r>
            <w:r>
              <w:rPr>
                <w:rFonts w:cstheme="minorBidi" w:hint="default"/>
                <w:kern w:val="2"/>
                <w:sz w:val="21"/>
                <w:szCs w:val="21"/>
              </w:rPr>
              <w:t>过半数表决通过。</w:t>
            </w:r>
          </w:p>
          <w:p w14:paraId="34A535EA" w14:textId="77777777" w:rsidR="00DC7E18" w:rsidRDefault="00685AE1">
            <w:pPr>
              <w:pStyle w:val="aa"/>
              <w:spacing w:before="0" w:beforeAutospacing="0" w:after="0" w:afterAutospacing="0" w:line="240" w:lineRule="atLeast"/>
              <w:ind w:firstLineChars="200" w:firstLine="420"/>
              <w:rPr>
                <w:rFonts w:cstheme="minorBidi" w:hint="default"/>
                <w:kern w:val="2"/>
                <w:sz w:val="21"/>
                <w:szCs w:val="21"/>
              </w:rPr>
            </w:pPr>
            <w:r>
              <w:rPr>
                <w:rFonts w:cstheme="minorBidi"/>
                <w:kern w:val="2"/>
                <w:sz w:val="21"/>
                <w:szCs w:val="21"/>
              </w:rPr>
              <w:t>股东会</w:t>
            </w:r>
            <w:r>
              <w:rPr>
                <w:rFonts w:cstheme="minorBidi" w:hint="default"/>
                <w:kern w:val="2"/>
                <w:sz w:val="21"/>
                <w:szCs w:val="21"/>
              </w:rPr>
              <w:t>审议调整利润分配政策议案</w:t>
            </w:r>
            <w:r>
              <w:rPr>
                <w:rFonts w:cstheme="minorBidi"/>
                <w:kern w:val="2"/>
                <w:sz w:val="21"/>
                <w:szCs w:val="21"/>
              </w:rPr>
              <w:t>时，经出席股东会的股东所持表决权的三分之二以上通过，提交股东会的相关提案中应详细说明修改利润分配政策的原因。股东会审议调整利润分配政策相关事项的，公司应当通过网络投票等方式为中小股东参加股东会提供便利。</w:t>
            </w:r>
          </w:p>
        </w:tc>
      </w:tr>
      <w:tr w:rsidR="00DC7E18" w14:paraId="04CE513B" w14:textId="77777777">
        <w:tc>
          <w:tcPr>
            <w:tcW w:w="4253" w:type="dxa"/>
          </w:tcPr>
          <w:p w14:paraId="20D0A287" w14:textId="77777777" w:rsidR="00DC7E18" w:rsidRDefault="00685AE1">
            <w:pPr>
              <w:tabs>
                <w:tab w:val="left" w:pos="1935"/>
              </w:tabs>
              <w:spacing w:line="240" w:lineRule="atLeast"/>
              <w:rPr>
                <w:rFonts w:ascii="宋体" w:eastAsia="宋体" w:hAnsi="宋体"/>
                <w:szCs w:val="21"/>
              </w:rPr>
            </w:pPr>
            <w:r>
              <w:rPr>
                <w:rFonts w:ascii="宋体" w:eastAsia="宋体" w:hAnsi="宋体" w:hint="eastAsia"/>
                <w:szCs w:val="21"/>
              </w:rPr>
              <w:lastRenderedPageBreak/>
              <w:t>第一百六十四条 公司违反法律、法规或者本章程的规定向股东分配利润的，股东应当将违反规定分配的利润退还公司；给公司造成损失的，股东及负有责任的董事</w:t>
            </w:r>
            <w:r>
              <w:rPr>
                <w:rFonts w:ascii="宋体" w:eastAsia="宋体" w:hAnsi="宋体" w:hint="eastAsia"/>
                <w:b/>
                <w:strike/>
                <w:szCs w:val="21"/>
              </w:rPr>
              <w:t>、监事、</w:t>
            </w:r>
            <w:r>
              <w:rPr>
                <w:rFonts w:ascii="宋体" w:eastAsia="宋体" w:hAnsi="宋体" w:hint="eastAsia"/>
                <w:szCs w:val="21"/>
              </w:rPr>
              <w:t>高级管理人员应当承担赔偿责任。</w:t>
            </w:r>
          </w:p>
        </w:tc>
        <w:tc>
          <w:tcPr>
            <w:tcW w:w="4111" w:type="dxa"/>
          </w:tcPr>
          <w:p w14:paraId="7EF7D5B4" w14:textId="77777777" w:rsidR="00DC7E18" w:rsidRDefault="00685AE1">
            <w:pPr>
              <w:tabs>
                <w:tab w:val="left" w:pos="1935"/>
              </w:tabs>
              <w:spacing w:line="240" w:lineRule="atLeast"/>
              <w:rPr>
                <w:rFonts w:ascii="宋体" w:eastAsia="宋体" w:hAnsi="宋体"/>
                <w:szCs w:val="21"/>
              </w:rPr>
            </w:pPr>
            <w:r>
              <w:rPr>
                <w:rFonts w:ascii="宋体" w:eastAsia="宋体" w:hAnsi="宋体" w:hint="eastAsia"/>
                <w:szCs w:val="21"/>
              </w:rPr>
              <w:t>第一百七十条 公司违反法律、法规或者本章程的规定向股东分配利润的，股东应当将违反规定分配的利润退还公司；给公司造成损失的，股东及负有责任的董事、高级管理人员应当承担赔偿责任。</w:t>
            </w:r>
          </w:p>
        </w:tc>
      </w:tr>
      <w:tr w:rsidR="00DC7E18" w14:paraId="135C51E2" w14:textId="77777777">
        <w:tc>
          <w:tcPr>
            <w:tcW w:w="4253" w:type="dxa"/>
          </w:tcPr>
          <w:p w14:paraId="6A70DF83" w14:textId="77777777" w:rsidR="00DC7E18" w:rsidRDefault="00685AE1">
            <w:pPr>
              <w:tabs>
                <w:tab w:val="left" w:pos="1935"/>
              </w:tabs>
              <w:spacing w:line="240" w:lineRule="atLeast"/>
              <w:rPr>
                <w:rFonts w:ascii="Arial Narrow" w:hAnsi="Arial Narrow"/>
                <w:sz w:val="24"/>
                <w:szCs w:val="30"/>
              </w:rPr>
            </w:pPr>
            <w:r>
              <w:rPr>
                <w:rFonts w:ascii="宋体" w:eastAsia="宋体" w:hAnsi="宋体" w:hint="eastAsia"/>
                <w:szCs w:val="21"/>
              </w:rPr>
              <w:t>第一百六十五条 公司实行内部审计制度，配备专职审计人员，对公司财务收支和经济活动进行内部审计监督。</w:t>
            </w:r>
          </w:p>
        </w:tc>
        <w:tc>
          <w:tcPr>
            <w:tcW w:w="4111" w:type="dxa"/>
          </w:tcPr>
          <w:p w14:paraId="073B91FD" w14:textId="77777777" w:rsidR="00DC7E18" w:rsidRDefault="00685AE1">
            <w:pPr>
              <w:tabs>
                <w:tab w:val="left" w:pos="1935"/>
              </w:tabs>
              <w:spacing w:line="240" w:lineRule="atLeast"/>
              <w:rPr>
                <w:rFonts w:ascii="宋体" w:eastAsia="宋体" w:hAnsi="宋体"/>
                <w:szCs w:val="21"/>
              </w:rPr>
            </w:pPr>
            <w:r>
              <w:rPr>
                <w:rFonts w:ascii="宋体" w:eastAsia="宋体" w:hAnsi="宋体" w:hint="eastAsia"/>
                <w:szCs w:val="21"/>
              </w:rPr>
              <w:t>第一百七十一条 公司实行内部审计制度，配备专职审计人员，对公司财务收支和经济活动进行内部审计监督</w:t>
            </w:r>
            <w:r>
              <w:rPr>
                <w:rFonts w:ascii="宋体" w:eastAsia="宋体" w:hAnsi="宋体" w:hint="eastAsia"/>
                <w:b/>
                <w:szCs w:val="21"/>
              </w:rPr>
              <w:t>，明确内部审计工作的领导体制、职责权限、人员配备、经费保</w:t>
            </w:r>
            <w:r>
              <w:rPr>
                <w:rFonts w:ascii="宋体" w:eastAsia="宋体" w:hAnsi="宋体" w:hint="eastAsia"/>
                <w:b/>
                <w:szCs w:val="21"/>
              </w:rPr>
              <w:lastRenderedPageBreak/>
              <w:t>障、审计结果运用和责任追究等。</w:t>
            </w:r>
          </w:p>
        </w:tc>
      </w:tr>
      <w:tr w:rsidR="00DC7E18" w14:paraId="1AD2F1B6" w14:textId="77777777">
        <w:tc>
          <w:tcPr>
            <w:tcW w:w="4253" w:type="dxa"/>
          </w:tcPr>
          <w:p w14:paraId="6E1B7E16" w14:textId="77777777" w:rsidR="00DC7E18" w:rsidRDefault="00685AE1">
            <w:pPr>
              <w:tabs>
                <w:tab w:val="left" w:pos="1935"/>
              </w:tabs>
              <w:spacing w:line="240" w:lineRule="atLeast"/>
              <w:rPr>
                <w:rFonts w:ascii="Arial Narrow" w:hAnsi="Arial Narrow"/>
                <w:sz w:val="24"/>
              </w:rPr>
            </w:pPr>
            <w:r>
              <w:rPr>
                <w:rFonts w:ascii="宋体" w:eastAsia="宋体" w:hAnsi="宋体" w:hint="eastAsia"/>
                <w:szCs w:val="21"/>
              </w:rPr>
              <w:lastRenderedPageBreak/>
              <w:t>第一百六十六条 公司内部审计制度和审计人员的职责，应当经董事会批准后实施。审计负责人向董事会负责并报告工作。</w:t>
            </w:r>
          </w:p>
        </w:tc>
        <w:tc>
          <w:tcPr>
            <w:tcW w:w="4111" w:type="dxa"/>
          </w:tcPr>
          <w:p w14:paraId="2FC10469" w14:textId="77777777" w:rsidR="00DC7E18" w:rsidRDefault="00685AE1">
            <w:pPr>
              <w:tabs>
                <w:tab w:val="left" w:pos="1935"/>
              </w:tabs>
              <w:spacing w:line="240" w:lineRule="atLeast"/>
              <w:rPr>
                <w:rFonts w:ascii="Arial Narrow" w:hAnsi="Arial Narrow"/>
                <w:sz w:val="24"/>
              </w:rPr>
            </w:pPr>
            <w:r>
              <w:rPr>
                <w:rFonts w:ascii="宋体" w:eastAsia="宋体" w:hAnsi="宋体" w:hint="eastAsia"/>
                <w:szCs w:val="21"/>
              </w:rPr>
              <w:t>第一百七十二条 公司内部审计制度和审计人员的职责，应当经董事会批准后实施，</w:t>
            </w:r>
            <w:r>
              <w:rPr>
                <w:rFonts w:ascii="宋体" w:eastAsia="宋体" w:hAnsi="宋体" w:hint="eastAsia"/>
                <w:b/>
                <w:szCs w:val="21"/>
              </w:rPr>
              <w:t>并对外披露</w:t>
            </w:r>
            <w:r>
              <w:rPr>
                <w:rFonts w:ascii="宋体" w:eastAsia="宋体" w:hAnsi="宋体" w:hint="eastAsia"/>
                <w:szCs w:val="21"/>
              </w:rPr>
              <w:t>。审计负责人向董事会负责并报告工作</w:t>
            </w:r>
            <w:r>
              <w:rPr>
                <w:rFonts w:ascii="宋体" w:eastAsia="宋体" w:hAnsi="宋体" w:hint="eastAsia"/>
                <w:b/>
                <w:szCs w:val="21"/>
              </w:rPr>
              <w:t>。公司内部审计机构对公司业务活动、风险管理、内部控制、财务信息等事项进行监督检查。内部审计机构向董事会负责。</w:t>
            </w:r>
            <w:r>
              <w:rPr>
                <w:rFonts w:ascii="宋体" w:eastAsia="宋体" w:hAnsi="宋体"/>
                <w:b/>
                <w:szCs w:val="21"/>
              </w:rPr>
              <w:t>内部审计</w:t>
            </w:r>
            <w:r>
              <w:rPr>
                <w:rFonts w:ascii="宋体" w:eastAsia="宋体" w:hAnsi="宋体" w:hint="eastAsia"/>
                <w:b/>
                <w:szCs w:val="21"/>
              </w:rPr>
              <w:t>机构</w:t>
            </w:r>
            <w:r>
              <w:rPr>
                <w:rFonts w:ascii="宋体" w:eastAsia="宋体" w:hAnsi="宋体"/>
                <w:b/>
                <w:szCs w:val="21"/>
              </w:rPr>
              <w:t>在对公司业务活动、风险管理、内部控制、财务信息监督检查过程中，应当接受审计委员会的监督指导。内部审计</w:t>
            </w:r>
            <w:r>
              <w:rPr>
                <w:rFonts w:ascii="宋体" w:eastAsia="宋体" w:hAnsi="宋体" w:hint="eastAsia"/>
                <w:b/>
                <w:szCs w:val="21"/>
              </w:rPr>
              <w:t>机构</w:t>
            </w:r>
            <w:r>
              <w:rPr>
                <w:rFonts w:ascii="宋体" w:eastAsia="宋体" w:hAnsi="宋体"/>
                <w:b/>
                <w:szCs w:val="21"/>
              </w:rPr>
              <w:t>发现相关重大问题或者线索，应当立即向审计委员会直接报告。</w:t>
            </w:r>
          </w:p>
        </w:tc>
      </w:tr>
      <w:tr w:rsidR="00DC7E18" w14:paraId="6FED589A" w14:textId="77777777">
        <w:tc>
          <w:tcPr>
            <w:tcW w:w="4253" w:type="dxa"/>
          </w:tcPr>
          <w:p w14:paraId="0D6ABEDF" w14:textId="77777777" w:rsidR="00DC7E18" w:rsidRDefault="00685AE1">
            <w:pPr>
              <w:spacing w:line="240" w:lineRule="atLeast"/>
              <w:rPr>
                <w:rFonts w:ascii="宋体" w:eastAsia="宋体" w:hAnsi="宋体"/>
                <w:b/>
                <w:szCs w:val="21"/>
              </w:rPr>
            </w:pPr>
            <w:r>
              <w:rPr>
                <w:rFonts w:ascii="宋体" w:eastAsia="宋体" w:hAnsi="宋体" w:hint="eastAsia"/>
                <w:b/>
                <w:szCs w:val="21"/>
              </w:rPr>
              <w:t>新增</w:t>
            </w:r>
          </w:p>
        </w:tc>
        <w:tc>
          <w:tcPr>
            <w:tcW w:w="4111" w:type="dxa"/>
          </w:tcPr>
          <w:p w14:paraId="53293BF0" w14:textId="77777777" w:rsidR="00DC7E18" w:rsidRDefault="00685AE1">
            <w:pPr>
              <w:tabs>
                <w:tab w:val="left" w:pos="1935"/>
              </w:tabs>
              <w:spacing w:line="240" w:lineRule="atLeast"/>
              <w:rPr>
                <w:rFonts w:ascii="Arial Narrow" w:hAnsi="Arial Narrow"/>
                <w:sz w:val="24"/>
              </w:rPr>
            </w:pPr>
            <w:r>
              <w:rPr>
                <w:rFonts w:ascii="宋体" w:eastAsia="宋体" w:hAnsi="宋体" w:hint="eastAsia"/>
                <w:b/>
                <w:szCs w:val="21"/>
              </w:rPr>
              <w:t>第一百七十三条</w:t>
            </w:r>
            <w:r>
              <w:rPr>
                <w:rFonts w:ascii="宋体" w:eastAsia="宋体" w:hAnsi="宋体" w:hint="eastAsia"/>
                <w:szCs w:val="21"/>
              </w:rPr>
              <w:t xml:space="preserve"> </w:t>
            </w:r>
            <w:r>
              <w:rPr>
                <w:rFonts w:ascii="宋体" w:eastAsia="宋体" w:hAnsi="宋体"/>
                <w:b/>
                <w:szCs w:val="21"/>
              </w:rPr>
              <w:t>公司内部控制评价的具体组织实施工作由内部审计</w:t>
            </w:r>
            <w:r>
              <w:rPr>
                <w:rFonts w:ascii="宋体" w:eastAsia="宋体" w:hAnsi="宋体" w:hint="eastAsia"/>
                <w:b/>
                <w:szCs w:val="21"/>
              </w:rPr>
              <w:t>机构</w:t>
            </w:r>
            <w:r>
              <w:rPr>
                <w:rFonts w:ascii="宋体" w:eastAsia="宋体" w:hAnsi="宋体"/>
                <w:b/>
                <w:szCs w:val="21"/>
              </w:rPr>
              <w:t>负责。公司根据内部审计</w:t>
            </w:r>
            <w:r>
              <w:rPr>
                <w:rFonts w:ascii="宋体" w:eastAsia="宋体" w:hAnsi="宋体" w:hint="eastAsia"/>
                <w:b/>
                <w:szCs w:val="21"/>
              </w:rPr>
              <w:t>机构</w:t>
            </w:r>
            <w:r>
              <w:rPr>
                <w:rFonts w:ascii="宋体" w:eastAsia="宋体" w:hAnsi="宋体"/>
                <w:b/>
                <w:szCs w:val="21"/>
              </w:rPr>
              <w:t>出具、审计委员会审议后的评价报告及相关资料，出具年度内部控制评价报告。</w:t>
            </w:r>
          </w:p>
        </w:tc>
      </w:tr>
      <w:tr w:rsidR="00DC7E18" w14:paraId="6FEDC5AB" w14:textId="77777777">
        <w:tc>
          <w:tcPr>
            <w:tcW w:w="4253" w:type="dxa"/>
          </w:tcPr>
          <w:p w14:paraId="684740EF" w14:textId="77777777" w:rsidR="00DC7E18" w:rsidRDefault="00685AE1">
            <w:pPr>
              <w:spacing w:line="240" w:lineRule="atLeast"/>
              <w:rPr>
                <w:rFonts w:ascii="宋体" w:eastAsia="宋体" w:hAnsi="宋体"/>
                <w:szCs w:val="21"/>
              </w:rPr>
            </w:pPr>
            <w:r>
              <w:rPr>
                <w:rFonts w:ascii="宋体" w:eastAsia="宋体" w:hAnsi="宋体" w:hint="eastAsia"/>
                <w:b/>
                <w:szCs w:val="21"/>
              </w:rPr>
              <w:t>新增</w:t>
            </w:r>
          </w:p>
        </w:tc>
        <w:tc>
          <w:tcPr>
            <w:tcW w:w="4111" w:type="dxa"/>
          </w:tcPr>
          <w:p w14:paraId="1092EF2A" w14:textId="77777777" w:rsidR="00DC7E18" w:rsidRDefault="00685AE1">
            <w:pPr>
              <w:spacing w:line="240" w:lineRule="atLeast"/>
              <w:rPr>
                <w:rFonts w:ascii="宋体" w:eastAsia="宋体" w:hAnsi="宋体"/>
                <w:b/>
                <w:szCs w:val="21"/>
              </w:rPr>
            </w:pPr>
            <w:r>
              <w:rPr>
                <w:rFonts w:ascii="宋体" w:eastAsia="宋体" w:hAnsi="宋体" w:hint="eastAsia"/>
                <w:b/>
                <w:szCs w:val="21"/>
              </w:rPr>
              <w:t xml:space="preserve">第一百七十四条 </w:t>
            </w:r>
            <w:r>
              <w:rPr>
                <w:rFonts w:ascii="宋体" w:eastAsia="宋体" w:hAnsi="宋体"/>
                <w:b/>
                <w:szCs w:val="21"/>
              </w:rPr>
              <w:t>审计委员会与会计师事务所</w:t>
            </w:r>
            <w:r>
              <w:rPr>
                <w:rFonts w:ascii="宋体" w:eastAsia="宋体" w:hAnsi="宋体" w:hint="eastAsia"/>
                <w:b/>
                <w:szCs w:val="21"/>
              </w:rPr>
              <w:t>、国家审计机构</w:t>
            </w:r>
            <w:r>
              <w:rPr>
                <w:rFonts w:ascii="宋体" w:eastAsia="宋体" w:hAnsi="宋体"/>
                <w:b/>
                <w:szCs w:val="21"/>
              </w:rPr>
              <w:t>等外部审计单位进行沟通时，内部审计</w:t>
            </w:r>
            <w:r>
              <w:rPr>
                <w:rFonts w:ascii="宋体" w:eastAsia="宋体" w:hAnsi="宋体" w:hint="eastAsia"/>
                <w:b/>
                <w:szCs w:val="21"/>
              </w:rPr>
              <w:t>机构</w:t>
            </w:r>
            <w:r>
              <w:rPr>
                <w:rFonts w:ascii="宋体" w:eastAsia="宋体" w:hAnsi="宋体"/>
                <w:b/>
                <w:szCs w:val="21"/>
              </w:rPr>
              <w:t>应积极配合，提供必要的支持和协作。</w:t>
            </w:r>
          </w:p>
        </w:tc>
      </w:tr>
      <w:tr w:rsidR="00DC7E18" w14:paraId="76B348F1" w14:textId="77777777">
        <w:tc>
          <w:tcPr>
            <w:tcW w:w="4253" w:type="dxa"/>
          </w:tcPr>
          <w:p w14:paraId="5D6D843F" w14:textId="77777777" w:rsidR="00DC7E18" w:rsidRDefault="00685AE1">
            <w:pPr>
              <w:spacing w:line="240" w:lineRule="atLeast"/>
              <w:rPr>
                <w:rFonts w:ascii="宋体" w:eastAsia="宋体" w:hAnsi="宋体"/>
                <w:szCs w:val="21"/>
              </w:rPr>
            </w:pPr>
            <w:r>
              <w:rPr>
                <w:rFonts w:ascii="宋体" w:eastAsia="宋体" w:hAnsi="宋体" w:hint="eastAsia"/>
                <w:b/>
                <w:szCs w:val="21"/>
              </w:rPr>
              <w:t>新增</w:t>
            </w:r>
          </w:p>
        </w:tc>
        <w:tc>
          <w:tcPr>
            <w:tcW w:w="4111" w:type="dxa"/>
          </w:tcPr>
          <w:p w14:paraId="4D77598D" w14:textId="77777777" w:rsidR="00DC7E18" w:rsidRDefault="00685AE1">
            <w:pPr>
              <w:spacing w:line="240" w:lineRule="atLeast"/>
              <w:rPr>
                <w:rFonts w:ascii="宋体" w:eastAsia="宋体" w:hAnsi="宋体"/>
                <w:b/>
                <w:szCs w:val="21"/>
              </w:rPr>
            </w:pPr>
            <w:r>
              <w:rPr>
                <w:rFonts w:ascii="宋体" w:eastAsia="宋体" w:hAnsi="宋体" w:hint="eastAsia"/>
                <w:b/>
                <w:szCs w:val="21"/>
              </w:rPr>
              <w:t xml:space="preserve">第一百七十五条 </w:t>
            </w:r>
            <w:r>
              <w:rPr>
                <w:rFonts w:ascii="宋体" w:eastAsia="宋体" w:hAnsi="宋体"/>
                <w:b/>
                <w:szCs w:val="21"/>
              </w:rPr>
              <w:t>审计委员会参与对内部审计负责人的考核。</w:t>
            </w:r>
          </w:p>
        </w:tc>
      </w:tr>
      <w:tr w:rsidR="00DC7E18" w14:paraId="7E8A7E99" w14:textId="77777777">
        <w:tc>
          <w:tcPr>
            <w:tcW w:w="4253" w:type="dxa"/>
          </w:tcPr>
          <w:p w14:paraId="2E653F15" w14:textId="77777777" w:rsidR="00DC7E18" w:rsidRDefault="00685AE1">
            <w:pPr>
              <w:spacing w:line="240" w:lineRule="atLeast"/>
              <w:rPr>
                <w:rFonts w:ascii="Arial Narrow" w:hAnsi="Arial Narrow"/>
                <w:sz w:val="24"/>
              </w:rPr>
            </w:pPr>
            <w:r>
              <w:rPr>
                <w:rFonts w:ascii="宋体" w:eastAsia="宋体" w:hAnsi="宋体" w:hint="eastAsia"/>
                <w:szCs w:val="21"/>
              </w:rPr>
              <w:t>第一百六十八条 公司聘用会计师事务所必须由股东会决定，董事会不得在股东会决定前委任会计师事务所。</w:t>
            </w:r>
          </w:p>
        </w:tc>
        <w:tc>
          <w:tcPr>
            <w:tcW w:w="4111" w:type="dxa"/>
          </w:tcPr>
          <w:p w14:paraId="7D31E77C" w14:textId="77777777" w:rsidR="00DC7E18" w:rsidRDefault="00685AE1">
            <w:pPr>
              <w:rPr>
                <w:rFonts w:ascii="宋体" w:eastAsia="宋体" w:hAnsi="宋体"/>
                <w:szCs w:val="21"/>
              </w:rPr>
            </w:pPr>
            <w:r>
              <w:rPr>
                <w:rFonts w:ascii="宋体" w:eastAsia="宋体" w:hAnsi="宋体" w:hint="eastAsia"/>
                <w:szCs w:val="21"/>
              </w:rPr>
              <w:t>第一百七十七条 公司聘用</w:t>
            </w:r>
            <w:r>
              <w:rPr>
                <w:rFonts w:ascii="宋体" w:eastAsia="宋体" w:hAnsi="宋体" w:hint="eastAsia"/>
                <w:b/>
                <w:szCs w:val="21"/>
              </w:rPr>
              <w:t>、解聘</w:t>
            </w:r>
            <w:r>
              <w:rPr>
                <w:rFonts w:ascii="宋体" w:eastAsia="宋体" w:hAnsi="宋体" w:hint="eastAsia"/>
                <w:szCs w:val="21"/>
              </w:rPr>
              <w:t>会计师事务所必须由股东会决定，董事会不得在股东会决定前委任会计师事务所。</w:t>
            </w:r>
          </w:p>
        </w:tc>
      </w:tr>
      <w:tr w:rsidR="00DC7E18" w14:paraId="760DEBFD" w14:textId="77777777">
        <w:tc>
          <w:tcPr>
            <w:tcW w:w="4253" w:type="dxa"/>
          </w:tcPr>
          <w:p w14:paraId="14F59B62" w14:textId="77777777" w:rsidR="00DC7E18" w:rsidRDefault="00685AE1">
            <w:pPr>
              <w:spacing w:line="240" w:lineRule="atLeast"/>
              <w:ind w:firstLineChars="400" w:firstLine="843"/>
              <w:rPr>
                <w:rFonts w:ascii="宋体" w:eastAsia="宋体" w:hAnsi="宋体"/>
                <w:b/>
                <w:szCs w:val="21"/>
              </w:rPr>
            </w:pPr>
            <w:r>
              <w:rPr>
                <w:rFonts w:ascii="宋体" w:eastAsia="宋体" w:hAnsi="宋体" w:hint="eastAsia"/>
                <w:b/>
                <w:szCs w:val="21"/>
              </w:rPr>
              <w:t>第九章 通知和公告</w:t>
            </w:r>
          </w:p>
        </w:tc>
        <w:tc>
          <w:tcPr>
            <w:tcW w:w="4111" w:type="dxa"/>
          </w:tcPr>
          <w:p w14:paraId="2D56CD47" w14:textId="77777777" w:rsidR="00DC7E18" w:rsidRDefault="00685AE1">
            <w:pPr>
              <w:ind w:firstLineChars="400" w:firstLine="843"/>
              <w:rPr>
                <w:rFonts w:ascii="宋体" w:eastAsia="宋体" w:hAnsi="宋体"/>
                <w:b/>
                <w:szCs w:val="21"/>
              </w:rPr>
            </w:pPr>
            <w:r>
              <w:rPr>
                <w:rFonts w:ascii="宋体" w:eastAsia="宋体" w:hAnsi="宋体" w:hint="eastAsia"/>
                <w:b/>
                <w:szCs w:val="21"/>
              </w:rPr>
              <w:t>第八章 通知和公告</w:t>
            </w:r>
          </w:p>
        </w:tc>
      </w:tr>
      <w:tr w:rsidR="00DC7E18" w14:paraId="4AF7D2B8" w14:textId="77777777">
        <w:tc>
          <w:tcPr>
            <w:tcW w:w="4253" w:type="dxa"/>
          </w:tcPr>
          <w:p w14:paraId="029F3F2A" w14:textId="77777777" w:rsidR="00DC7E18" w:rsidRDefault="00685AE1">
            <w:pPr>
              <w:tabs>
                <w:tab w:val="left" w:pos="1935"/>
              </w:tabs>
              <w:spacing w:line="240" w:lineRule="atLeast"/>
              <w:rPr>
                <w:rFonts w:ascii="宋体" w:eastAsia="宋体" w:hAnsi="宋体"/>
                <w:szCs w:val="21"/>
              </w:rPr>
            </w:pPr>
            <w:r>
              <w:rPr>
                <w:rFonts w:ascii="宋体" w:eastAsia="宋体" w:hAnsi="宋体" w:hint="eastAsia"/>
                <w:szCs w:val="21"/>
              </w:rPr>
              <w:t>第一百七十三条 公司的通知以下列形式发出：</w:t>
            </w:r>
          </w:p>
          <w:p w14:paraId="3246D346" w14:textId="77777777" w:rsidR="00DC7E18" w:rsidRDefault="00685AE1">
            <w:pPr>
              <w:spacing w:line="240" w:lineRule="atLeast"/>
              <w:rPr>
                <w:rFonts w:ascii="宋体" w:eastAsia="宋体" w:hAnsi="宋体"/>
                <w:szCs w:val="21"/>
              </w:rPr>
            </w:pPr>
            <w:r>
              <w:rPr>
                <w:rFonts w:ascii="宋体" w:eastAsia="宋体" w:hAnsi="宋体" w:hint="eastAsia"/>
                <w:szCs w:val="21"/>
              </w:rPr>
              <w:t>（一）以专人送出；</w:t>
            </w:r>
          </w:p>
          <w:p w14:paraId="6223F3EE" w14:textId="77777777" w:rsidR="00DC7E18" w:rsidRDefault="00685AE1">
            <w:pPr>
              <w:spacing w:line="240" w:lineRule="atLeast"/>
              <w:rPr>
                <w:rFonts w:ascii="宋体" w:eastAsia="宋体" w:hAnsi="宋体"/>
                <w:szCs w:val="21"/>
              </w:rPr>
            </w:pPr>
            <w:r>
              <w:rPr>
                <w:rFonts w:ascii="宋体" w:eastAsia="宋体" w:hAnsi="宋体" w:hint="eastAsia"/>
                <w:szCs w:val="21"/>
              </w:rPr>
              <w:t>（二）以邮件方式送出；</w:t>
            </w:r>
          </w:p>
          <w:p w14:paraId="1851D797" w14:textId="77777777" w:rsidR="00DC7E18" w:rsidRDefault="00685AE1">
            <w:pPr>
              <w:spacing w:line="240" w:lineRule="atLeast"/>
              <w:rPr>
                <w:rFonts w:ascii="宋体" w:eastAsia="宋体" w:hAnsi="宋体"/>
                <w:szCs w:val="21"/>
              </w:rPr>
            </w:pPr>
            <w:r>
              <w:rPr>
                <w:rFonts w:ascii="宋体" w:eastAsia="宋体" w:hAnsi="宋体" w:hint="eastAsia"/>
                <w:szCs w:val="21"/>
              </w:rPr>
              <w:t>（三）以公告方式进行；</w:t>
            </w:r>
          </w:p>
          <w:p w14:paraId="16C88570" w14:textId="77777777" w:rsidR="00DC7E18" w:rsidRDefault="00685AE1">
            <w:pPr>
              <w:spacing w:line="240" w:lineRule="atLeast"/>
              <w:rPr>
                <w:rFonts w:ascii="宋体" w:eastAsia="宋体" w:hAnsi="宋体"/>
                <w:szCs w:val="21"/>
              </w:rPr>
            </w:pPr>
            <w:r>
              <w:rPr>
                <w:rFonts w:ascii="宋体" w:eastAsia="宋体" w:hAnsi="宋体" w:hint="eastAsia"/>
                <w:szCs w:val="21"/>
              </w:rPr>
              <w:t>（四）本章程规定的其他方式。</w:t>
            </w:r>
          </w:p>
          <w:p w14:paraId="2DFE115D"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公司发出的通知,以公告方式进行的，一经公告，视为所有相关人员收到通知。公司</w:t>
            </w:r>
            <w:r>
              <w:rPr>
                <w:rFonts w:ascii="宋体" w:eastAsia="宋体" w:hAnsi="宋体"/>
                <w:szCs w:val="21"/>
              </w:rPr>
              <w:t>指定</w:t>
            </w:r>
            <w:r>
              <w:rPr>
                <w:rFonts w:ascii="宋体" w:eastAsia="宋体" w:hAnsi="宋体"/>
                <w:b/>
                <w:strike/>
                <w:szCs w:val="21"/>
              </w:rPr>
              <w:t>《证券时报》、《中国证券报》、</w:t>
            </w:r>
            <w:r>
              <w:rPr>
                <w:rFonts w:ascii="宋体" w:eastAsia="宋体" w:hAnsi="宋体" w:hint="eastAsia"/>
                <w:b/>
                <w:strike/>
                <w:szCs w:val="21"/>
              </w:rPr>
              <w:t>《上海证券报》、</w:t>
            </w:r>
            <w:r>
              <w:rPr>
                <w:rFonts w:ascii="宋体" w:eastAsia="宋体" w:hAnsi="宋体" w:hint="eastAsia"/>
                <w:szCs w:val="21"/>
              </w:rPr>
              <w:t>上海证券交易所</w:t>
            </w:r>
            <w:r>
              <w:rPr>
                <w:rFonts w:ascii="宋体" w:eastAsia="宋体" w:hAnsi="宋体"/>
                <w:szCs w:val="21"/>
              </w:rPr>
              <w:t>（www.sse.com.cn）</w:t>
            </w:r>
            <w:r>
              <w:rPr>
                <w:rFonts w:ascii="宋体" w:eastAsia="宋体" w:hAnsi="宋体" w:hint="eastAsia"/>
                <w:b/>
                <w:strike/>
                <w:szCs w:val="21"/>
              </w:rPr>
              <w:t>或其他符合中国证监会规定条件的媒体范围</w:t>
            </w:r>
            <w:r>
              <w:rPr>
                <w:rFonts w:ascii="宋体" w:eastAsia="宋体" w:hAnsi="宋体" w:hint="eastAsia"/>
                <w:szCs w:val="21"/>
              </w:rPr>
              <w:t>为</w:t>
            </w:r>
            <w:r>
              <w:rPr>
                <w:rFonts w:ascii="宋体" w:eastAsia="宋体" w:hAnsi="宋体"/>
                <w:szCs w:val="21"/>
              </w:rPr>
              <w:t>刊登公司公告和其他需要披露信息的报刊网站。</w:t>
            </w:r>
          </w:p>
        </w:tc>
        <w:tc>
          <w:tcPr>
            <w:tcW w:w="4111" w:type="dxa"/>
          </w:tcPr>
          <w:p w14:paraId="2E2FAEB6" w14:textId="77777777" w:rsidR="00DC7E18" w:rsidRDefault="00685AE1">
            <w:pPr>
              <w:tabs>
                <w:tab w:val="left" w:pos="1935"/>
              </w:tabs>
              <w:spacing w:line="240" w:lineRule="atLeast"/>
              <w:rPr>
                <w:rFonts w:ascii="宋体" w:eastAsia="宋体" w:hAnsi="宋体"/>
                <w:szCs w:val="21"/>
              </w:rPr>
            </w:pPr>
            <w:r>
              <w:rPr>
                <w:rFonts w:ascii="宋体" w:eastAsia="宋体" w:hAnsi="宋体" w:hint="eastAsia"/>
                <w:szCs w:val="21"/>
              </w:rPr>
              <w:t>第一百八十二条 公司的通知以下列形式发出：</w:t>
            </w:r>
          </w:p>
          <w:p w14:paraId="764E3AD4" w14:textId="77777777" w:rsidR="00DC7E18" w:rsidRDefault="00685AE1">
            <w:pPr>
              <w:spacing w:line="240" w:lineRule="atLeast"/>
              <w:rPr>
                <w:rFonts w:ascii="宋体" w:eastAsia="宋体" w:hAnsi="宋体"/>
                <w:szCs w:val="21"/>
              </w:rPr>
            </w:pPr>
            <w:r>
              <w:rPr>
                <w:rFonts w:ascii="宋体" w:eastAsia="宋体" w:hAnsi="宋体" w:hint="eastAsia"/>
                <w:szCs w:val="21"/>
              </w:rPr>
              <w:t>（一）以专人送出；</w:t>
            </w:r>
          </w:p>
          <w:p w14:paraId="3233D87E" w14:textId="77777777" w:rsidR="00DC7E18" w:rsidRDefault="00685AE1">
            <w:pPr>
              <w:spacing w:line="240" w:lineRule="atLeast"/>
              <w:rPr>
                <w:rFonts w:ascii="宋体" w:eastAsia="宋体" w:hAnsi="宋体"/>
                <w:szCs w:val="21"/>
              </w:rPr>
            </w:pPr>
            <w:r>
              <w:rPr>
                <w:rFonts w:ascii="宋体" w:eastAsia="宋体" w:hAnsi="宋体" w:hint="eastAsia"/>
                <w:szCs w:val="21"/>
              </w:rPr>
              <w:t>（二）以邮件方式送出；</w:t>
            </w:r>
          </w:p>
          <w:p w14:paraId="0A052ED2" w14:textId="77777777" w:rsidR="00DC7E18" w:rsidRDefault="00685AE1">
            <w:pPr>
              <w:spacing w:line="240" w:lineRule="atLeast"/>
              <w:rPr>
                <w:rFonts w:ascii="宋体" w:eastAsia="宋体" w:hAnsi="宋体"/>
                <w:szCs w:val="21"/>
              </w:rPr>
            </w:pPr>
            <w:r>
              <w:rPr>
                <w:rFonts w:ascii="宋体" w:eastAsia="宋体" w:hAnsi="宋体" w:hint="eastAsia"/>
                <w:szCs w:val="21"/>
              </w:rPr>
              <w:t>（三）以公告方式进行；</w:t>
            </w:r>
          </w:p>
          <w:p w14:paraId="03E1E7FD" w14:textId="77777777" w:rsidR="00DC7E18" w:rsidRDefault="00685AE1">
            <w:pPr>
              <w:spacing w:line="240" w:lineRule="atLeast"/>
              <w:rPr>
                <w:rFonts w:ascii="宋体" w:eastAsia="宋体" w:hAnsi="宋体"/>
                <w:szCs w:val="21"/>
              </w:rPr>
            </w:pPr>
            <w:r>
              <w:rPr>
                <w:rFonts w:ascii="宋体" w:eastAsia="宋体" w:hAnsi="宋体" w:hint="eastAsia"/>
                <w:szCs w:val="21"/>
              </w:rPr>
              <w:t>（四）本章程规定的其他方式。</w:t>
            </w:r>
          </w:p>
          <w:p w14:paraId="06ECF175"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公司发出的通知,以公告方式进行的，一经公告，视为所有相关人员收到通知。公司</w:t>
            </w:r>
            <w:r>
              <w:rPr>
                <w:rFonts w:ascii="宋体" w:eastAsia="宋体" w:hAnsi="宋体"/>
                <w:szCs w:val="21"/>
              </w:rPr>
              <w:t>指定</w:t>
            </w:r>
            <w:r>
              <w:rPr>
                <w:rFonts w:ascii="宋体" w:eastAsia="宋体" w:hAnsi="宋体" w:hint="eastAsia"/>
                <w:b/>
                <w:szCs w:val="21"/>
              </w:rPr>
              <w:t>符合中国证监会规定条件的一份或者多份报刊和</w:t>
            </w:r>
            <w:r>
              <w:rPr>
                <w:rFonts w:ascii="宋体" w:eastAsia="宋体" w:hAnsi="宋体" w:hint="eastAsia"/>
                <w:szCs w:val="21"/>
              </w:rPr>
              <w:t>上海证券交易所</w:t>
            </w:r>
            <w:r>
              <w:rPr>
                <w:rFonts w:ascii="宋体" w:eastAsia="宋体" w:hAnsi="宋体"/>
                <w:szCs w:val="21"/>
              </w:rPr>
              <w:t>（www.sse.com.cn）</w:t>
            </w:r>
            <w:r>
              <w:rPr>
                <w:rFonts w:ascii="宋体" w:eastAsia="宋体" w:hAnsi="宋体" w:hint="eastAsia"/>
                <w:szCs w:val="21"/>
              </w:rPr>
              <w:t>为</w:t>
            </w:r>
            <w:r>
              <w:rPr>
                <w:rFonts w:ascii="宋体" w:eastAsia="宋体" w:hAnsi="宋体"/>
                <w:szCs w:val="21"/>
              </w:rPr>
              <w:t>刊登公司公告和其他需要披露信息的报刊网站。</w:t>
            </w:r>
          </w:p>
        </w:tc>
      </w:tr>
      <w:tr w:rsidR="00DC7E18" w14:paraId="5AE4F970" w14:textId="77777777">
        <w:tc>
          <w:tcPr>
            <w:tcW w:w="4253" w:type="dxa"/>
          </w:tcPr>
          <w:p w14:paraId="1D989C60" w14:textId="77777777" w:rsidR="00DC7E18" w:rsidRDefault="00685AE1">
            <w:pPr>
              <w:tabs>
                <w:tab w:val="left" w:pos="1935"/>
              </w:tabs>
              <w:spacing w:line="240" w:lineRule="atLeast"/>
              <w:rPr>
                <w:rFonts w:ascii="宋体" w:eastAsia="宋体" w:hAnsi="宋体"/>
                <w:szCs w:val="21"/>
              </w:rPr>
            </w:pPr>
            <w:r>
              <w:rPr>
                <w:rFonts w:ascii="宋体" w:eastAsia="宋体" w:hAnsi="宋体" w:hint="eastAsia"/>
                <w:szCs w:val="21"/>
              </w:rPr>
              <w:t>第一百七十四条 公司召开股东会的会议通知，以公告方式进行。</w:t>
            </w:r>
          </w:p>
          <w:p w14:paraId="02B3BDB6"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公司召开董事会的会议通知，以专人送出、邮寄、传真、电子邮件方式或本章程约定</w:t>
            </w:r>
            <w:r>
              <w:rPr>
                <w:rFonts w:ascii="宋体" w:eastAsia="宋体" w:hAnsi="宋体" w:hint="eastAsia"/>
                <w:szCs w:val="21"/>
              </w:rPr>
              <w:lastRenderedPageBreak/>
              <w:t>的其他方式进行。</w:t>
            </w:r>
          </w:p>
          <w:p w14:paraId="34BD7BDD" w14:textId="77777777" w:rsidR="00DC7E18" w:rsidRDefault="00685AE1">
            <w:pPr>
              <w:spacing w:line="240" w:lineRule="atLeast"/>
              <w:ind w:firstLineChars="200" w:firstLine="422"/>
              <w:rPr>
                <w:rFonts w:ascii="宋体" w:eastAsia="宋体" w:hAnsi="宋体"/>
                <w:b/>
                <w:strike/>
                <w:szCs w:val="21"/>
              </w:rPr>
            </w:pPr>
            <w:r>
              <w:rPr>
                <w:rFonts w:ascii="宋体" w:eastAsia="宋体" w:hAnsi="宋体" w:hint="eastAsia"/>
                <w:b/>
                <w:strike/>
                <w:szCs w:val="21"/>
              </w:rPr>
              <w:t>公司召开监事会的会议通知，以专人送出、邮寄、传真、电子邮件方式或本章程约定的其他方式进行。</w:t>
            </w:r>
          </w:p>
        </w:tc>
        <w:tc>
          <w:tcPr>
            <w:tcW w:w="4111" w:type="dxa"/>
          </w:tcPr>
          <w:p w14:paraId="2505D02E" w14:textId="77777777" w:rsidR="00DC7E18" w:rsidRDefault="00685AE1">
            <w:pPr>
              <w:tabs>
                <w:tab w:val="left" w:pos="1935"/>
              </w:tabs>
              <w:spacing w:line="240" w:lineRule="atLeast"/>
              <w:rPr>
                <w:rFonts w:ascii="宋体" w:eastAsia="宋体" w:hAnsi="宋体"/>
                <w:szCs w:val="21"/>
              </w:rPr>
            </w:pPr>
            <w:r>
              <w:rPr>
                <w:rFonts w:ascii="宋体" w:eastAsia="宋体" w:hAnsi="宋体" w:hint="eastAsia"/>
                <w:szCs w:val="21"/>
              </w:rPr>
              <w:lastRenderedPageBreak/>
              <w:t>第一百八十三条 公司召开股东会的会议通知，以公告方式进行。</w:t>
            </w:r>
          </w:p>
          <w:p w14:paraId="6B103C7D"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公司召开董事会的会议通知，以专人送出、邮寄、传真、电子邮件方式或本章程约</w:t>
            </w:r>
            <w:r>
              <w:rPr>
                <w:rFonts w:ascii="宋体" w:eastAsia="宋体" w:hAnsi="宋体" w:hint="eastAsia"/>
                <w:szCs w:val="21"/>
              </w:rPr>
              <w:lastRenderedPageBreak/>
              <w:t>定的其他方式进行。</w:t>
            </w:r>
          </w:p>
          <w:p w14:paraId="64458AA6" w14:textId="77777777" w:rsidR="00DC7E18" w:rsidRDefault="00DC7E18">
            <w:pPr>
              <w:rPr>
                <w:rFonts w:ascii="宋体" w:eastAsia="宋体" w:hAnsi="宋体"/>
                <w:szCs w:val="21"/>
              </w:rPr>
            </w:pPr>
          </w:p>
        </w:tc>
      </w:tr>
      <w:tr w:rsidR="00DC7E18" w14:paraId="7CF5D746" w14:textId="77777777">
        <w:tc>
          <w:tcPr>
            <w:tcW w:w="4253" w:type="dxa"/>
          </w:tcPr>
          <w:p w14:paraId="7748E69E" w14:textId="77777777" w:rsidR="00DC7E18" w:rsidRDefault="00685AE1">
            <w:pPr>
              <w:spacing w:line="240" w:lineRule="atLeast"/>
              <w:rPr>
                <w:rFonts w:ascii="黑体" w:eastAsia="黑体" w:hAnsi="黑体"/>
                <w:b/>
                <w:sz w:val="28"/>
                <w:szCs w:val="28"/>
              </w:rPr>
            </w:pPr>
            <w:bookmarkStart w:id="5" w:name="_Toc507261302"/>
            <w:r>
              <w:rPr>
                <w:rFonts w:ascii="宋体" w:eastAsia="宋体" w:hAnsi="宋体" w:hint="eastAsia"/>
                <w:b/>
                <w:szCs w:val="21"/>
              </w:rPr>
              <w:lastRenderedPageBreak/>
              <w:t xml:space="preserve">第十章 </w:t>
            </w:r>
            <w:r>
              <w:rPr>
                <w:rFonts w:ascii="宋体" w:eastAsia="宋体" w:hAnsi="宋体"/>
                <w:b/>
                <w:szCs w:val="21"/>
              </w:rPr>
              <w:t>合并、分立、增资、减资、解散和清算</w:t>
            </w:r>
            <w:bookmarkEnd w:id="5"/>
          </w:p>
        </w:tc>
        <w:tc>
          <w:tcPr>
            <w:tcW w:w="4111" w:type="dxa"/>
          </w:tcPr>
          <w:p w14:paraId="42C43A1A" w14:textId="77777777" w:rsidR="00DC7E18" w:rsidRDefault="00685AE1">
            <w:pPr>
              <w:rPr>
                <w:rFonts w:ascii="宋体" w:eastAsia="宋体" w:hAnsi="宋体"/>
                <w:b/>
                <w:szCs w:val="21"/>
              </w:rPr>
            </w:pPr>
            <w:r>
              <w:rPr>
                <w:rFonts w:ascii="宋体" w:eastAsia="宋体" w:hAnsi="宋体" w:hint="eastAsia"/>
                <w:b/>
                <w:szCs w:val="21"/>
              </w:rPr>
              <w:t xml:space="preserve">第九章 </w:t>
            </w:r>
            <w:r>
              <w:rPr>
                <w:rFonts w:ascii="宋体" w:eastAsia="宋体" w:hAnsi="宋体"/>
                <w:b/>
                <w:szCs w:val="21"/>
              </w:rPr>
              <w:t>合并、分立、增资、减资、解散和清算</w:t>
            </w:r>
          </w:p>
        </w:tc>
      </w:tr>
      <w:tr w:rsidR="00DC7E18" w14:paraId="67D5B6E2" w14:textId="77777777">
        <w:tc>
          <w:tcPr>
            <w:tcW w:w="4253" w:type="dxa"/>
          </w:tcPr>
          <w:p w14:paraId="2BD3A2A5" w14:textId="77777777" w:rsidR="00DC7E18" w:rsidRDefault="00685AE1">
            <w:pPr>
              <w:spacing w:line="240" w:lineRule="atLeast"/>
              <w:rPr>
                <w:rFonts w:ascii="宋体" w:eastAsia="宋体" w:hAnsi="宋体"/>
                <w:szCs w:val="21"/>
              </w:rPr>
            </w:pPr>
            <w:r>
              <w:rPr>
                <w:rFonts w:ascii="宋体" w:eastAsia="宋体" w:hAnsi="宋体" w:hint="eastAsia"/>
                <w:szCs w:val="21"/>
              </w:rPr>
              <w:t>第一百八十五条 公司</w:t>
            </w:r>
            <w:r>
              <w:rPr>
                <w:rFonts w:ascii="宋体" w:eastAsia="宋体" w:hAnsi="宋体" w:hint="eastAsia"/>
                <w:b/>
                <w:strike/>
                <w:szCs w:val="21"/>
              </w:rPr>
              <w:t>需要</w:t>
            </w:r>
            <w:r>
              <w:rPr>
                <w:rFonts w:ascii="宋体" w:eastAsia="宋体" w:hAnsi="宋体" w:hint="eastAsia"/>
                <w:szCs w:val="21"/>
              </w:rPr>
              <w:t>减少注册资本</w:t>
            </w:r>
            <w:r>
              <w:rPr>
                <w:rFonts w:ascii="宋体" w:eastAsia="宋体" w:hAnsi="宋体" w:hint="eastAsia"/>
                <w:b/>
                <w:strike/>
                <w:szCs w:val="21"/>
              </w:rPr>
              <w:t>时</w:t>
            </w:r>
            <w:r>
              <w:rPr>
                <w:rFonts w:ascii="宋体" w:eastAsia="宋体" w:hAnsi="宋体" w:hint="eastAsia"/>
                <w:szCs w:val="21"/>
              </w:rPr>
              <w:t>，</w:t>
            </w:r>
            <w:r>
              <w:rPr>
                <w:rFonts w:ascii="宋体" w:eastAsia="宋体" w:hAnsi="宋体" w:hint="eastAsia"/>
                <w:b/>
                <w:szCs w:val="21"/>
              </w:rPr>
              <w:t>应当</w:t>
            </w:r>
            <w:r>
              <w:rPr>
                <w:rFonts w:ascii="宋体" w:eastAsia="宋体" w:hAnsi="宋体" w:hint="eastAsia"/>
                <w:szCs w:val="21"/>
              </w:rPr>
              <w:t>编制资产负债表及财产清单。</w:t>
            </w:r>
          </w:p>
          <w:p w14:paraId="711353ED"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公司</w:t>
            </w:r>
            <w:r>
              <w:rPr>
                <w:rFonts w:ascii="宋体" w:eastAsia="宋体" w:hAnsi="宋体" w:hint="eastAsia"/>
                <w:b/>
                <w:strike/>
                <w:szCs w:val="21"/>
              </w:rPr>
              <w:t>应当</w:t>
            </w:r>
            <w:r>
              <w:rPr>
                <w:rFonts w:ascii="宋体" w:eastAsia="宋体" w:hAnsi="宋体" w:hint="eastAsia"/>
                <w:szCs w:val="21"/>
              </w:rPr>
              <w:t>自</w:t>
            </w:r>
            <w:proofErr w:type="gramStart"/>
            <w:r>
              <w:rPr>
                <w:rFonts w:ascii="宋体" w:eastAsia="宋体" w:hAnsi="宋体" w:hint="eastAsia"/>
                <w:szCs w:val="21"/>
              </w:rPr>
              <w:t>作出</w:t>
            </w:r>
            <w:proofErr w:type="gramEnd"/>
            <w:r>
              <w:rPr>
                <w:rFonts w:ascii="宋体" w:eastAsia="宋体" w:hAnsi="宋体" w:hint="eastAsia"/>
                <w:szCs w:val="21"/>
              </w:rPr>
              <w:t>减少注册资本决议之日起</w:t>
            </w:r>
            <w:r>
              <w:rPr>
                <w:rFonts w:ascii="宋体" w:eastAsia="宋体" w:hAnsi="宋体"/>
                <w:szCs w:val="21"/>
              </w:rPr>
              <w:t>10</w:t>
            </w:r>
            <w:r>
              <w:rPr>
                <w:rFonts w:ascii="宋体" w:eastAsia="宋体" w:hAnsi="宋体" w:hint="eastAsia"/>
                <w:szCs w:val="21"/>
              </w:rPr>
              <w:t>日内通知债权人，并于</w:t>
            </w:r>
            <w:r>
              <w:rPr>
                <w:rFonts w:ascii="宋体" w:eastAsia="宋体" w:hAnsi="宋体"/>
                <w:szCs w:val="21"/>
              </w:rPr>
              <w:t>30</w:t>
            </w:r>
            <w:r>
              <w:rPr>
                <w:rFonts w:ascii="宋体" w:eastAsia="宋体" w:hAnsi="宋体" w:hint="eastAsia"/>
                <w:szCs w:val="21"/>
              </w:rPr>
              <w:t>日内在相关媒体上或者国家企业信用信息公示系统公告。债权人自接到通知书之日起</w:t>
            </w:r>
            <w:r>
              <w:rPr>
                <w:rFonts w:ascii="宋体" w:eastAsia="宋体" w:hAnsi="宋体"/>
                <w:szCs w:val="21"/>
              </w:rPr>
              <w:t>30</w:t>
            </w:r>
            <w:r>
              <w:rPr>
                <w:rFonts w:ascii="宋体" w:eastAsia="宋体" w:hAnsi="宋体" w:hint="eastAsia"/>
                <w:szCs w:val="21"/>
              </w:rPr>
              <w:t>日内，未接到通知书的自公告之日起</w:t>
            </w:r>
            <w:r>
              <w:rPr>
                <w:rFonts w:ascii="宋体" w:eastAsia="宋体" w:hAnsi="宋体"/>
                <w:szCs w:val="21"/>
              </w:rPr>
              <w:t>45</w:t>
            </w:r>
            <w:r>
              <w:rPr>
                <w:rFonts w:ascii="宋体" w:eastAsia="宋体" w:hAnsi="宋体" w:hint="eastAsia"/>
                <w:szCs w:val="21"/>
              </w:rPr>
              <w:t>日内，有权要求公司清偿债务或者提供相应的担保。</w:t>
            </w:r>
          </w:p>
          <w:p w14:paraId="776C52B8"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公司减资后的注册资本将不低于法定的最低限额。</w:t>
            </w:r>
          </w:p>
        </w:tc>
        <w:tc>
          <w:tcPr>
            <w:tcW w:w="4111" w:type="dxa"/>
          </w:tcPr>
          <w:p w14:paraId="457ADD30" w14:textId="77777777" w:rsidR="00DC7E18" w:rsidRDefault="00685AE1">
            <w:pPr>
              <w:spacing w:line="240" w:lineRule="atLeast"/>
              <w:rPr>
                <w:rFonts w:ascii="宋体" w:eastAsia="宋体" w:hAnsi="宋体"/>
                <w:szCs w:val="21"/>
              </w:rPr>
            </w:pPr>
            <w:r>
              <w:rPr>
                <w:rFonts w:ascii="宋体" w:eastAsia="宋体" w:hAnsi="宋体" w:hint="eastAsia"/>
                <w:szCs w:val="21"/>
              </w:rPr>
              <w:t>第一百九十四条 公司减少注册资本，</w:t>
            </w:r>
            <w:r>
              <w:rPr>
                <w:rFonts w:ascii="宋体" w:eastAsia="宋体" w:hAnsi="宋体" w:hint="eastAsia"/>
                <w:b/>
                <w:szCs w:val="21"/>
              </w:rPr>
              <w:t>将</w:t>
            </w:r>
            <w:r>
              <w:rPr>
                <w:rFonts w:ascii="宋体" w:eastAsia="宋体" w:hAnsi="宋体" w:hint="eastAsia"/>
                <w:szCs w:val="21"/>
              </w:rPr>
              <w:t>编制资产负债表及财产清单。</w:t>
            </w:r>
          </w:p>
          <w:p w14:paraId="15845DA5"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公司</w:t>
            </w:r>
            <w:proofErr w:type="gramStart"/>
            <w:r>
              <w:rPr>
                <w:rFonts w:ascii="宋体" w:eastAsia="宋体" w:hAnsi="宋体" w:hint="eastAsia"/>
                <w:szCs w:val="21"/>
              </w:rPr>
              <w:t>自</w:t>
            </w:r>
            <w:r>
              <w:rPr>
                <w:rFonts w:ascii="宋体" w:eastAsia="宋体" w:hAnsi="宋体" w:hint="eastAsia"/>
                <w:b/>
                <w:szCs w:val="21"/>
              </w:rPr>
              <w:t>股东</w:t>
            </w:r>
            <w:proofErr w:type="gramEnd"/>
            <w:r>
              <w:rPr>
                <w:rFonts w:ascii="宋体" w:eastAsia="宋体" w:hAnsi="宋体" w:hint="eastAsia"/>
                <w:b/>
                <w:szCs w:val="21"/>
              </w:rPr>
              <w:t>会</w:t>
            </w:r>
            <w:proofErr w:type="gramStart"/>
            <w:r>
              <w:rPr>
                <w:rFonts w:ascii="宋体" w:eastAsia="宋体" w:hAnsi="宋体" w:hint="eastAsia"/>
                <w:szCs w:val="21"/>
              </w:rPr>
              <w:t>作出</w:t>
            </w:r>
            <w:proofErr w:type="gramEnd"/>
            <w:r>
              <w:rPr>
                <w:rFonts w:ascii="宋体" w:eastAsia="宋体" w:hAnsi="宋体" w:hint="eastAsia"/>
                <w:szCs w:val="21"/>
              </w:rPr>
              <w:t>减少注册资本决议之日起</w:t>
            </w:r>
            <w:r>
              <w:rPr>
                <w:rFonts w:ascii="宋体" w:eastAsia="宋体" w:hAnsi="宋体"/>
                <w:szCs w:val="21"/>
              </w:rPr>
              <w:t>10</w:t>
            </w:r>
            <w:r>
              <w:rPr>
                <w:rFonts w:ascii="宋体" w:eastAsia="宋体" w:hAnsi="宋体" w:hint="eastAsia"/>
                <w:szCs w:val="21"/>
              </w:rPr>
              <w:t>日内通知债权人，并于</w:t>
            </w:r>
            <w:r>
              <w:rPr>
                <w:rFonts w:ascii="宋体" w:eastAsia="宋体" w:hAnsi="宋体"/>
                <w:szCs w:val="21"/>
              </w:rPr>
              <w:t>30</w:t>
            </w:r>
            <w:r>
              <w:rPr>
                <w:rFonts w:ascii="宋体" w:eastAsia="宋体" w:hAnsi="宋体" w:hint="eastAsia"/>
                <w:szCs w:val="21"/>
              </w:rPr>
              <w:t>日内在相关媒体上或者国家企业信用信息公示系统公告。债权人自接到通知书之日起</w:t>
            </w:r>
            <w:r>
              <w:rPr>
                <w:rFonts w:ascii="宋体" w:eastAsia="宋体" w:hAnsi="宋体"/>
                <w:szCs w:val="21"/>
              </w:rPr>
              <w:t>30</w:t>
            </w:r>
            <w:r>
              <w:rPr>
                <w:rFonts w:ascii="宋体" w:eastAsia="宋体" w:hAnsi="宋体" w:hint="eastAsia"/>
                <w:szCs w:val="21"/>
              </w:rPr>
              <w:t>日内，未接到通知书的自公告之日起</w:t>
            </w:r>
            <w:r>
              <w:rPr>
                <w:rFonts w:ascii="宋体" w:eastAsia="宋体" w:hAnsi="宋体"/>
                <w:szCs w:val="21"/>
              </w:rPr>
              <w:t>45</w:t>
            </w:r>
            <w:r>
              <w:rPr>
                <w:rFonts w:ascii="宋体" w:eastAsia="宋体" w:hAnsi="宋体" w:hint="eastAsia"/>
                <w:szCs w:val="21"/>
              </w:rPr>
              <w:t>日内，有权要求公司清偿债务或者提供相应的担保。</w:t>
            </w:r>
          </w:p>
          <w:p w14:paraId="0DAE646D" w14:textId="77777777" w:rsidR="00DC7E18" w:rsidRDefault="00685AE1">
            <w:pPr>
              <w:ind w:firstLineChars="200" w:firstLine="420"/>
              <w:rPr>
                <w:rFonts w:ascii="宋体" w:eastAsia="宋体" w:hAnsi="宋体"/>
                <w:szCs w:val="21"/>
              </w:rPr>
            </w:pPr>
            <w:r>
              <w:rPr>
                <w:rFonts w:ascii="宋体" w:eastAsia="宋体" w:hAnsi="宋体" w:hint="eastAsia"/>
                <w:szCs w:val="21"/>
              </w:rPr>
              <w:t>公司减资后的注册资本将不低于法定的最低限额。</w:t>
            </w:r>
          </w:p>
          <w:p w14:paraId="11AE53E8" w14:textId="77777777" w:rsidR="00DC7E18" w:rsidRDefault="00685AE1">
            <w:pPr>
              <w:spacing w:line="240" w:lineRule="atLeast"/>
              <w:ind w:firstLineChars="200" w:firstLine="422"/>
              <w:rPr>
                <w:b/>
                <w:sz w:val="24"/>
              </w:rPr>
            </w:pPr>
            <w:r>
              <w:rPr>
                <w:rFonts w:ascii="宋体" w:eastAsia="宋体" w:hAnsi="宋体" w:hint="eastAsia"/>
                <w:b/>
                <w:szCs w:val="21"/>
              </w:rPr>
              <w:t>公司减少注册资本，应当按照股东持有股份的比例相应减少出资额或者股份，法律或者本章程另有规定的除外。</w:t>
            </w:r>
          </w:p>
        </w:tc>
      </w:tr>
      <w:tr w:rsidR="00DC7E18" w14:paraId="15A9E376" w14:textId="77777777">
        <w:tc>
          <w:tcPr>
            <w:tcW w:w="4253" w:type="dxa"/>
          </w:tcPr>
          <w:p w14:paraId="7EC3C625" w14:textId="77777777" w:rsidR="00DC7E18" w:rsidRDefault="00685AE1">
            <w:pPr>
              <w:spacing w:line="240" w:lineRule="atLeast"/>
              <w:rPr>
                <w:rFonts w:ascii="宋体" w:eastAsia="宋体" w:hAnsi="宋体"/>
                <w:szCs w:val="21"/>
              </w:rPr>
            </w:pPr>
            <w:r>
              <w:rPr>
                <w:rFonts w:ascii="宋体" w:eastAsia="宋体" w:hAnsi="宋体" w:hint="eastAsia"/>
                <w:szCs w:val="21"/>
              </w:rPr>
              <w:t>第一百八十六条 公司按照本章程或公司法的规定弥补亏损后仍有亏损的，可以通过减少注册资本弥补亏损。减少注册资本弥补亏损的，公司不得向股东分配，也不得免除股东缴纳出资或者股款的义务。</w:t>
            </w:r>
          </w:p>
          <w:p w14:paraId="3795675D" w14:textId="77777777" w:rsidR="00DC7E18" w:rsidRDefault="00685AE1">
            <w:pPr>
              <w:adjustRightInd w:val="0"/>
              <w:snapToGrid w:val="0"/>
              <w:spacing w:line="240" w:lineRule="atLeast"/>
              <w:ind w:firstLineChars="200" w:firstLine="420"/>
              <w:rPr>
                <w:rFonts w:ascii="宋体" w:eastAsia="宋体" w:hAnsi="宋体"/>
                <w:szCs w:val="21"/>
              </w:rPr>
            </w:pPr>
            <w:r>
              <w:rPr>
                <w:rFonts w:ascii="宋体" w:eastAsia="宋体" w:hAnsi="宋体" w:hint="eastAsia"/>
                <w:szCs w:val="21"/>
              </w:rPr>
              <w:t>如因弥补亏损原因进行减资的，应当</w:t>
            </w:r>
            <w:proofErr w:type="gramStart"/>
            <w:r>
              <w:rPr>
                <w:rFonts w:ascii="宋体" w:eastAsia="宋体" w:hAnsi="宋体" w:hint="eastAsia"/>
                <w:szCs w:val="21"/>
              </w:rPr>
              <w:t>自股东</w:t>
            </w:r>
            <w:proofErr w:type="gramEnd"/>
            <w:r>
              <w:rPr>
                <w:rFonts w:ascii="宋体" w:eastAsia="宋体" w:hAnsi="宋体" w:hint="eastAsia"/>
                <w:szCs w:val="21"/>
              </w:rPr>
              <w:t>会</w:t>
            </w:r>
            <w:proofErr w:type="gramStart"/>
            <w:r>
              <w:rPr>
                <w:rFonts w:ascii="宋体" w:eastAsia="宋体" w:hAnsi="宋体" w:hint="eastAsia"/>
                <w:szCs w:val="21"/>
              </w:rPr>
              <w:t>作出</w:t>
            </w:r>
            <w:proofErr w:type="gramEnd"/>
            <w:r>
              <w:rPr>
                <w:rFonts w:ascii="宋体" w:eastAsia="宋体" w:hAnsi="宋体" w:hint="eastAsia"/>
                <w:szCs w:val="21"/>
              </w:rPr>
              <w:t>减少注册资本决议之日起三十日内在相关媒体上或者国家企业信用信息公示系统公告。</w:t>
            </w:r>
          </w:p>
          <w:p w14:paraId="5DE58B0F" w14:textId="77777777" w:rsidR="00DC7E18" w:rsidRDefault="00685AE1">
            <w:pPr>
              <w:adjustRightInd w:val="0"/>
              <w:snapToGrid w:val="0"/>
              <w:spacing w:line="240" w:lineRule="atLeast"/>
              <w:ind w:firstLineChars="200" w:firstLine="420"/>
              <w:rPr>
                <w:rFonts w:ascii="宋体" w:eastAsia="宋体" w:hAnsi="宋体"/>
                <w:szCs w:val="21"/>
              </w:rPr>
            </w:pPr>
            <w:r>
              <w:rPr>
                <w:rFonts w:ascii="宋体" w:eastAsia="宋体" w:hAnsi="宋体" w:hint="eastAsia"/>
                <w:szCs w:val="21"/>
              </w:rPr>
              <w:t>公司依据本章程前两款规定完成减资的，在法定公积金和任意公积金累计额达到公司注册资本的50%前不得分配利润，违规利润分配的，股东需退回相关利润给公司造成损失的，股东及负有责任的董事、监事、高级管理人员应当承担赔偿责任。</w:t>
            </w:r>
          </w:p>
        </w:tc>
        <w:tc>
          <w:tcPr>
            <w:tcW w:w="4111" w:type="dxa"/>
          </w:tcPr>
          <w:p w14:paraId="590459E2" w14:textId="77777777" w:rsidR="00DC7E18" w:rsidRDefault="00685AE1">
            <w:pPr>
              <w:spacing w:line="240" w:lineRule="atLeast"/>
              <w:rPr>
                <w:rFonts w:ascii="宋体" w:eastAsia="宋体" w:hAnsi="宋体"/>
                <w:szCs w:val="21"/>
              </w:rPr>
            </w:pPr>
            <w:r>
              <w:rPr>
                <w:rFonts w:ascii="宋体" w:eastAsia="宋体" w:hAnsi="宋体" w:hint="eastAsia"/>
                <w:szCs w:val="21"/>
              </w:rPr>
              <w:t>第一百九十五条 公司按照本章程或公司法的规定弥补亏损后仍有亏损的，可以通过减少注册资本弥补亏损。减少注册资本弥补亏损的，公司不得向股东分配，也不得免除股东缴纳出资或者股款的义务。</w:t>
            </w:r>
          </w:p>
          <w:p w14:paraId="16F92B5D" w14:textId="77777777" w:rsidR="00DC7E18" w:rsidRDefault="00685AE1">
            <w:pPr>
              <w:adjustRightInd w:val="0"/>
              <w:snapToGrid w:val="0"/>
              <w:spacing w:line="240" w:lineRule="atLeast"/>
              <w:ind w:firstLineChars="200" w:firstLine="420"/>
              <w:rPr>
                <w:rFonts w:ascii="宋体" w:eastAsia="宋体" w:hAnsi="宋体"/>
                <w:szCs w:val="21"/>
              </w:rPr>
            </w:pPr>
            <w:r>
              <w:rPr>
                <w:rFonts w:ascii="宋体" w:eastAsia="宋体" w:hAnsi="宋体" w:hint="eastAsia"/>
                <w:szCs w:val="21"/>
              </w:rPr>
              <w:t>如因弥补亏损原因进行减资的，</w:t>
            </w:r>
            <w:r>
              <w:rPr>
                <w:rFonts w:ascii="宋体" w:eastAsia="宋体" w:hAnsi="宋体" w:hint="eastAsia"/>
                <w:b/>
                <w:szCs w:val="21"/>
              </w:rPr>
              <w:t>不适用本章程第一百九十四条第二款的规定，但</w:t>
            </w:r>
            <w:r>
              <w:rPr>
                <w:rFonts w:ascii="宋体" w:eastAsia="宋体" w:hAnsi="宋体" w:hint="eastAsia"/>
                <w:szCs w:val="21"/>
              </w:rPr>
              <w:t>应当</w:t>
            </w:r>
            <w:proofErr w:type="gramStart"/>
            <w:r>
              <w:rPr>
                <w:rFonts w:ascii="宋体" w:eastAsia="宋体" w:hAnsi="宋体" w:hint="eastAsia"/>
                <w:szCs w:val="21"/>
              </w:rPr>
              <w:t>自股东</w:t>
            </w:r>
            <w:proofErr w:type="gramEnd"/>
            <w:r>
              <w:rPr>
                <w:rFonts w:ascii="宋体" w:eastAsia="宋体" w:hAnsi="宋体" w:hint="eastAsia"/>
                <w:szCs w:val="21"/>
              </w:rPr>
              <w:t>会</w:t>
            </w:r>
            <w:proofErr w:type="gramStart"/>
            <w:r>
              <w:rPr>
                <w:rFonts w:ascii="宋体" w:eastAsia="宋体" w:hAnsi="宋体" w:hint="eastAsia"/>
                <w:szCs w:val="21"/>
              </w:rPr>
              <w:t>作出</w:t>
            </w:r>
            <w:proofErr w:type="gramEnd"/>
            <w:r>
              <w:rPr>
                <w:rFonts w:ascii="宋体" w:eastAsia="宋体" w:hAnsi="宋体" w:hint="eastAsia"/>
                <w:szCs w:val="21"/>
              </w:rPr>
              <w:t>减少注册资本决议之日起三十日内在相关媒体上或者国家企业信用信息公示系统公告。</w:t>
            </w:r>
          </w:p>
          <w:p w14:paraId="4A14A926"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公司依据本章程前两款规定完成减资的，在法定公积金和任意公积金累计额达到公司注册资本的50%前不得分配利润，违规利润分配的，股东需退回相关利润给公司造成损失的，股东及负有责任的董事、监事、高级管理人员应当承担赔偿责任。</w:t>
            </w:r>
          </w:p>
        </w:tc>
      </w:tr>
      <w:tr w:rsidR="00DC7E18" w14:paraId="1D01D4C9" w14:textId="77777777">
        <w:tc>
          <w:tcPr>
            <w:tcW w:w="4253" w:type="dxa"/>
          </w:tcPr>
          <w:p w14:paraId="7531E5E1" w14:textId="77777777" w:rsidR="00DC7E18" w:rsidRDefault="00685AE1">
            <w:pPr>
              <w:spacing w:line="240" w:lineRule="atLeast"/>
              <w:rPr>
                <w:rFonts w:ascii="宋体" w:eastAsia="宋体" w:hAnsi="宋体"/>
                <w:b/>
                <w:szCs w:val="21"/>
              </w:rPr>
            </w:pPr>
            <w:r>
              <w:rPr>
                <w:rFonts w:ascii="宋体" w:eastAsia="宋体" w:hAnsi="宋体" w:hint="eastAsia"/>
                <w:b/>
                <w:szCs w:val="21"/>
              </w:rPr>
              <w:t>新增</w:t>
            </w:r>
          </w:p>
        </w:tc>
        <w:tc>
          <w:tcPr>
            <w:tcW w:w="4111" w:type="dxa"/>
          </w:tcPr>
          <w:p w14:paraId="164CD7DC" w14:textId="77777777" w:rsidR="00DC7E18" w:rsidRDefault="00685AE1">
            <w:pPr>
              <w:spacing w:line="240" w:lineRule="atLeast"/>
              <w:rPr>
                <w:rFonts w:ascii="宋体" w:eastAsia="宋体" w:hAnsi="宋体"/>
                <w:b/>
                <w:szCs w:val="21"/>
              </w:rPr>
            </w:pPr>
            <w:r>
              <w:rPr>
                <w:rFonts w:ascii="宋体" w:eastAsia="宋体" w:hAnsi="宋体" w:hint="eastAsia"/>
                <w:b/>
                <w:szCs w:val="21"/>
              </w:rPr>
              <w:t>第一百九十六条 违反《公司法》及其他相关规定减少注册资本的，股东应当退还其收到的资金，减免股东出资的应当恢复原状；给公司造成损失的，股东及负有责任的董事、高级管理人员应当承担赔偿责任。</w:t>
            </w:r>
          </w:p>
        </w:tc>
      </w:tr>
      <w:tr w:rsidR="00DC7E18" w14:paraId="7A0E9527" w14:textId="77777777">
        <w:tc>
          <w:tcPr>
            <w:tcW w:w="4253" w:type="dxa"/>
          </w:tcPr>
          <w:p w14:paraId="7AFDD3D3" w14:textId="77777777" w:rsidR="00DC7E18" w:rsidRDefault="00DC7E18">
            <w:pPr>
              <w:spacing w:line="240" w:lineRule="atLeast"/>
              <w:rPr>
                <w:rFonts w:ascii="宋体" w:eastAsia="宋体" w:hAnsi="宋体"/>
                <w:szCs w:val="21"/>
              </w:rPr>
            </w:pPr>
          </w:p>
        </w:tc>
        <w:tc>
          <w:tcPr>
            <w:tcW w:w="4111" w:type="dxa"/>
          </w:tcPr>
          <w:p w14:paraId="76B432D2" w14:textId="77777777" w:rsidR="00DC7E18" w:rsidRDefault="00685AE1">
            <w:pPr>
              <w:spacing w:line="240" w:lineRule="atLeast"/>
              <w:rPr>
                <w:rFonts w:ascii="Arial Narrow" w:hAnsi="Arial Narrow"/>
                <w:sz w:val="24"/>
              </w:rPr>
            </w:pPr>
            <w:r>
              <w:rPr>
                <w:rFonts w:ascii="宋体" w:eastAsia="宋体" w:hAnsi="宋体" w:hint="eastAsia"/>
                <w:b/>
                <w:szCs w:val="21"/>
              </w:rPr>
              <w:t>第一百九十七条 公司为增加注册资本发行新股时，股东不享有优先认购权，本章程另有规定或者股东会决议决定股东享有优先认购权的除外。</w:t>
            </w:r>
          </w:p>
        </w:tc>
      </w:tr>
      <w:tr w:rsidR="00DC7E18" w14:paraId="4BEAD191" w14:textId="77777777">
        <w:tc>
          <w:tcPr>
            <w:tcW w:w="4253" w:type="dxa"/>
          </w:tcPr>
          <w:p w14:paraId="7D6ED491" w14:textId="77777777" w:rsidR="00DC7E18" w:rsidRDefault="00685AE1">
            <w:pPr>
              <w:spacing w:line="240" w:lineRule="atLeast"/>
              <w:rPr>
                <w:rFonts w:ascii="宋体" w:eastAsia="宋体" w:hAnsi="宋体"/>
                <w:szCs w:val="21"/>
              </w:rPr>
            </w:pPr>
            <w:r>
              <w:rPr>
                <w:rFonts w:ascii="宋体" w:eastAsia="宋体" w:hAnsi="宋体" w:hint="eastAsia"/>
                <w:szCs w:val="21"/>
              </w:rPr>
              <w:lastRenderedPageBreak/>
              <w:t>第一百八十九条 公司因下列原因解散：</w:t>
            </w:r>
          </w:p>
          <w:p w14:paraId="1FDDAF5F" w14:textId="77777777" w:rsidR="00DC7E18" w:rsidRDefault="00685AE1">
            <w:pPr>
              <w:spacing w:line="240" w:lineRule="atLeast"/>
              <w:rPr>
                <w:rFonts w:ascii="宋体" w:eastAsia="宋体" w:hAnsi="宋体"/>
                <w:szCs w:val="21"/>
              </w:rPr>
            </w:pPr>
            <w:r>
              <w:rPr>
                <w:rFonts w:ascii="宋体" w:eastAsia="宋体" w:hAnsi="宋体" w:hint="eastAsia"/>
                <w:szCs w:val="21"/>
              </w:rPr>
              <w:t>（一）本章程规定的营业期限届满或者本章程规定的其他解散事由出现；</w:t>
            </w:r>
          </w:p>
          <w:p w14:paraId="169D8A2F" w14:textId="77777777" w:rsidR="00DC7E18" w:rsidRDefault="00685AE1">
            <w:pPr>
              <w:spacing w:line="240" w:lineRule="atLeast"/>
              <w:rPr>
                <w:rFonts w:ascii="宋体" w:eastAsia="宋体" w:hAnsi="宋体"/>
                <w:szCs w:val="21"/>
              </w:rPr>
            </w:pPr>
            <w:r>
              <w:rPr>
                <w:rFonts w:ascii="宋体" w:eastAsia="宋体" w:hAnsi="宋体"/>
                <w:szCs w:val="21"/>
              </w:rPr>
              <w:t>（</w:t>
            </w:r>
            <w:r>
              <w:rPr>
                <w:rFonts w:ascii="宋体" w:eastAsia="宋体" w:hAnsi="宋体" w:hint="eastAsia"/>
                <w:szCs w:val="21"/>
              </w:rPr>
              <w:t>二</w:t>
            </w:r>
            <w:r>
              <w:rPr>
                <w:rFonts w:ascii="宋体" w:eastAsia="宋体" w:hAnsi="宋体"/>
                <w:szCs w:val="21"/>
              </w:rPr>
              <w:t>）</w:t>
            </w:r>
            <w:r>
              <w:rPr>
                <w:rFonts w:ascii="宋体" w:eastAsia="宋体" w:hAnsi="宋体" w:hint="eastAsia"/>
                <w:szCs w:val="21"/>
              </w:rPr>
              <w:t>股东会决议解散；</w:t>
            </w:r>
          </w:p>
          <w:p w14:paraId="34CAE92B" w14:textId="77777777" w:rsidR="00DC7E18" w:rsidRDefault="00685AE1">
            <w:pPr>
              <w:spacing w:line="240" w:lineRule="atLeast"/>
              <w:rPr>
                <w:rFonts w:ascii="宋体" w:eastAsia="宋体" w:hAnsi="宋体"/>
                <w:szCs w:val="21"/>
              </w:rPr>
            </w:pPr>
            <w:r>
              <w:rPr>
                <w:rFonts w:ascii="宋体" w:eastAsia="宋体" w:hAnsi="宋体" w:hint="eastAsia"/>
                <w:szCs w:val="21"/>
              </w:rPr>
              <w:t>（三）因公司合并或者分立需要解散；</w:t>
            </w:r>
          </w:p>
          <w:p w14:paraId="675FE405" w14:textId="77777777" w:rsidR="00DC7E18" w:rsidRDefault="00685AE1">
            <w:pPr>
              <w:spacing w:line="240" w:lineRule="atLeast"/>
              <w:rPr>
                <w:rFonts w:ascii="宋体" w:eastAsia="宋体" w:hAnsi="宋体"/>
                <w:szCs w:val="21"/>
              </w:rPr>
            </w:pPr>
            <w:r>
              <w:rPr>
                <w:rFonts w:ascii="宋体" w:eastAsia="宋体" w:hAnsi="宋体" w:hint="eastAsia"/>
                <w:szCs w:val="21"/>
              </w:rPr>
              <w:t>（四）依法被吊销营业执照、责令关闭或者被撤销；</w:t>
            </w:r>
          </w:p>
          <w:p w14:paraId="64BB8601" w14:textId="77777777" w:rsidR="00DC7E18" w:rsidRDefault="00685AE1">
            <w:pPr>
              <w:spacing w:line="240" w:lineRule="atLeast"/>
              <w:rPr>
                <w:rFonts w:ascii="宋体" w:eastAsia="宋体" w:hAnsi="宋体"/>
                <w:szCs w:val="21"/>
              </w:rPr>
            </w:pPr>
            <w:r>
              <w:rPr>
                <w:rFonts w:ascii="宋体" w:eastAsia="宋体" w:hAnsi="宋体" w:hint="eastAsia"/>
                <w:szCs w:val="21"/>
              </w:rPr>
              <w:t>（五）公司经营管理发生严重困难，继续存续会使股东利益受到重大损失，通过其他途径不能解决的，持有公司全部股东表决权</w:t>
            </w:r>
            <w:r>
              <w:rPr>
                <w:rFonts w:ascii="宋体" w:eastAsia="宋体" w:hAnsi="宋体"/>
                <w:szCs w:val="21"/>
              </w:rPr>
              <w:t>10%</w:t>
            </w:r>
            <w:r>
              <w:rPr>
                <w:rFonts w:ascii="宋体" w:eastAsia="宋体" w:hAnsi="宋体" w:hint="eastAsia"/>
                <w:szCs w:val="21"/>
              </w:rPr>
              <w:t>以上的股东，可以请求人民法院解散公司。</w:t>
            </w:r>
          </w:p>
          <w:p w14:paraId="0910CDAD"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公司出现前款规定的解散事由，应当在十日内将解散事由通过国家企业信用信息公示系统予以公示。</w:t>
            </w:r>
          </w:p>
          <w:p w14:paraId="70E2610E" w14:textId="77777777" w:rsidR="00DC7E18" w:rsidRDefault="00685AE1">
            <w:pPr>
              <w:spacing w:line="240" w:lineRule="atLeast"/>
              <w:ind w:firstLineChars="200" w:firstLine="422"/>
              <w:rPr>
                <w:rFonts w:ascii="宋体" w:eastAsia="宋体" w:hAnsi="宋体"/>
                <w:b/>
                <w:strike/>
                <w:szCs w:val="21"/>
              </w:rPr>
            </w:pPr>
            <w:r>
              <w:rPr>
                <w:rFonts w:ascii="宋体" w:eastAsia="宋体" w:hAnsi="宋体" w:hint="eastAsia"/>
                <w:b/>
                <w:strike/>
                <w:szCs w:val="21"/>
              </w:rPr>
              <w:t>公司出现本条第一款第（一）项、第（二）项情形且公司尚未向股东分配财产的，可以通过修改本章程或者经过股东会决议而存续。</w:t>
            </w:r>
          </w:p>
        </w:tc>
        <w:tc>
          <w:tcPr>
            <w:tcW w:w="4111" w:type="dxa"/>
          </w:tcPr>
          <w:p w14:paraId="494255F0" w14:textId="77777777" w:rsidR="00DC7E18" w:rsidRDefault="00685AE1">
            <w:pPr>
              <w:spacing w:line="240" w:lineRule="atLeast"/>
              <w:rPr>
                <w:rFonts w:ascii="宋体" w:eastAsia="宋体" w:hAnsi="宋体"/>
                <w:szCs w:val="21"/>
              </w:rPr>
            </w:pPr>
            <w:r>
              <w:rPr>
                <w:rFonts w:ascii="宋体" w:eastAsia="宋体" w:hAnsi="宋体" w:hint="eastAsia"/>
                <w:szCs w:val="21"/>
              </w:rPr>
              <w:t>第二百条 公司因下列原因解散：</w:t>
            </w:r>
          </w:p>
          <w:p w14:paraId="10E7A1D8" w14:textId="77777777" w:rsidR="00DC7E18" w:rsidRDefault="00685AE1">
            <w:pPr>
              <w:spacing w:line="240" w:lineRule="atLeast"/>
              <w:rPr>
                <w:rFonts w:ascii="宋体" w:eastAsia="宋体" w:hAnsi="宋体"/>
                <w:szCs w:val="21"/>
              </w:rPr>
            </w:pPr>
            <w:r>
              <w:rPr>
                <w:rFonts w:ascii="宋体" w:eastAsia="宋体" w:hAnsi="宋体" w:hint="eastAsia"/>
                <w:szCs w:val="21"/>
              </w:rPr>
              <w:t>（一）本章程规定的营业期限届满或者本章程规定的其他解散事由出现；</w:t>
            </w:r>
          </w:p>
          <w:p w14:paraId="2138A427" w14:textId="77777777" w:rsidR="00DC7E18" w:rsidRDefault="00685AE1">
            <w:pPr>
              <w:spacing w:line="240" w:lineRule="atLeast"/>
              <w:rPr>
                <w:rFonts w:ascii="宋体" w:eastAsia="宋体" w:hAnsi="宋体"/>
                <w:szCs w:val="21"/>
              </w:rPr>
            </w:pPr>
            <w:r>
              <w:rPr>
                <w:rFonts w:ascii="宋体" w:eastAsia="宋体" w:hAnsi="宋体"/>
                <w:szCs w:val="21"/>
              </w:rPr>
              <w:t>（</w:t>
            </w:r>
            <w:r>
              <w:rPr>
                <w:rFonts w:ascii="宋体" w:eastAsia="宋体" w:hAnsi="宋体" w:hint="eastAsia"/>
                <w:szCs w:val="21"/>
              </w:rPr>
              <w:t>二</w:t>
            </w:r>
            <w:r>
              <w:rPr>
                <w:rFonts w:ascii="宋体" w:eastAsia="宋体" w:hAnsi="宋体"/>
                <w:szCs w:val="21"/>
              </w:rPr>
              <w:t>）</w:t>
            </w:r>
            <w:r>
              <w:rPr>
                <w:rFonts w:ascii="宋体" w:eastAsia="宋体" w:hAnsi="宋体" w:hint="eastAsia"/>
                <w:szCs w:val="21"/>
              </w:rPr>
              <w:t>股东会决议解散；</w:t>
            </w:r>
          </w:p>
          <w:p w14:paraId="14FE26FD" w14:textId="77777777" w:rsidR="00DC7E18" w:rsidRDefault="00685AE1">
            <w:pPr>
              <w:spacing w:line="240" w:lineRule="atLeast"/>
              <w:rPr>
                <w:rFonts w:ascii="宋体" w:eastAsia="宋体" w:hAnsi="宋体"/>
                <w:szCs w:val="21"/>
              </w:rPr>
            </w:pPr>
            <w:r>
              <w:rPr>
                <w:rFonts w:ascii="宋体" w:eastAsia="宋体" w:hAnsi="宋体" w:hint="eastAsia"/>
                <w:szCs w:val="21"/>
              </w:rPr>
              <w:t>（三）因公司合并或者分立需要解散；</w:t>
            </w:r>
          </w:p>
          <w:p w14:paraId="752A81F0" w14:textId="77777777" w:rsidR="00DC7E18" w:rsidRDefault="00685AE1">
            <w:pPr>
              <w:spacing w:line="240" w:lineRule="atLeast"/>
              <w:rPr>
                <w:rFonts w:ascii="宋体" w:eastAsia="宋体" w:hAnsi="宋体"/>
                <w:szCs w:val="21"/>
              </w:rPr>
            </w:pPr>
            <w:r>
              <w:rPr>
                <w:rFonts w:ascii="宋体" w:eastAsia="宋体" w:hAnsi="宋体" w:hint="eastAsia"/>
                <w:szCs w:val="21"/>
              </w:rPr>
              <w:t>（四）依法被吊销营业执照、责令关闭或者被撤销；</w:t>
            </w:r>
          </w:p>
          <w:p w14:paraId="7AC7BFB5" w14:textId="77777777" w:rsidR="00DC7E18" w:rsidRDefault="00685AE1">
            <w:pPr>
              <w:spacing w:line="240" w:lineRule="atLeast"/>
              <w:rPr>
                <w:rFonts w:ascii="宋体" w:eastAsia="宋体" w:hAnsi="宋体"/>
                <w:szCs w:val="21"/>
              </w:rPr>
            </w:pPr>
            <w:r>
              <w:rPr>
                <w:rFonts w:ascii="宋体" w:eastAsia="宋体" w:hAnsi="宋体" w:hint="eastAsia"/>
                <w:szCs w:val="21"/>
              </w:rPr>
              <w:t>（五）公司经营管理发生严重困难，继续存续会使股东利益受到重大损失，通过其他途径不能解决的，持有公司全部股东表决权</w:t>
            </w:r>
            <w:r>
              <w:rPr>
                <w:rFonts w:ascii="宋体" w:eastAsia="宋体" w:hAnsi="宋体"/>
                <w:szCs w:val="21"/>
              </w:rPr>
              <w:t>10%</w:t>
            </w:r>
            <w:r>
              <w:rPr>
                <w:rFonts w:ascii="宋体" w:eastAsia="宋体" w:hAnsi="宋体" w:hint="eastAsia"/>
                <w:szCs w:val="21"/>
              </w:rPr>
              <w:t>以上的股东，可以请求人民法院解散公司。</w:t>
            </w:r>
          </w:p>
          <w:p w14:paraId="5C1275C4"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公司出现前款规定的解散事由，应当在十日内将解散事由通过国家企业信用信息公示系统予以公示。</w:t>
            </w:r>
          </w:p>
          <w:p w14:paraId="37B23D6A" w14:textId="77777777" w:rsidR="00DC7E18" w:rsidRDefault="00DC7E18">
            <w:pPr>
              <w:spacing w:line="240" w:lineRule="atLeast"/>
              <w:rPr>
                <w:rFonts w:ascii="宋体" w:eastAsia="宋体" w:hAnsi="宋体"/>
                <w:szCs w:val="21"/>
              </w:rPr>
            </w:pPr>
          </w:p>
        </w:tc>
      </w:tr>
      <w:tr w:rsidR="00DC7E18" w14:paraId="36153D09" w14:textId="77777777">
        <w:tc>
          <w:tcPr>
            <w:tcW w:w="4253" w:type="dxa"/>
          </w:tcPr>
          <w:p w14:paraId="4F85B147" w14:textId="77777777" w:rsidR="00DC7E18" w:rsidRDefault="00685AE1">
            <w:pPr>
              <w:spacing w:line="240" w:lineRule="atLeast"/>
              <w:rPr>
                <w:rFonts w:ascii="宋体" w:eastAsia="宋体" w:hAnsi="宋体"/>
                <w:b/>
                <w:strike/>
                <w:szCs w:val="21"/>
              </w:rPr>
            </w:pPr>
            <w:r>
              <w:rPr>
                <w:rFonts w:ascii="宋体" w:eastAsia="宋体" w:hAnsi="宋体" w:hint="eastAsia"/>
                <w:szCs w:val="21"/>
              </w:rPr>
              <w:t xml:space="preserve">第一百九十条 </w:t>
            </w:r>
            <w:r>
              <w:rPr>
                <w:rFonts w:ascii="宋体" w:eastAsia="宋体" w:hAnsi="宋体" w:hint="eastAsia"/>
                <w:b/>
                <w:strike/>
                <w:szCs w:val="21"/>
              </w:rPr>
              <w:t>公司有本章程第一百八十九条第（一）项情形的，可以通过修改本章程而存续。</w:t>
            </w:r>
          </w:p>
          <w:p w14:paraId="4586AA87" w14:textId="77777777" w:rsidR="00DC7E18" w:rsidRDefault="00685AE1">
            <w:pPr>
              <w:spacing w:line="240" w:lineRule="atLeast"/>
              <w:ind w:firstLineChars="200" w:firstLine="420"/>
              <w:rPr>
                <w:sz w:val="24"/>
              </w:rPr>
            </w:pPr>
            <w:r>
              <w:rPr>
                <w:rFonts w:ascii="宋体" w:eastAsia="宋体" w:hAnsi="宋体" w:hint="eastAsia"/>
                <w:szCs w:val="21"/>
              </w:rPr>
              <w:t>依照</w:t>
            </w:r>
            <w:r>
              <w:rPr>
                <w:rFonts w:ascii="宋体" w:eastAsia="宋体" w:hAnsi="宋体" w:hint="eastAsia"/>
                <w:b/>
                <w:szCs w:val="21"/>
              </w:rPr>
              <w:t>前</w:t>
            </w:r>
            <w:r>
              <w:rPr>
                <w:rFonts w:ascii="宋体" w:eastAsia="宋体" w:hAnsi="宋体" w:hint="eastAsia"/>
                <w:szCs w:val="21"/>
              </w:rPr>
              <w:t>款规定修改本章程，须经出席股东会会议的股东所持表决权的2/3以上通过。</w:t>
            </w:r>
          </w:p>
        </w:tc>
        <w:tc>
          <w:tcPr>
            <w:tcW w:w="4111" w:type="dxa"/>
          </w:tcPr>
          <w:p w14:paraId="4D07AF92" w14:textId="77777777" w:rsidR="00DC7E18" w:rsidRDefault="00685AE1">
            <w:pPr>
              <w:tabs>
                <w:tab w:val="left" w:pos="1935"/>
              </w:tabs>
              <w:spacing w:line="240" w:lineRule="atLeast"/>
              <w:rPr>
                <w:rFonts w:ascii="宋体" w:eastAsia="宋体" w:hAnsi="宋体"/>
                <w:szCs w:val="21"/>
              </w:rPr>
            </w:pPr>
            <w:r>
              <w:rPr>
                <w:rFonts w:ascii="宋体" w:eastAsia="宋体" w:hAnsi="宋体" w:hint="eastAsia"/>
                <w:szCs w:val="21"/>
              </w:rPr>
              <w:t xml:space="preserve">第二百〇一条 </w:t>
            </w:r>
            <w:r>
              <w:rPr>
                <w:rFonts w:ascii="宋体" w:eastAsia="宋体" w:hAnsi="宋体" w:hint="eastAsia"/>
                <w:b/>
                <w:szCs w:val="21"/>
              </w:rPr>
              <w:t>公司有本章程第二百条第一款第（一）项、第（二）项情形且公司尚未向股东分配财产的，可以通过修改本章程或者经过股东会决议而存续。</w:t>
            </w:r>
          </w:p>
          <w:p w14:paraId="5A48CE0A" w14:textId="77777777" w:rsidR="00DC7E18" w:rsidRDefault="00685AE1">
            <w:pPr>
              <w:spacing w:line="240" w:lineRule="atLeast"/>
              <w:ind w:firstLineChars="200" w:firstLine="420"/>
              <w:rPr>
                <w:sz w:val="24"/>
              </w:rPr>
            </w:pPr>
            <w:r>
              <w:rPr>
                <w:rFonts w:ascii="宋体" w:eastAsia="宋体" w:hAnsi="宋体" w:hint="eastAsia"/>
                <w:szCs w:val="21"/>
              </w:rPr>
              <w:t>依照</w:t>
            </w:r>
            <w:r>
              <w:rPr>
                <w:rFonts w:ascii="宋体" w:eastAsia="宋体" w:hAnsi="宋体" w:hint="eastAsia"/>
                <w:b/>
                <w:szCs w:val="21"/>
              </w:rPr>
              <w:t>本</w:t>
            </w:r>
            <w:r>
              <w:rPr>
                <w:rFonts w:ascii="宋体" w:eastAsia="宋体" w:hAnsi="宋体" w:hint="eastAsia"/>
                <w:szCs w:val="21"/>
              </w:rPr>
              <w:t>款规定修改本章程</w:t>
            </w:r>
            <w:r>
              <w:rPr>
                <w:rFonts w:ascii="宋体" w:eastAsia="宋体" w:hAnsi="宋体"/>
                <w:b/>
                <w:szCs w:val="21"/>
              </w:rPr>
              <w:t>或者股东会</w:t>
            </w:r>
            <w:proofErr w:type="gramStart"/>
            <w:r>
              <w:rPr>
                <w:rFonts w:ascii="宋体" w:eastAsia="宋体" w:hAnsi="宋体"/>
                <w:b/>
                <w:szCs w:val="21"/>
              </w:rPr>
              <w:t>作出</w:t>
            </w:r>
            <w:proofErr w:type="gramEnd"/>
            <w:r>
              <w:rPr>
                <w:rFonts w:ascii="宋体" w:eastAsia="宋体" w:hAnsi="宋体"/>
                <w:b/>
                <w:szCs w:val="21"/>
              </w:rPr>
              <w:t>决议的</w:t>
            </w:r>
            <w:r>
              <w:rPr>
                <w:rFonts w:ascii="宋体" w:eastAsia="宋体" w:hAnsi="宋体" w:hint="eastAsia"/>
                <w:szCs w:val="21"/>
              </w:rPr>
              <w:t>，须经出席股东会会议的股东所持表决权的2/3以上通过。</w:t>
            </w:r>
          </w:p>
        </w:tc>
      </w:tr>
      <w:tr w:rsidR="00DC7E18" w14:paraId="59E7E240" w14:textId="77777777">
        <w:tc>
          <w:tcPr>
            <w:tcW w:w="4253" w:type="dxa"/>
          </w:tcPr>
          <w:p w14:paraId="38BCB25F" w14:textId="77777777" w:rsidR="00DC7E18" w:rsidRDefault="00685AE1">
            <w:pPr>
              <w:spacing w:line="240" w:lineRule="atLeast"/>
              <w:rPr>
                <w:rFonts w:ascii="宋体" w:eastAsia="宋体" w:hAnsi="宋体"/>
                <w:szCs w:val="21"/>
              </w:rPr>
            </w:pPr>
            <w:r>
              <w:rPr>
                <w:rFonts w:ascii="宋体" w:eastAsia="宋体" w:hAnsi="宋体" w:hint="eastAsia"/>
                <w:szCs w:val="21"/>
              </w:rPr>
              <w:t>第一百九十一条 公司因本章程</w:t>
            </w:r>
            <w:r>
              <w:rPr>
                <w:rFonts w:ascii="宋体" w:eastAsia="宋体" w:hAnsi="宋体" w:hint="eastAsia"/>
                <w:b/>
                <w:szCs w:val="21"/>
              </w:rPr>
              <w:t>第一百八十九条</w:t>
            </w:r>
            <w:r>
              <w:rPr>
                <w:rFonts w:ascii="宋体" w:eastAsia="宋体" w:hAnsi="宋体" w:hint="eastAsia"/>
                <w:szCs w:val="21"/>
              </w:rPr>
              <w:t>第（一）项、第（二）项、第（四）项、第（五）项规定而解散的，董事为公司清算义务人，应当在解散事由出现之日起</w:t>
            </w:r>
            <w:r>
              <w:rPr>
                <w:rFonts w:ascii="宋体" w:eastAsia="宋体" w:hAnsi="宋体"/>
                <w:szCs w:val="21"/>
              </w:rPr>
              <w:t>15</w:t>
            </w:r>
            <w:r>
              <w:rPr>
                <w:rFonts w:ascii="宋体" w:eastAsia="宋体" w:hAnsi="宋体" w:hint="eastAsia"/>
                <w:szCs w:val="21"/>
              </w:rPr>
              <w:t>日内</w:t>
            </w:r>
            <w:r>
              <w:rPr>
                <w:rFonts w:ascii="宋体" w:eastAsia="宋体" w:hAnsi="宋体" w:hint="eastAsia"/>
                <w:b/>
                <w:szCs w:val="21"/>
              </w:rPr>
              <w:t>成立</w:t>
            </w:r>
            <w:r>
              <w:rPr>
                <w:rFonts w:ascii="宋体" w:eastAsia="宋体" w:hAnsi="宋体" w:hint="eastAsia"/>
                <w:szCs w:val="21"/>
              </w:rPr>
              <w:t>清算组，</w:t>
            </w:r>
            <w:r>
              <w:rPr>
                <w:rFonts w:ascii="宋体" w:eastAsia="宋体" w:hAnsi="宋体" w:hint="eastAsia"/>
                <w:b/>
                <w:szCs w:val="21"/>
              </w:rPr>
              <w:t>开始</w:t>
            </w:r>
            <w:r>
              <w:rPr>
                <w:rFonts w:ascii="宋体" w:eastAsia="宋体" w:hAnsi="宋体" w:hint="eastAsia"/>
                <w:szCs w:val="21"/>
              </w:rPr>
              <w:t>清算。清算组由董事</w:t>
            </w:r>
            <w:r>
              <w:rPr>
                <w:rFonts w:ascii="宋体" w:eastAsia="宋体" w:hAnsi="宋体" w:hint="eastAsia"/>
                <w:b/>
                <w:strike/>
                <w:szCs w:val="21"/>
              </w:rPr>
              <w:t>或者股东会确定的人员</w:t>
            </w:r>
            <w:r>
              <w:rPr>
                <w:rFonts w:ascii="宋体" w:eastAsia="宋体" w:hAnsi="宋体" w:hint="eastAsia"/>
                <w:szCs w:val="21"/>
              </w:rPr>
              <w:t>组成。逾期不成立清算组进行清算的，利害关系人可以申请人民法院指定有关人员组成清算组进行清算。</w:t>
            </w:r>
          </w:p>
          <w:p w14:paraId="52DD618C"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清算义务人未及时履行清算义务，给公司或者债权人造成损失的，应当承担赔偿责任。</w:t>
            </w:r>
          </w:p>
        </w:tc>
        <w:tc>
          <w:tcPr>
            <w:tcW w:w="4111" w:type="dxa"/>
          </w:tcPr>
          <w:p w14:paraId="00A46314" w14:textId="77777777" w:rsidR="00DC7E18" w:rsidRDefault="00685AE1">
            <w:pPr>
              <w:spacing w:line="240" w:lineRule="atLeast"/>
              <w:rPr>
                <w:rFonts w:ascii="宋体" w:eastAsia="宋体" w:hAnsi="宋体"/>
                <w:szCs w:val="21"/>
              </w:rPr>
            </w:pPr>
            <w:r>
              <w:rPr>
                <w:rFonts w:ascii="宋体" w:eastAsia="宋体" w:hAnsi="宋体" w:hint="eastAsia"/>
                <w:szCs w:val="21"/>
              </w:rPr>
              <w:t>第二百〇二条 公司因本章程</w:t>
            </w:r>
            <w:r>
              <w:rPr>
                <w:rFonts w:ascii="宋体" w:eastAsia="宋体" w:hAnsi="宋体" w:hint="eastAsia"/>
                <w:b/>
                <w:szCs w:val="21"/>
              </w:rPr>
              <w:t>第二百条</w:t>
            </w:r>
            <w:r>
              <w:rPr>
                <w:rFonts w:ascii="宋体" w:eastAsia="宋体" w:hAnsi="宋体" w:hint="eastAsia"/>
                <w:szCs w:val="21"/>
              </w:rPr>
              <w:t>第（一）项、第（二）项、第（四）项、第（五）项规定而解散的，</w:t>
            </w:r>
            <w:r>
              <w:rPr>
                <w:rFonts w:ascii="宋体" w:eastAsia="宋体" w:hAnsi="宋体" w:hint="eastAsia"/>
                <w:b/>
                <w:szCs w:val="21"/>
              </w:rPr>
              <w:t>应当清算。</w:t>
            </w:r>
            <w:r>
              <w:rPr>
                <w:rFonts w:ascii="宋体" w:eastAsia="宋体" w:hAnsi="宋体" w:hint="eastAsia"/>
                <w:szCs w:val="21"/>
              </w:rPr>
              <w:t>董事为公司清算义务人，应当在解散事由出现之日起</w:t>
            </w:r>
            <w:r>
              <w:rPr>
                <w:rFonts w:ascii="宋体" w:eastAsia="宋体" w:hAnsi="宋体"/>
                <w:szCs w:val="21"/>
              </w:rPr>
              <w:t>15</w:t>
            </w:r>
            <w:r>
              <w:rPr>
                <w:rFonts w:ascii="宋体" w:eastAsia="宋体" w:hAnsi="宋体" w:hint="eastAsia"/>
                <w:szCs w:val="21"/>
              </w:rPr>
              <w:t>日内</w:t>
            </w:r>
            <w:r>
              <w:rPr>
                <w:rFonts w:ascii="宋体" w:eastAsia="宋体" w:hAnsi="宋体" w:hint="eastAsia"/>
                <w:b/>
                <w:szCs w:val="21"/>
              </w:rPr>
              <w:t>组成</w:t>
            </w:r>
            <w:r>
              <w:rPr>
                <w:rFonts w:ascii="宋体" w:eastAsia="宋体" w:hAnsi="宋体" w:hint="eastAsia"/>
                <w:szCs w:val="21"/>
              </w:rPr>
              <w:t>清算组</w:t>
            </w:r>
            <w:r>
              <w:rPr>
                <w:rFonts w:ascii="宋体" w:eastAsia="宋体" w:hAnsi="宋体" w:hint="eastAsia"/>
                <w:b/>
                <w:szCs w:val="21"/>
              </w:rPr>
              <w:t>进行</w:t>
            </w:r>
            <w:r>
              <w:rPr>
                <w:rFonts w:ascii="宋体" w:eastAsia="宋体" w:hAnsi="宋体" w:hint="eastAsia"/>
                <w:szCs w:val="21"/>
              </w:rPr>
              <w:t>清算。清算组由董事组成</w:t>
            </w:r>
            <w:r>
              <w:rPr>
                <w:rFonts w:ascii="宋体" w:eastAsia="宋体" w:hAnsi="宋体" w:hint="eastAsia"/>
                <w:b/>
                <w:szCs w:val="21"/>
              </w:rPr>
              <w:t>，但是本章程另有规定或者股东会决议另选他人的除外</w:t>
            </w:r>
            <w:r>
              <w:rPr>
                <w:rFonts w:ascii="宋体" w:eastAsia="宋体" w:hAnsi="宋体" w:hint="eastAsia"/>
                <w:szCs w:val="21"/>
              </w:rPr>
              <w:t>。逾期不成立清算组进行清算的，利害关系人可以申请人民法院指定有关人员组成清算组进行清算。</w:t>
            </w:r>
          </w:p>
          <w:p w14:paraId="11F4081C" w14:textId="77777777" w:rsidR="00DC7E18" w:rsidRDefault="00685AE1">
            <w:pPr>
              <w:ind w:firstLineChars="200" w:firstLine="420"/>
              <w:rPr>
                <w:rFonts w:ascii="宋体" w:eastAsia="宋体" w:hAnsi="宋体"/>
                <w:szCs w:val="21"/>
              </w:rPr>
            </w:pPr>
            <w:r>
              <w:rPr>
                <w:rFonts w:ascii="宋体" w:eastAsia="宋体" w:hAnsi="宋体" w:hint="eastAsia"/>
                <w:szCs w:val="21"/>
              </w:rPr>
              <w:t>清算义务人未及时履行清算义务，给公司或者债权人造成损失的，应当承担赔偿责任。</w:t>
            </w:r>
          </w:p>
        </w:tc>
      </w:tr>
      <w:tr w:rsidR="00DC7E18" w14:paraId="182806EF" w14:textId="77777777">
        <w:tc>
          <w:tcPr>
            <w:tcW w:w="4253" w:type="dxa"/>
          </w:tcPr>
          <w:p w14:paraId="79741F44" w14:textId="77777777" w:rsidR="00DC7E18" w:rsidRDefault="00685AE1">
            <w:pPr>
              <w:spacing w:line="240" w:lineRule="atLeast"/>
              <w:rPr>
                <w:rFonts w:ascii="宋体" w:eastAsia="宋体" w:hAnsi="宋体"/>
                <w:szCs w:val="21"/>
              </w:rPr>
            </w:pPr>
            <w:r>
              <w:rPr>
                <w:rFonts w:ascii="宋体" w:eastAsia="宋体" w:hAnsi="宋体" w:hint="eastAsia"/>
                <w:szCs w:val="21"/>
              </w:rPr>
              <w:t>第一百九十五条 清算组在清理公司财产、编制资产负债表和财产清单后，发现公司财产不足清偿债务的，应当向人民法院申请</w:t>
            </w:r>
            <w:r>
              <w:rPr>
                <w:rFonts w:ascii="宋体" w:eastAsia="宋体" w:hAnsi="宋体" w:hint="eastAsia"/>
                <w:b/>
                <w:szCs w:val="21"/>
              </w:rPr>
              <w:t>宣告破产</w:t>
            </w:r>
            <w:r>
              <w:rPr>
                <w:rFonts w:ascii="宋体" w:eastAsia="宋体" w:hAnsi="宋体" w:hint="eastAsia"/>
                <w:szCs w:val="21"/>
              </w:rPr>
              <w:t>。</w:t>
            </w:r>
          </w:p>
        </w:tc>
        <w:tc>
          <w:tcPr>
            <w:tcW w:w="4111" w:type="dxa"/>
          </w:tcPr>
          <w:p w14:paraId="76E05BA0" w14:textId="77777777" w:rsidR="00DC7E18" w:rsidRDefault="00685AE1">
            <w:pPr>
              <w:rPr>
                <w:rFonts w:ascii="宋体" w:eastAsia="宋体" w:hAnsi="宋体"/>
                <w:szCs w:val="21"/>
              </w:rPr>
            </w:pPr>
            <w:r>
              <w:rPr>
                <w:rFonts w:ascii="宋体" w:eastAsia="宋体" w:hAnsi="宋体" w:hint="eastAsia"/>
                <w:szCs w:val="21"/>
              </w:rPr>
              <w:t>第二百〇六条 清算组在清理公司财产、编制资产负债表和财产清单后，发现公司财产不足清偿债务的，应当向人民法院申请</w:t>
            </w:r>
            <w:r>
              <w:rPr>
                <w:rFonts w:ascii="宋体" w:eastAsia="宋体" w:hAnsi="宋体" w:hint="eastAsia"/>
                <w:b/>
                <w:szCs w:val="21"/>
              </w:rPr>
              <w:t>破产清算</w:t>
            </w:r>
            <w:r>
              <w:rPr>
                <w:rFonts w:ascii="宋体" w:eastAsia="宋体" w:hAnsi="宋体" w:hint="eastAsia"/>
                <w:szCs w:val="21"/>
              </w:rPr>
              <w:t>。</w:t>
            </w:r>
          </w:p>
        </w:tc>
      </w:tr>
      <w:tr w:rsidR="00DC7E18" w14:paraId="549D3090" w14:textId="77777777">
        <w:tc>
          <w:tcPr>
            <w:tcW w:w="4253" w:type="dxa"/>
          </w:tcPr>
          <w:p w14:paraId="217A2D9D" w14:textId="77777777" w:rsidR="00DC7E18" w:rsidRDefault="00685AE1">
            <w:pPr>
              <w:spacing w:line="240" w:lineRule="atLeast"/>
              <w:rPr>
                <w:rFonts w:ascii="宋体" w:eastAsia="宋体" w:hAnsi="宋体"/>
                <w:szCs w:val="21"/>
              </w:rPr>
            </w:pPr>
            <w:r>
              <w:rPr>
                <w:rFonts w:ascii="宋体" w:eastAsia="宋体" w:hAnsi="宋体" w:hint="eastAsia"/>
                <w:szCs w:val="21"/>
              </w:rPr>
              <w:t>第一百九十七条 清算组成员履行清算职责，负有忠实义务和勤勉义务。</w:t>
            </w:r>
          </w:p>
          <w:p w14:paraId="6734A38B"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清算组成员不得利用职权收受贿赂或者</w:t>
            </w:r>
            <w:r>
              <w:rPr>
                <w:rFonts w:ascii="宋体" w:eastAsia="宋体" w:hAnsi="宋体" w:hint="eastAsia"/>
                <w:szCs w:val="21"/>
              </w:rPr>
              <w:lastRenderedPageBreak/>
              <w:t>其他非法收入，不得侵占公司财产。</w:t>
            </w:r>
          </w:p>
          <w:p w14:paraId="247E8E41" w14:textId="77777777" w:rsidR="00DC7E18" w:rsidRDefault="00685AE1">
            <w:pPr>
              <w:spacing w:line="240" w:lineRule="atLeast"/>
              <w:ind w:firstLineChars="200" w:firstLine="422"/>
              <w:rPr>
                <w:rFonts w:ascii="宋体" w:eastAsia="宋体" w:hAnsi="宋体"/>
                <w:b/>
                <w:szCs w:val="21"/>
              </w:rPr>
            </w:pPr>
            <w:r>
              <w:rPr>
                <w:rFonts w:ascii="宋体" w:eastAsia="宋体" w:hAnsi="宋体" w:hint="eastAsia"/>
                <w:b/>
                <w:szCs w:val="21"/>
              </w:rPr>
              <w:t>清算组成员</w:t>
            </w:r>
            <w:proofErr w:type="gramStart"/>
            <w:r>
              <w:rPr>
                <w:rFonts w:ascii="宋体" w:eastAsia="宋体" w:hAnsi="宋体" w:hint="eastAsia"/>
                <w:b/>
                <w:szCs w:val="21"/>
              </w:rPr>
              <w:t>怠</w:t>
            </w:r>
            <w:proofErr w:type="gramEnd"/>
            <w:r>
              <w:rPr>
                <w:rFonts w:ascii="宋体" w:eastAsia="宋体" w:hAnsi="宋体" w:hint="eastAsia"/>
                <w:b/>
                <w:szCs w:val="21"/>
              </w:rPr>
              <w:t>于履行清算职责，或因故意或者重大过失给公司或者债权人造成损失的，应当承担赔偿责任。</w:t>
            </w:r>
          </w:p>
        </w:tc>
        <w:tc>
          <w:tcPr>
            <w:tcW w:w="4111" w:type="dxa"/>
          </w:tcPr>
          <w:p w14:paraId="2DE0F258" w14:textId="77777777" w:rsidR="00DC7E18" w:rsidRDefault="00685AE1">
            <w:pPr>
              <w:spacing w:line="240" w:lineRule="atLeast"/>
              <w:rPr>
                <w:rFonts w:ascii="宋体" w:eastAsia="宋体" w:hAnsi="宋体"/>
                <w:szCs w:val="21"/>
              </w:rPr>
            </w:pPr>
            <w:r>
              <w:rPr>
                <w:rFonts w:ascii="宋体" w:eastAsia="宋体" w:hAnsi="宋体" w:hint="eastAsia"/>
                <w:szCs w:val="21"/>
              </w:rPr>
              <w:lastRenderedPageBreak/>
              <w:t>第二百〇八条 清算组成员履行清算职责，负有忠实义务和勤勉义务。</w:t>
            </w:r>
          </w:p>
          <w:p w14:paraId="29BDD563" w14:textId="77777777" w:rsidR="00DC7E18" w:rsidRDefault="00685AE1">
            <w:pPr>
              <w:spacing w:line="240" w:lineRule="atLeast"/>
              <w:ind w:firstLineChars="200" w:firstLine="420"/>
              <w:rPr>
                <w:rFonts w:ascii="宋体" w:eastAsia="宋体" w:hAnsi="宋体"/>
                <w:szCs w:val="21"/>
              </w:rPr>
            </w:pPr>
            <w:r>
              <w:rPr>
                <w:rFonts w:ascii="宋体" w:eastAsia="宋体" w:hAnsi="宋体" w:hint="eastAsia"/>
                <w:szCs w:val="21"/>
              </w:rPr>
              <w:t>清算组成员不得利用职权收受贿赂或</w:t>
            </w:r>
            <w:r>
              <w:rPr>
                <w:rFonts w:ascii="宋体" w:eastAsia="宋体" w:hAnsi="宋体" w:hint="eastAsia"/>
                <w:szCs w:val="21"/>
              </w:rPr>
              <w:lastRenderedPageBreak/>
              <w:t>者其他非法收入，不得侵占公司财产。</w:t>
            </w:r>
          </w:p>
          <w:p w14:paraId="26242B48" w14:textId="77777777" w:rsidR="00DC7E18" w:rsidRDefault="00685AE1">
            <w:pPr>
              <w:ind w:firstLineChars="200" w:firstLine="422"/>
              <w:rPr>
                <w:rFonts w:ascii="宋体" w:eastAsia="宋体" w:hAnsi="宋体"/>
                <w:b/>
                <w:szCs w:val="21"/>
              </w:rPr>
            </w:pPr>
            <w:r>
              <w:rPr>
                <w:rFonts w:ascii="宋体" w:eastAsia="宋体" w:hAnsi="宋体" w:hint="eastAsia"/>
                <w:b/>
                <w:szCs w:val="21"/>
              </w:rPr>
              <w:t>清算组成员</w:t>
            </w:r>
            <w:proofErr w:type="gramStart"/>
            <w:r>
              <w:rPr>
                <w:rFonts w:ascii="宋体" w:eastAsia="宋体" w:hAnsi="宋体" w:hint="eastAsia"/>
                <w:b/>
                <w:szCs w:val="21"/>
              </w:rPr>
              <w:t>怠</w:t>
            </w:r>
            <w:proofErr w:type="gramEnd"/>
            <w:r>
              <w:rPr>
                <w:rFonts w:ascii="宋体" w:eastAsia="宋体" w:hAnsi="宋体" w:hint="eastAsia"/>
                <w:b/>
                <w:szCs w:val="21"/>
              </w:rPr>
              <w:t>于履行清算职责，给公司造成损失的，应当承担赔偿责任；因故意或者重大过失给债权人造成损失的，应当承担赔偿责任。</w:t>
            </w:r>
          </w:p>
        </w:tc>
      </w:tr>
      <w:tr w:rsidR="00DC7E18" w14:paraId="4F25331D" w14:textId="77777777">
        <w:tc>
          <w:tcPr>
            <w:tcW w:w="4253" w:type="dxa"/>
          </w:tcPr>
          <w:p w14:paraId="6EBB6F0E" w14:textId="77777777" w:rsidR="00DC7E18" w:rsidRDefault="00685AE1">
            <w:pPr>
              <w:spacing w:line="240" w:lineRule="atLeast"/>
              <w:ind w:firstLineChars="400" w:firstLine="843"/>
              <w:rPr>
                <w:rFonts w:ascii="宋体" w:eastAsia="宋体" w:hAnsi="宋体"/>
                <w:b/>
                <w:szCs w:val="21"/>
              </w:rPr>
            </w:pPr>
            <w:r>
              <w:rPr>
                <w:rFonts w:ascii="宋体" w:eastAsia="宋体" w:hAnsi="宋体" w:hint="eastAsia"/>
                <w:b/>
                <w:szCs w:val="21"/>
              </w:rPr>
              <w:lastRenderedPageBreak/>
              <w:t>第十一章 修改章程</w:t>
            </w:r>
          </w:p>
        </w:tc>
        <w:tc>
          <w:tcPr>
            <w:tcW w:w="4111" w:type="dxa"/>
          </w:tcPr>
          <w:p w14:paraId="27A063E6" w14:textId="77777777" w:rsidR="00DC7E18" w:rsidRDefault="00685AE1">
            <w:pPr>
              <w:ind w:firstLineChars="400" w:firstLine="843"/>
              <w:rPr>
                <w:rFonts w:ascii="宋体" w:eastAsia="宋体" w:hAnsi="宋体"/>
                <w:b/>
                <w:szCs w:val="21"/>
              </w:rPr>
            </w:pPr>
            <w:r>
              <w:rPr>
                <w:rFonts w:ascii="宋体" w:eastAsia="宋体" w:hAnsi="宋体" w:hint="eastAsia"/>
                <w:b/>
                <w:szCs w:val="21"/>
              </w:rPr>
              <w:t>第十章 修改章程</w:t>
            </w:r>
          </w:p>
        </w:tc>
      </w:tr>
      <w:tr w:rsidR="00DC7E18" w14:paraId="5D387A07" w14:textId="77777777">
        <w:tc>
          <w:tcPr>
            <w:tcW w:w="4253" w:type="dxa"/>
          </w:tcPr>
          <w:p w14:paraId="6A9338C3" w14:textId="77777777" w:rsidR="00DC7E18" w:rsidRDefault="00685AE1">
            <w:pPr>
              <w:spacing w:line="240" w:lineRule="atLeast"/>
              <w:rPr>
                <w:rFonts w:ascii="宋体" w:eastAsia="宋体" w:hAnsi="宋体"/>
                <w:szCs w:val="21"/>
              </w:rPr>
            </w:pPr>
            <w:r>
              <w:rPr>
                <w:rFonts w:ascii="宋体" w:eastAsia="宋体" w:hAnsi="宋体" w:hint="eastAsia"/>
                <w:szCs w:val="21"/>
              </w:rPr>
              <w:t>第一百九十九条 有下列情形之一的，公司</w:t>
            </w:r>
            <w:r>
              <w:rPr>
                <w:rFonts w:ascii="宋体" w:eastAsia="宋体" w:hAnsi="宋体" w:hint="eastAsia"/>
                <w:b/>
                <w:szCs w:val="21"/>
              </w:rPr>
              <w:t>应当</w:t>
            </w:r>
            <w:r>
              <w:rPr>
                <w:rFonts w:ascii="宋体" w:eastAsia="宋体" w:hAnsi="宋体" w:hint="eastAsia"/>
                <w:szCs w:val="21"/>
              </w:rPr>
              <w:t>修改本章程：</w:t>
            </w:r>
          </w:p>
          <w:p w14:paraId="2CF58162" w14:textId="77777777" w:rsidR="00DC7E18" w:rsidRDefault="00685AE1">
            <w:pPr>
              <w:spacing w:line="240" w:lineRule="atLeast"/>
              <w:rPr>
                <w:rFonts w:ascii="宋体" w:eastAsia="宋体" w:hAnsi="宋体"/>
                <w:szCs w:val="21"/>
              </w:rPr>
            </w:pPr>
            <w:r>
              <w:rPr>
                <w:rFonts w:ascii="宋体" w:eastAsia="宋体" w:hAnsi="宋体" w:hint="eastAsia"/>
                <w:szCs w:val="21"/>
              </w:rPr>
              <w:t>（一）《公司法》或有关法律、行政法规修改后，本章程规定的事项与修改后的法律、行政法规的规定相抵触；</w:t>
            </w:r>
          </w:p>
          <w:p w14:paraId="61715FB2" w14:textId="77777777" w:rsidR="00DC7E18" w:rsidRDefault="00685AE1">
            <w:pPr>
              <w:spacing w:line="240" w:lineRule="atLeast"/>
              <w:rPr>
                <w:rFonts w:ascii="宋体" w:eastAsia="宋体" w:hAnsi="宋体"/>
                <w:szCs w:val="21"/>
              </w:rPr>
            </w:pPr>
            <w:r>
              <w:rPr>
                <w:rFonts w:ascii="宋体" w:eastAsia="宋体" w:hAnsi="宋体" w:hint="eastAsia"/>
                <w:szCs w:val="21"/>
              </w:rPr>
              <w:t>（二）公司的情况发生变化，与本章程记载的事项不一致；</w:t>
            </w:r>
          </w:p>
          <w:p w14:paraId="7D15A18F" w14:textId="77777777" w:rsidR="00DC7E18" w:rsidRDefault="00685AE1">
            <w:pPr>
              <w:spacing w:line="240" w:lineRule="atLeast"/>
              <w:rPr>
                <w:rFonts w:ascii="宋体" w:eastAsia="宋体" w:hAnsi="宋体"/>
                <w:szCs w:val="21"/>
              </w:rPr>
            </w:pPr>
            <w:r>
              <w:rPr>
                <w:rFonts w:ascii="宋体" w:eastAsia="宋体" w:hAnsi="宋体" w:hint="eastAsia"/>
                <w:szCs w:val="21"/>
              </w:rPr>
              <w:t>（三）股东会决定修改本章程。</w:t>
            </w:r>
          </w:p>
        </w:tc>
        <w:tc>
          <w:tcPr>
            <w:tcW w:w="4111" w:type="dxa"/>
          </w:tcPr>
          <w:p w14:paraId="51F754D2" w14:textId="77777777" w:rsidR="00DC7E18" w:rsidRDefault="00685AE1">
            <w:pPr>
              <w:spacing w:line="240" w:lineRule="atLeast"/>
              <w:rPr>
                <w:rFonts w:ascii="宋体" w:eastAsia="宋体" w:hAnsi="宋体"/>
                <w:szCs w:val="21"/>
              </w:rPr>
            </w:pPr>
            <w:r>
              <w:rPr>
                <w:rFonts w:ascii="宋体" w:eastAsia="宋体" w:hAnsi="宋体" w:hint="eastAsia"/>
                <w:szCs w:val="21"/>
              </w:rPr>
              <w:t>第二百一十条 有下列情形之一的，公司</w:t>
            </w:r>
            <w:r>
              <w:rPr>
                <w:rFonts w:ascii="宋体" w:eastAsia="宋体" w:hAnsi="宋体" w:hint="eastAsia"/>
                <w:b/>
                <w:szCs w:val="21"/>
              </w:rPr>
              <w:t>将</w:t>
            </w:r>
            <w:r>
              <w:rPr>
                <w:rFonts w:ascii="宋体" w:eastAsia="宋体" w:hAnsi="宋体" w:hint="eastAsia"/>
                <w:szCs w:val="21"/>
              </w:rPr>
              <w:t>修改本章程：</w:t>
            </w:r>
          </w:p>
          <w:p w14:paraId="187DCD5D" w14:textId="77777777" w:rsidR="00DC7E18" w:rsidRDefault="00685AE1">
            <w:pPr>
              <w:spacing w:line="240" w:lineRule="atLeast"/>
              <w:rPr>
                <w:rFonts w:ascii="宋体" w:eastAsia="宋体" w:hAnsi="宋体"/>
                <w:szCs w:val="21"/>
              </w:rPr>
            </w:pPr>
            <w:r>
              <w:rPr>
                <w:rFonts w:ascii="宋体" w:eastAsia="宋体" w:hAnsi="宋体" w:hint="eastAsia"/>
                <w:szCs w:val="21"/>
              </w:rPr>
              <w:t>（一）《公司法》或有关法律、行政法规修改后，本章程规定的事项与修改后的法律、行政法规的规定相抵触；</w:t>
            </w:r>
          </w:p>
          <w:p w14:paraId="2D3C30CB" w14:textId="77777777" w:rsidR="00DC7E18" w:rsidRDefault="00685AE1">
            <w:pPr>
              <w:spacing w:line="240" w:lineRule="atLeast"/>
              <w:rPr>
                <w:rFonts w:ascii="宋体" w:eastAsia="宋体" w:hAnsi="宋体"/>
                <w:szCs w:val="21"/>
              </w:rPr>
            </w:pPr>
            <w:r>
              <w:rPr>
                <w:rFonts w:ascii="宋体" w:eastAsia="宋体" w:hAnsi="宋体" w:hint="eastAsia"/>
                <w:szCs w:val="21"/>
              </w:rPr>
              <w:t>（二）公司的情况发生变化，与本章程记载的事项不一致；</w:t>
            </w:r>
          </w:p>
          <w:p w14:paraId="41E3DA3F" w14:textId="77777777" w:rsidR="00DC7E18" w:rsidRDefault="00685AE1">
            <w:pPr>
              <w:rPr>
                <w:rFonts w:ascii="宋体" w:eastAsia="宋体" w:hAnsi="宋体"/>
                <w:szCs w:val="21"/>
              </w:rPr>
            </w:pPr>
            <w:r>
              <w:rPr>
                <w:rFonts w:ascii="宋体" w:eastAsia="宋体" w:hAnsi="宋体" w:hint="eastAsia"/>
                <w:szCs w:val="21"/>
              </w:rPr>
              <w:t>（三）股东会决定修改本章程。</w:t>
            </w:r>
          </w:p>
        </w:tc>
      </w:tr>
      <w:tr w:rsidR="00DC7E18" w14:paraId="439CCC8E" w14:textId="77777777">
        <w:tc>
          <w:tcPr>
            <w:tcW w:w="4253" w:type="dxa"/>
          </w:tcPr>
          <w:p w14:paraId="34221FA4" w14:textId="77777777" w:rsidR="00DC7E18" w:rsidRDefault="00685AE1">
            <w:pPr>
              <w:spacing w:line="240" w:lineRule="atLeast"/>
              <w:ind w:firstLineChars="400" w:firstLine="843"/>
              <w:rPr>
                <w:rFonts w:ascii="宋体" w:eastAsia="宋体" w:hAnsi="宋体"/>
                <w:b/>
                <w:szCs w:val="21"/>
              </w:rPr>
            </w:pPr>
            <w:r>
              <w:rPr>
                <w:rFonts w:ascii="宋体" w:eastAsia="宋体" w:hAnsi="宋体" w:hint="eastAsia"/>
                <w:b/>
                <w:szCs w:val="21"/>
              </w:rPr>
              <w:t>第十二章 附则</w:t>
            </w:r>
          </w:p>
        </w:tc>
        <w:tc>
          <w:tcPr>
            <w:tcW w:w="4111" w:type="dxa"/>
          </w:tcPr>
          <w:p w14:paraId="1C249CB7" w14:textId="77777777" w:rsidR="00DC7E18" w:rsidRDefault="00685AE1">
            <w:pPr>
              <w:ind w:firstLineChars="400" w:firstLine="843"/>
              <w:rPr>
                <w:rFonts w:ascii="宋体" w:eastAsia="宋体" w:hAnsi="宋体"/>
                <w:b/>
                <w:szCs w:val="21"/>
              </w:rPr>
            </w:pPr>
            <w:r>
              <w:rPr>
                <w:rFonts w:ascii="宋体" w:eastAsia="宋体" w:hAnsi="宋体" w:hint="eastAsia"/>
                <w:b/>
                <w:szCs w:val="21"/>
              </w:rPr>
              <w:t>第十一章 附则</w:t>
            </w:r>
          </w:p>
        </w:tc>
      </w:tr>
      <w:tr w:rsidR="00DC7E18" w14:paraId="7B170970" w14:textId="77777777">
        <w:tc>
          <w:tcPr>
            <w:tcW w:w="4253" w:type="dxa"/>
          </w:tcPr>
          <w:p w14:paraId="68D22894" w14:textId="77777777" w:rsidR="00DC7E18" w:rsidRDefault="00685AE1">
            <w:pPr>
              <w:spacing w:line="240" w:lineRule="atLeast"/>
              <w:rPr>
                <w:rFonts w:ascii="Arial Narrow" w:hAnsi="Arial Narrow"/>
                <w:sz w:val="24"/>
                <w:szCs w:val="30"/>
              </w:rPr>
            </w:pPr>
            <w:r>
              <w:rPr>
                <w:rFonts w:ascii="宋体" w:eastAsia="宋体" w:hAnsi="宋体" w:hint="eastAsia"/>
                <w:szCs w:val="21"/>
              </w:rPr>
              <w:t>第二百〇五条 本章程以中文书写，其他任何语种或不同版本的章程与本章程有歧义时，以在</w:t>
            </w:r>
            <w:r>
              <w:rPr>
                <w:rFonts w:ascii="宋体" w:eastAsia="宋体" w:hAnsi="宋体" w:hint="eastAsia"/>
                <w:b/>
                <w:szCs w:val="21"/>
              </w:rPr>
              <w:t>扬州市市场监督管理局</w:t>
            </w:r>
            <w:r>
              <w:rPr>
                <w:rFonts w:ascii="宋体" w:eastAsia="宋体" w:hAnsi="宋体" w:hint="eastAsia"/>
                <w:szCs w:val="21"/>
              </w:rPr>
              <w:t>最近一次核准登记后的章程为准。</w:t>
            </w:r>
          </w:p>
        </w:tc>
        <w:tc>
          <w:tcPr>
            <w:tcW w:w="4111" w:type="dxa"/>
          </w:tcPr>
          <w:p w14:paraId="616BAEA0" w14:textId="77777777" w:rsidR="00DC7E18" w:rsidRDefault="00685AE1">
            <w:pPr>
              <w:rPr>
                <w:rFonts w:ascii="宋体" w:eastAsia="宋体" w:hAnsi="宋体"/>
                <w:szCs w:val="21"/>
              </w:rPr>
            </w:pPr>
            <w:r>
              <w:rPr>
                <w:rFonts w:ascii="宋体" w:eastAsia="宋体" w:hAnsi="宋体" w:hint="eastAsia"/>
                <w:szCs w:val="21"/>
              </w:rPr>
              <w:t>第二百一十六条 本章程以中文书写，其他任何语种或不同版本的章程与本章程有歧义时，以在</w:t>
            </w:r>
            <w:r>
              <w:rPr>
                <w:rFonts w:ascii="宋体" w:eastAsia="宋体" w:hAnsi="宋体" w:hint="eastAsia"/>
                <w:b/>
                <w:szCs w:val="21"/>
              </w:rPr>
              <w:t>扬州市数据局</w:t>
            </w:r>
            <w:r>
              <w:rPr>
                <w:rFonts w:ascii="宋体" w:eastAsia="宋体" w:hAnsi="宋体" w:hint="eastAsia"/>
                <w:szCs w:val="21"/>
              </w:rPr>
              <w:t>最近一次核准登记后的章程为准。</w:t>
            </w:r>
          </w:p>
        </w:tc>
      </w:tr>
      <w:tr w:rsidR="00DC7E18" w14:paraId="249B8018" w14:textId="77777777">
        <w:tc>
          <w:tcPr>
            <w:tcW w:w="4253" w:type="dxa"/>
          </w:tcPr>
          <w:p w14:paraId="4BC69F02" w14:textId="77777777" w:rsidR="00DC7E18" w:rsidRDefault="00685AE1">
            <w:pPr>
              <w:spacing w:line="240" w:lineRule="atLeast"/>
              <w:rPr>
                <w:rFonts w:ascii="Arial Narrow" w:hAnsi="Arial Narrow"/>
                <w:sz w:val="24"/>
              </w:rPr>
            </w:pPr>
            <w:r>
              <w:rPr>
                <w:rFonts w:ascii="宋体" w:eastAsia="宋体" w:hAnsi="宋体" w:hint="eastAsia"/>
                <w:szCs w:val="21"/>
              </w:rPr>
              <w:t>第二百〇八条 股东会</w:t>
            </w:r>
            <w:r>
              <w:rPr>
                <w:rFonts w:ascii="宋体" w:eastAsia="宋体" w:hAnsi="宋体"/>
                <w:szCs w:val="21"/>
              </w:rPr>
              <w:t>议事规则</w:t>
            </w:r>
            <w:r>
              <w:rPr>
                <w:rFonts w:ascii="宋体" w:eastAsia="宋体" w:hAnsi="宋体"/>
                <w:b/>
                <w:szCs w:val="21"/>
              </w:rPr>
              <w:t>、</w:t>
            </w:r>
            <w:r>
              <w:rPr>
                <w:rFonts w:ascii="宋体" w:eastAsia="宋体" w:hAnsi="宋体"/>
                <w:szCs w:val="21"/>
              </w:rPr>
              <w:t>董事会议事规则</w:t>
            </w:r>
            <w:r>
              <w:rPr>
                <w:rFonts w:ascii="宋体" w:eastAsia="宋体" w:hAnsi="宋体"/>
                <w:b/>
                <w:strike/>
                <w:szCs w:val="21"/>
              </w:rPr>
              <w:t>和监事会议事</w:t>
            </w:r>
            <w:proofErr w:type="gramStart"/>
            <w:r>
              <w:rPr>
                <w:rFonts w:ascii="宋体" w:eastAsia="宋体" w:hAnsi="宋体"/>
                <w:b/>
                <w:strike/>
                <w:szCs w:val="21"/>
              </w:rPr>
              <w:t>规则</w:t>
            </w:r>
            <w:r>
              <w:rPr>
                <w:rFonts w:ascii="宋体" w:eastAsia="宋体" w:hAnsi="宋体"/>
                <w:szCs w:val="21"/>
              </w:rPr>
              <w:t>经</w:t>
            </w:r>
            <w:proofErr w:type="gramEnd"/>
            <w:r>
              <w:rPr>
                <w:rFonts w:ascii="宋体" w:eastAsia="宋体" w:hAnsi="宋体" w:hint="eastAsia"/>
                <w:szCs w:val="21"/>
              </w:rPr>
              <w:t>股东会</w:t>
            </w:r>
            <w:r>
              <w:rPr>
                <w:rFonts w:ascii="宋体" w:eastAsia="宋体" w:hAnsi="宋体"/>
                <w:szCs w:val="21"/>
              </w:rPr>
              <w:t>审议通过，作为本章程的附件</w:t>
            </w:r>
            <w:r>
              <w:rPr>
                <w:rFonts w:ascii="宋体" w:eastAsia="宋体" w:hAnsi="宋体" w:hint="eastAsia"/>
                <w:szCs w:val="21"/>
              </w:rPr>
              <w:t>。</w:t>
            </w:r>
          </w:p>
        </w:tc>
        <w:tc>
          <w:tcPr>
            <w:tcW w:w="4111" w:type="dxa"/>
          </w:tcPr>
          <w:p w14:paraId="1DCEE107" w14:textId="77777777" w:rsidR="00DC7E18" w:rsidRDefault="00685AE1">
            <w:pPr>
              <w:rPr>
                <w:rFonts w:ascii="宋体" w:eastAsia="宋体" w:hAnsi="宋体"/>
                <w:szCs w:val="21"/>
              </w:rPr>
            </w:pPr>
            <w:r>
              <w:rPr>
                <w:rFonts w:ascii="宋体" w:eastAsia="宋体" w:hAnsi="宋体" w:hint="eastAsia"/>
                <w:szCs w:val="21"/>
              </w:rPr>
              <w:t>第二百一十九条 股东会</w:t>
            </w:r>
            <w:r>
              <w:rPr>
                <w:rFonts w:ascii="宋体" w:eastAsia="宋体" w:hAnsi="宋体"/>
                <w:szCs w:val="21"/>
              </w:rPr>
              <w:t>议事规则</w:t>
            </w:r>
            <w:r>
              <w:rPr>
                <w:rFonts w:ascii="宋体" w:eastAsia="宋体" w:hAnsi="宋体" w:hint="eastAsia"/>
                <w:b/>
                <w:szCs w:val="21"/>
              </w:rPr>
              <w:t>和</w:t>
            </w:r>
            <w:r>
              <w:rPr>
                <w:rFonts w:ascii="宋体" w:eastAsia="宋体" w:hAnsi="宋体"/>
                <w:szCs w:val="21"/>
              </w:rPr>
              <w:t>董事会议事</w:t>
            </w:r>
            <w:proofErr w:type="gramStart"/>
            <w:r>
              <w:rPr>
                <w:rFonts w:ascii="宋体" w:eastAsia="宋体" w:hAnsi="宋体"/>
                <w:szCs w:val="21"/>
              </w:rPr>
              <w:t>规则经</w:t>
            </w:r>
            <w:proofErr w:type="gramEnd"/>
            <w:r>
              <w:rPr>
                <w:rFonts w:ascii="宋体" w:eastAsia="宋体" w:hAnsi="宋体" w:hint="eastAsia"/>
                <w:szCs w:val="21"/>
              </w:rPr>
              <w:t>股东会</w:t>
            </w:r>
            <w:r>
              <w:rPr>
                <w:rFonts w:ascii="宋体" w:eastAsia="宋体" w:hAnsi="宋体"/>
                <w:szCs w:val="21"/>
              </w:rPr>
              <w:t>审议通过，作为本章程的附件</w:t>
            </w:r>
            <w:r>
              <w:rPr>
                <w:rFonts w:ascii="宋体" w:eastAsia="宋体" w:hAnsi="宋体" w:hint="eastAsia"/>
                <w:szCs w:val="21"/>
              </w:rPr>
              <w:t>。</w:t>
            </w:r>
          </w:p>
        </w:tc>
      </w:tr>
    </w:tbl>
    <w:p w14:paraId="4AB9363C" w14:textId="77777777" w:rsidR="00DC7E18" w:rsidRDefault="00685AE1">
      <w:pPr>
        <w:spacing w:line="360" w:lineRule="auto"/>
        <w:ind w:firstLineChars="200" w:firstLine="480"/>
        <w:rPr>
          <w:rFonts w:ascii="宋体" w:eastAsia="宋体" w:hAnsi="宋体"/>
          <w:sz w:val="24"/>
          <w:szCs w:val="24"/>
        </w:rPr>
      </w:pPr>
      <w:r>
        <w:rPr>
          <w:rFonts w:ascii="宋体" w:eastAsia="宋体" w:hAnsi="宋体"/>
          <w:sz w:val="24"/>
          <w:szCs w:val="24"/>
        </w:rPr>
        <w:t>注：</w:t>
      </w:r>
      <w:r>
        <w:rPr>
          <w:rFonts w:ascii="宋体" w:eastAsia="宋体" w:hAnsi="宋体" w:hint="cs"/>
          <w:sz w:val="24"/>
          <w:szCs w:val="24"/>
        </w:rPr>
        <w:t>因上述修订引起的条款编号适应性顺延、引用条款所涉编号相应变化以及部分标点的规范修订，鉴于均不涉及实质性条款内容变更，因此</w:t>
      </w:r>
      <w:proofErr w:type="gramStart"/>
      <w:r>
        <w:rPr>
          <w:rFonts w:ascii="宋体" w:eastAsia="宋体" w:hAnsi="宋体" w:hint="cs"/>
          <w:sz w:val="24"/>
          <w:szCs w:val="24"/>
        </w:rPr>
        <w:t>未逐</w:t>
      </w:r>
      <w:proofErr w:type="gramEnd"/>
      <w:r>
        <w:rPr>
          <w:rFonts w:ascii="宋体" w:eastAsia="宋体" w:hAnsi="宋体" w:hint="cs"/>
          <w:sz w:val="24"/>
          <w:szCs w:val="24"/>
        </w:rPr>
        <w:t>条列示具体修订内容。除上述各项调整外，《公司章程》的其他条款内容保持不变。</w:t>
      </w:r>
    </w:p>
    <w:p w14:paraId="44CD3248" w14:textId="77777777" w:rsidR="00DC7E18" w:rsidRDefault="00685AE1">
      <w:pPr>
        <w:spacing w:line="360" w:lineRule="auto"/>
        <w:ind w:firstLineChars="200" w:firstLine="480"/>
        <w:rPr>
          <w:rFonts w:ascii="宋体" w:eastAsia="宋体" w:hAnsi="宋体"/>
          <w:sz w:val="24"/>
          <w:szCs w:val="24"/>
        </w:rPr>
      </w:pPr>
      <w:r>
        <w:rPr>
          <w:rFonts w:ascii="宋体" w:eastAsia="宋体" w:hAnsi="宋体" w:hint="eastAsia"/>
          <w:sz w:val="24"/>
          <w:szCs w:val="24"/>
        </w:rPr>
        <w:t>公司本次修订《公司章程》事项尚需提交公司股东会</w:t>
      </w:r>
      <w:r>
        <w:rPr>
          <w:rFonts w:ascii="宋体" w:eastAsia="宋体" w:hAnsi="宋体"/>
          <w:sz w:val="24"/>
          <w:szCs w:val="24"/>
        </w:rPr>
        <w:t>审议批准并授权公司董事会及其授权人士办理工商变更登记相关事宜。上述变更事项最终以工商登记机关核准的内容为准。</w:t>
      </w:r>
    </w:p>
    <w:p w14:paraId="1A8A5605" w14:textId="77777777" w:rsidR="00DC7E18" w:rsidRDefault="00DC7E18">
      <w:pPr>
        <w:pStyle w:val="p0"/>
        <w:snapToGrid w:val="0"/>
        <w:spacing w:line="360" w:lineRule="auto"/>
        <w:ind w:firstLine="420"/>
        <w:jc w:val="both"/>
        <w:rPr>
          <w:rFonts w:ascii="宋体" w:hAnsi="宋体"/>
          <w:color w:val="000000"/>
        </w:rPr>
      </w:pPr>
    </w:p>
    <w:p w14:paraId="18DD0189" w14:textId="77777777" w:rsidR="00DC7E18" w:rsidRDefault="00685AE1">
      <w:pPr>
        <w:pStyle w:val="p0"/>
        <w:snapToGrid w:val="0"/>
        <w:spacing w:line="360" w:lineRule="auto"/>
        <w:ind w:firstLine="420"/>
        <w:jc w:val="both"/>
        <w:rPr>
          <w:rFonts w:ascii="宋体" w:hAnsi="宋体"/>
          <w:color w:val="000000"/>
        </w:rPr>
      </w:pPr>
      <w:r>
        <w:rPr>
          <w:rFonts w:ascii="宋体" w:hAnsi="宋体" w:hint="eastAsia"/>
          <w:color w:val="000000"/>
        </w:rPr>
        <w:t>特此公告。</w:t>
      </w:r>
    </w:p>
    <w:p w14:paraId="758BACB2" w14:textId="77777777" w:rsidR="00DC7E18" w:rsidRDefault="00DC7E18">
      <w:pPr>
        <w:spacing w:line="360" w:lineRule="auto"/>
        <w:ind w:firstLineChars="200" w:firstLine="480"/>
        <w:rPr>
          <w:rFonts w:ascii="宋体" w:eastAsia="宋体" w:hAnsi="宋体"/>
          <w:sz w:val="24"/>
          <w:szCs w:val="24"/>
        </w:rPr>
      </w:pPr>
    </w:p>
    <w:p w14:paraId="19B50CCA" w14:textId="77777777" w:rsidR="00DC7E18" w:rsidRDefault="00DC7E18">
      <w:pPr>
        <w:spacing w:line="360" w:lineRule="auto"/>
        <w:ind w:firstLineChars="200" w:firstLine="480"/>
        <w:rPr>
          <w:rFonts w:ascii="宋体" w:eastAsia="宋体" w:hAnsi="宋体"/>
          <w:sz w:val="24"/>
          <w:szCs w:val="24"/>
        </w:rPr>
      </w:pPr>
    </w:p>
    <w:p w14:paraId="498DC36E" w14:textId="77777777" w:rsidR="00DC7E18" w:rsidRDefault="00685AE1">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p>
    <w:p w14:paraId="1A5C08FC" w14:textId="77777777" w:rsidR="00DC7E18" w:rsidRDefault="00685AE1">
      <w:pPr>
        <w:spacing w:line="360" w:lineRule="auto"/>
        <w:ind w:firstLineChars="2000" w:firstLine="4800"/>
        <w:rPr>
          <w:rFonts w:ascii="宋体" w:eastAsia="宋体" w:hAnsi="宋体"/>
          <w:sz w:val="24"/>
          <w:szCs w:val="24"/>
        </w:rPr>
      </w:pPr>
      <w:r>
        <w:rPr>
          <w:rFonts w:ascii="宋体" w:eastAsia="宋体" w:hAnsi="宋体" w:hint="eastAsia"/>
          <w:sz w:val="24"/>
          <w:szCs w:val="24"/>
        </w:rPr>
        <w:t>倍加</w:t>
      </w:r>
      <w:proofErr w:type="gramStart"/>
      <w:r>
        <w:rPr>
          <w:rFonts w:ascii="宋体" w:eastAsia="宋体" w:hAnsi="宋体" w:hint="eastAsia"/>
          <w:sz w:val="24"/>
          <w:szCs w:val="24"/>
        </w:rPr>
        <w:t>洁集团</w:t>
      </w:r>
      <w:proofErr w:type="gramEnd"/>
      <w:r>
        <w:rPr>
          <w:rFonts w:ascii="宋体" w:eastAsia="宋体" w:hAnsi="宋体" w:hint="eastAsia"/>
          <w:sz w:val="24"/>
          <w:szCs w:val="24"/>
        </w:rPr>
        <w:t>股份有限公司董事会</w:t>
      </w:r>
    </w:p>
    <w:p w14:paraId="376B50B4" w14:textId="77777777" w:rsidR="00DC7E18" w:rsidRDefault="00685AE1">
      <w:pPr>
        <w:spacing w:line="360" w:lineRule="auto"/>
        <w:ind w:firstLineChars="2400" w:firstLine="576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025</w:t>
      </w:r>
      <w:r>
        <w:rPr>
          <w:rFonts w:ascii="宋体" w:eastAsia="宋体" w:hAnsi="宋体" w:hint="eastAsia"/>
          <w:sz w:val="24"/>
          <w:szCs w:val="24"/>
        </w:rPr>
        <w:t>年</w:t>
      </w:r>
      <w:r>
        <w:rPr>
          <w:rFonts w:ascii="宋体" w:eastAsia="宋体" w:hAnsi="宋体"/>
          <w:sz w:val="24"/>
          <w:szCs w:val="24"/>
        </w:rPr>
        <w:t>8</w:t>
      </w:r>
      <w:r>
        <w:rPr>
          <w:rFonts w:ascii="宋体" w:eastAsia="宋体" w:hAnsi="宋体" w:hint="eastAsia"/>
          <w:sz w:val="24"/>
          <w:szCs w:val="24"/>
        </w:rPr>
        <w:t>月2</w:t>
      </w:r>
      <w:r>
        <w:rPr>
          <w:rFonts w:ascii="宋体" w:eastAsia="宋体" w:hAnsi="宋体"/>
          <w:sz w:val="24"/>
          <w:szCs w:val="24"/>
        </w:rPr>
        <w:t>8</w:t>
      </w:r>
      <w:r>
        <w:rPr>
          <w:rFonts w:ascii="宋体" w:eastAsia="宋体" w:hAnsi="宋体" w:hint="eastAsia"/>
          <w:sz w:val="24"/>
          <w:szCs w:val="24"/>
        </w:rPr>
        <w:t>日</w:t>
      </w:r>
    </w:p>
    <w:sectPr w:rsidR="00DC7E1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1F1E1" w14:textId="77777777" w:rsidR="00A970C1" w:rsidRDefault="00A970C1">
      <w:r>
        <w:separator/>
      </w:r>
    </w:p>
  </w:endnote>
  <w:endnote w:type="continuationSeparator" w:id="0">
    <w:p w14:paraId="583E3545" w14:textId="77777777" w:rsidR="00A970C1" w:rsidRDefault="00A9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sdtPr>
    <w:sdtEndPr/>
    <w:sdtContent>
      <w:p w14:paraId="244FA850" w14:textId="62A87B35" w:rsidR="00DC7E18" w:rsidRDefault="00685AE1">
        <w:pPr>
          <w:pStyle w:val="a6"/>
          <w:ind w:firstLineChars="2300" w:firstLine="4140"/>
        </w:pPr>
        <w:r>
          <w:fldChar w:fldCharType="begin"/>
        </w:r>
        <w:r>
          <w:instrText>PAGE   \* MERGEFORMAT</w:instrText>
        </w:r>
        <w:r>
          <w:fldChar w:fldCharType="separate"/>
        </w:r>
        <w:r w:rsidR="00E3513E" w:rsidRPr="00E3513E">
          <w:rPr>
            <w:noProof/>
            <w:lang w:val="zh-CN"/>
          </w:rPr>
          <w:t>35</w:t>
        </w:r>
        <w:r>
          <w:fldChar w:fldCharType="end"/>
        </w:r>
      </w:p>
    </w:sdtContent>
  </w:sdt>
  <w:p w14:paraId="776CE9CD" w14:textId="77777777" w:rsidR="00DC7E18" w:rsidRDefault="00DC7E1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ADB07" w14:textId="77777777" w:rsidR="00A970C1" w:rsidRDefault="00A970C1">
      <w:r>
        <w:separator/>
      </w:r>
    </w:p>
  </w:footnote>
  <w:footnote w:type="continuationSeparator" w:id="0">
    <w:p w14:paraId="085E62CC" w14:textId="77777777" w:rsidR="00A970C1" w:rsidRDefault="00A97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D3"/>
    <w:rsid w:val="F73FF336"/>
    <w:rsid w:val="00003C17"/>
    <w:rsid w:val="000063CE"/>
    <w:rsid w:val="00021690"/>
    <w:rsid w:val="00022910"/>
    <w:rsid w:val="000263D6"/>
    <w:rsid w:val="000339F7"/>
    <w:rsid w:val="0003663D"/>
    <w:rsid w:val="00037A31"/>
    <w:rsid w:val="0004317B"/>
    <w:rsid w:val="000631FE"/>
    <w:rsid w:val="0007186E"/>
    <w:rsid w:val="000808D1"/>
    <w:rsid w:val="00082D62"/>
    <w:rsid w:val="0008404F"/>
    <w:rsid w:val="00086724"/>
    <w:rsid w:val="00090B34"/>
    <w:rsid w:val="000945BD"/>
    <w:rsid w:val="000A2200"/>
    <w:rsid w:val="000A30ED"/>
    <w:rsid w:val="000B6CFB"/>
    <w:rsid w:val="000C5441"/>
    <w:rsid w:val="000C7219"/>
    <w:rsid w:val="000D3F44"/>
    <w:rsid w:val="000D4615"/>
    <w:rsid w:val="000D5978"/>
    <w:rsid w:val="000D6429"/>
    <w:rsid w:val="000D76CA"/>
    <w:rsid w:val="000F1A82"/>
    <w:rsid w:val="000F2147"/>
    <w:rsid w:val="00102417"/>
    <w:rsid w:val="001042DE"/>
    <w:rsid w:val="00105414"/>
    <w:rsid w:val="00105473"/>
    <w:rsid w:val="00106BDC"/>
    <w:rsid w:val="001104F6"/>
    <w:rsid w:val="00114044"/>
    <w:rsid w:val="00120FC1"/>
    <w:rsid w:val="00121AA1"/>
    <w:rsid w:val="001373B4"/>
    <w:rsid w:val="00140A32"/>
    <w:rsid w:val="00143626"/>
    <w:rsid w:val="0014480B"/>
    <w:rsid w:val="00147713"/>
    <w:rsid w:val="00147EE6"/>
    <w:rsid w:val="00151692"/>
    <w:rsid w:val="00153BE4"/>
    <w:rsid w:val="001613AE"/>
    <w:rsid w:val="00165576"/>
    <w:rsid w:val="001732A8"/>
    <w:rsid w:val="001800E2"/>
    <w:rsid w:val="00191790"/>
    <w:rsid w:val="00195EB6"/>
    <w:rsid w:val="001A24A9"/>
    <w:rsid w:val="001A3A6F"/>
    <w:rsid w:val="001A62C8"/>
    <w:rsid w:val="001B08CE"/>
    <w:rsid w:val="001B43F5"/>
    <w:rsid w:val="001C0BBD"/>
    <w:rsid w:val="001C1DCC"/>
    <w:rsid w:val="001C439B"/>
    <w:rsid w:val="001C521B"/>
    <w:rsid w:val="001C6D84"/>
    <w:rsid w:val="001D056D"/>
    <w:rsid w:val="001D0752"/>
    <w:rsid w:val="001E24B5"/>
    <w:rsid w:val="001E5761"/>
    <w:rsid w:val="001F0790"/>
    <w:rsid w:val="00203805"/>
    <w:rsid w:val="002058D8"/>
    <w:rsid w:val="00222323"/>
    <w:rsid w:val="00222D4A"/>
    <w:rsid w:val="00223973"/>
    <w:rsid w:val="00230140"/>
    <w:rsid w:val="0023496E"/>
    <w:rsid w:val="00234C1E"/>
    <w:rsid w:val="00235735"/>
    <w:rsid w:val="00237C48"/>
    <w:rsid w:val="0024349C"/>
    <w:rsid w:val="00246C74"/>
    <w:rsid w:val="00254CDF"/>
    <w:rsid w:val="00255A88"/>
    <w:rsid w:val="00255E02"/>
    <w:rsid w:val="00257C47"/>
    <w:rsid w:val="00272D3F"/>
    <w:rsid w:val="002762B6"/>
    <w:rsid w:val="00286A30"/>
    <w:rsid w:val="00286CAA"/>
    <w:rsid w:val="00293E5E"/>
    <w:rsid w:val="002956BB"/>
    <w:rsid w:val="00297AB2"/>
    <w:rsid w:val="002A71D8"/>
    <w:rsid w:val="002B3D26"/>
    <w:rsid w:val="002B5A33"/>
    <w:rsid w:val="002C181D"/>
    <w:rsid w:val="002C2E02"/>
    <w:rsid w:val="002C3958"/>
    <w:rsid w:val="002C58B8"/>
    <w:rsid w:val="002C6BCD"/>
    <w:rsid w:val="002D08F4"/>
    <w:rsid w:val="002E571F"/>
    <w:rsid w:val="002E5B68"/>
    <w:rsid w:val="002F11B3"/>
    <w:rsid w:val="002F214A"/>
    <w:rsid w:val="00300630"/>
    <w:rsid w:val="0030268D"/>
    <w:rsid w:val="003026B1"/>
    <w:rsid w:val="00302A93"/>
    <w:rsid w:val="003040D4"/>
    <w:rsid w:val="00315526"/>
    <w:rsid w:val="00323428"/>
    <w:rsid w:val="00331B72"/>
    <w:rsid w:val="00335B5D"/>
    <w:rsid w:val="00335E90"/>
    <w:rsid w:val="0034142A"/>
    <w:rsid w:val="00344026"/>
    <w:rsid w:val="003441D2"/>
    <w:rsid w:val="003457CE"/>
    <w:rsid w:val="003476A2"/>
    <w:rsid w:val="0035243A"/>
    <w:rsid w:val="00352DDE"/>
    <w:rsid w:val="003561B7"/>
    <w:rsid w:val="00360A26"/>
    <w:rsid w:val="003634F9"/>
    <w:rsid w:val="00371E84"/>
    <w:rsid w:val="00374276"/>
    <w:rsid w:val="0037486C"/>
    <w:rsid w:val="00377E7F"/>
    <w:rsid w:val="0038046C"/>
    <w:rsid w:val="003812B1"/>
    <w:rsid w:val="00387990"/>
    <w:rsid w:val="0039270C"/>
    <w:rsid w:val="003A530F"/>
    <w:rsid w:val="003A58E9"/>
    <w:rsid w:val="003A6504"/>
    <w:rsid w:val="003A6799"/>
    <w:rsid w:val="003B0B1C"/>
    <w:rsid w:val="003B6098"/>
    <w:rsid w:val="003C1646"/>
    <w:rsid w:val="003C31B0"/>
    <w:rsid w:val="003D477C"/>
    <w:rsid w:val="003E4076"/>
    <w:rsid w:val="003E48DC"/>
    <w:rsid w:val="003E73F9"/>
    <w:rsid w:val="003F6518"/>
    <w:rsid w:val="003F797C"/>
    <w:rsid w:val="00405FA0"/>
    <w:rsid w:val="004149DD"/>
    <w:rsid w:val="004172CA"/>
    <w:rsid w:val="00430FDB"/>
    <w:rsid w:val="00432A33"/>
    <w:rsid w:val="00432E0E"/>
    <w:rsid w:val="0043770B"/>
    <w:rsid w:val="00441D0F"/>
    <w:rsid w:val="00443D6D"/>
    <w:rsid w:val="0044526B"/>
    <w:rsid w:val="00455200"/>
    <w:rsid w:val="004578CA"/>
    <w:rsid w:val="004607E1"/>
    <w:rsid w:val="00460C64"/>
    <w:rsid w:val="00464963"/>
    <w:rsid w:val="004700E9"/>
    <w:rsid w:val="004750CD"/>
    <w:rsid w:val="0048487F"/>
    <w:rsid w:val="00484900"/>
    <w:rsid w:val="00486248"/>
    <w:rsid w:val="00487915"/>
    <w:rsid w:val="00487B5D"/>
    <w:rsid w:val="004950B1"/>
    <w:rsid w:val="004A2E48"/>
    <w:rsid w:val="004A633F"/>
    <w:rsid w:val="004A77BE"/>
    <w:rsid w:val="004B6BF3"/>
    <w:rsid w:val="004D2CA0"/>
    <w:rsid w:val="004D4337"/>
    <w:rsid w:val="004D4F73"/>
    <w:rsid w:val="004D6C5F"/>
    <w:rsid w:val="004E36F3"/>
    <w:rsid w:val="004E3871"/>
    <w:rsid w:val="004E783C"/>
    <w:rsid w:val="004F18B2"/>
    <w:rsid w:val="00502620"/>
    <w:rsid w:val="00502C92"/>
    <w:rsid w:val="00506CBB"/>
    <w:rsid w:val="00512C07"/>
    <w:rsid w:val="005130AC"/>
    <w:rsid w:val="00517692"/>
    <w:rsid w:val="00523559"/>
    <w:rsid w:val="00523F18"/>
    <w:rsid w:val="005304CA"/>
    <w:rsid w:val="00531F7C"/>
    <w:rsid w:val="005352F3"/>
    <w:rsid w:val="00535B34"/>
    <w:rsid w:val="00537F22"/>
    <w:rsid w:val="0054007E"/>
    <w:rsid w:val="00541E66"/>
    <w:rsid w:val="00544013"/>
    <w:rsid w:val="005442A4"/>
    <w:rsid w:val="00550CA0"/>
    <w:rsid w:val="005533EE"/>
    <w:rsid w:val="005537A7"/>
    <w:rsid w:val="00554C49"/>
    <w:rsid w:val="00557CD1"/>
    <w:rsid w:val="005613C0"/>
    <w:rsid w:val="0056459B"/>
    <w:rsid w:val="00566868"/>
    <w:rsid w:val="0057449A"/>
    <w:rsid w:val="005826E9"/>
    <w:rsid w:val="0058487D"/>
    <w:rsid w:val="00584A23"/>
    <w:rsid w:val="005861FD"/>
    <w:rsid w:val="005865AD"/>
    <w:rsid w:val="00595739"/>
    <w:rsid w:val="005C4696"/>
    <w:rsid w:val="005C6655"/>
    <w:rsid w:val="005D21C8"/>
    <w:rsid w:val="005D3CA3"/>
    <w:rsid w:val="005D5CCC"/>
    <w:rsid w:val="005D6A5F"/>
    <w:rsid w:val="005E7947"/>
    <w:rsid w:val="006123A7"/>
    <w:rsid w:val="00616476"/>
    <w:rsid w:val="006261D8"/>
    <w:rsid w:val="0062661E"/>
    <w:rsid w:val="00631887"/>
    <w:rsid w:val="00633E6F"/>
    <w:rsid w:val="00642D31"/>
    <w:rsid w:val="006456B4"/>
    <w:rsid w:val="00651561"/>
    <w:rsid w:val="00653AD1"/>
    <w:rsid w:val="006548D4"/>
    <w:rsid w:val="006717E1"/>
    <w:rsid w:val="00675DAA"/>
    <w:rsid w:val="006838EA"/>
    <w:rsid w:val="00683919"/>
    <w:rsid w:val="00685AE1"/>
    <w:rsid w:val="00685FD4"/>
    <w:rsid w:val="006930A1"/>
    <w:rsid w:val="006A5714"/>
    <w:rsid w:val="006B424E"/>
    <w:rsid w:val="006B46B4"/>
    <w:rsid w:val="006C3298"/>
    <w:rsid w:val="006C3AAF"/>
    <w:rsid w:val="006C7425"/>
    <w:rsid w:val="006D1EF1"/>
    <w:rsid w:val="006D566E"/>
    <w:rsid w:val="006F11AD"/>
    <w:rsid w:val="006F4AF1"/>
    <w:rsid w:val="006F629D"/>
    <w:rsid w:val="006F7E52"/>
    <w:rsid w:val="00704625"/>
    <w:rsid w:val="007070E5"/>
    <w:rsid w:val="007151C2"/>
    <w:rsid w:val="00715865"/>
    <w:rsid w:val="0072752C"/>
    <w:rsid w:val="007338DC"/>
    <w:rsid w:val="0073647F"/>
    <w:rsid w:val="007375C0"/>
    <w:rsid w:val="00743153"/>
    <w:rsid w:val="00752E4F"/>
    <w:rsid w:val="00753A79"/>
    <w:rsid w:val="00757AF9"/>
    <w:rsid w:val="00764469"/>
    <w:rsid w:val="007644A1"/>
    <w:rsid w:val="00775541"/>
    <w:rsid w:val="0077773E"/>
    <w:rsid w:val="0078629B"/>
    <w:rsid w:val="00786982"/>
    <w:rsid w:val="00786E2F"/>
    <w:rsid w:val="0078714E"/>
    <w:rsid w:val="00795724"/>
    <w:rsid w:val="007A203C"/>
    <w:rsid w:val="007A2CA7"/>
    <w:rsid w:val="007A6B2F"/>
    <w:rsid w:val="007C4F8C"/>
    <w:rsid w:val="007D4C00"/>
    <w:rsid w:val="007D53CE"/>
    <w:rsid w:val="007E05F3"/>
    <w:rsid w:val="007E2BC7"/>
    <w:rsid w:val="007F00F1"/>
    <w:rsid w:val="007F49D6"/>
    <w:rsid w:val="007F4BE1"/>
    <w:rsid w:val="007F5EB6"/>
    <w:rsid w:val="007F6199"/>
    <w:rsid w:val="008025F8"/>
    <w:rsid w:val="008034D4"/>
    <w:rsid w:val="008035BF"/>
    <w:rsid w:val="00806FA5"/>
    <w:rsid w:val="00816FA3"/>
    <w:rsid w:val="00817A2E"/>
    <w:rsid w:val="00821105"/>
    <w:rsid w:val="00822071"/>
    <w:rsid w:val="00822E2D"/>
    <w:rsid w:val="00824BA3"/>
    <w:rsid w:val="00826114"/>
    <w:rsid w:val="0083229C"/>
    <w:rsid w:val="00844209"/>
    <w:rsid w:val="00844359"/>
    <w:rsid w:val="00846614"/>
    <w:rsid w:val="00850210"/>
    <w:rsid w:val="00852AC1"/>
    <w:rsid w:val="00853144"/>
    <w:rsid w:val="00854AA1"/>
    <w:rsid w:val="008631EA"/>
    <w:rsid w:val="00864CD5"/>
    <w:rsid w:val="00865BED"/>
    <w:rsid w:val="00866914"/>
    <w:rsid w:val="00882519"/>
    <w:rsid w:val="00885919"/>
    <w:rsid w:val="00887FAD"/>
    <w:rsid w:val="00892C64"/>
    <w:rsid w:val="0089796E"/>
    <w:rsid w:val="008A17AD"/>
    <w:rsid w:val="008A1B3B"/>
    <w:rsid w:val="008A2213"/>
    <w:rsid w:val="008A4CD6"/>
    <w:rsid w:val="008B4031"/>
    <w:rsid w:val="008B5AB5"/>
    <w:rsid w:val="008C136C"/>
    <w:rsid w:val="008C4321"/>
    <w:rsid w:val="008C47F4"/>
    <w:rsid w:val="008C54A7"/>
    <w:rsid w:val="008C7B41"/>
    <w:rsid w:val="008D5762"/>
    <w:rsid w:val="008E009C"/>
    <w:rsid w:val="008E0C99"/>
    <w:rsid w:val="008E10EF"/>
    <w:rsid w:val="008E1D21"/>
    <w:rsid w:val="008E33D9"/>
    <w:rsid w:val="008E5C9C"/>
    <w:rsid w:val="008E6863"/>
    <w:rsid w:val="008F0F1A"/>
    <w:rsid w:val="008F632B"/>
    <w:rsid w:val="00902A55"/>
    <w:rsid w:val="00905072"/>
    <w:rsid w:val="00906503"/>
    <w:rsid w:val="00911F24"/>
    <w:rsid w:val="00916E0D"/>
    <w:rsid w:val="00934890"/>
    <w:rsid w:val="00937986"/>
    <w:rsid w:val="00946DD9"/>
    <w:rsid w:val="0095796A"/>
    <w:rsid w:val="00967C83"/>
    <w:rsid w:val="00981867"/>
    <w:rsid w:val="009822BA"/>
    <w:rsid w:val="00983297"/>
    <w:rsid w:val="00995DFD"/>
    <w:rsid w:val="009A4308"/>
    <w:rsid w:val="009B6F17"/>
    <w:rsid w:val="009C0900"/>
    <w:rsid w:val="009C257C"/>
    <w:rsid w:val="009C35FD"/>
    <w:rsid w:val="009C70AF"/>
    <w:rsid w:val="009C7FB4"/>
    <w:rsid w:val="009D0E0E"/>
    <w:rsid w:val="009D793B"/>
    <w:rsid w:val="00A0503F"/>
    <w:rsid w:val="00A11550"/>
    <w:rsid w:val="00A12C49"/>
    <w:rsid w:val="00A205FB"/>
    <w:rsid w:val="00A2522A"/>
    <w:rsid w:val="00A26AE5"/>
    <w:rsid w:val="00A31641"/>
    <w:rsid w:val="00A346C9"/>
    <w:rsid w:val="00A3621A"/>
    <w:rsid w:val="00A36EBB"/>
    <w:rsid w:val="00A45FEE"/>
    <w:rsid w:val="00A46925"/>
    <w:rsid w:val="00A479D2"/>
    <w:rsid w:val="00A47F30"/>
    <w:rsid w:val="00A527FE"/>
    <w:rsid w:val="00A612B1"/>
    <w:rsid w:val="00A63561"/>
    <w:rsid w:val="00A65433"/>
    <w:rsid w:val="00A65A2D"/>
    <w:rsid w:val="00A65BFE"/>
    <w:rsid w:val="00A65E76"/>
    <w:rsid w:val="00A66D27"/>
    <w:rsid w:val="00A66E72"/>
    <w:rsid w:val="00A74D21"/>
    <w:rsid w:val="00A75804"/>
    <w:rsid w:val="00A840A0"/>
    <w:rsid w:val="00A93499"/>
    <w:rsid w:val="00A93E87"/>
    <w:rsid w:val="00A970C1"/>
    <w:rsid w:val="00A97473"/>
    <w:rsid w:val="00AB03C4"/>
    <w:rsid w:val="00AB5D0B"/>
    <w:rsid w:val="00AB6268"/>
    <w:rsid w:val="00AC7CCC"/>
    <w:rsid w:val="00AC7E47"/>
    <w:rsid w:val="00AD5C4C"/>
    <w:rsid w:val="00AD7A9E"/>
    <w:rsid w:val="00AF04B7"/>
    <w:rsid w:val="00AF5DF7"/>
    <w:rsid w:val="00AF750C"/>
    <w:rsid w:val="00AF7CCD"/>
    <w:rsid w:val="00B0484C"/>
    <w:rsid w:val="00B06FCA"/>
    <w:rsid w:val="00B10071"/>
    <w:rsid w:val="00B10F99"/>
    <w:rsid w:val="00B15954"/>
    <w:rsid w:val="00B16363"/>
    <w:rsid w:val="00B16B82"/>
    <w:rsid w:val="00B23F2A"/>
    <w:rsid w:val="00B246BA"/>
    <w:rsid w:val="00B2579B"/>
    <w:rsid w:val="00B25A3C"/>
    <w:rsid w:val="00B319E0"/>
    <w:rsid w:val="00B3211B"/>
    <w:rsid w:val="00B50877"/>
    <w:rsid w:val="00B53B11"/>
    <w:rsid w:val="00B55437"/>
    <w:rsid w:val="00B57DF2"/>
    <w:rsid w:val="00B61401"/>
    <w:rsid w:val="00B66DC7"/>
    <w:rsid w:val="00B7212D"/>
    <w:rsid w:val="00B76DEE"/>
    <w:rsid w:val="00B8168E"/>
    <w:rsid w:val="00B85C44"/>
    <w:rsid w:val="00B86C43"/>
    <w:rsid w:val="00B9070E"/>
    <w:rsid w:val="00B9107D"/>
    <w:rsid w:val="00B92EA5"/>
    <w:rsid w:val="00BA03C0"/>
    <w:rsid w:val="00BB00A7"/>
    <w:rsid w:val="00BB0F0A"/>
    <w:rsid w:val="00BB4B00"/>
    <w:rsid w:val="00BB57D0"/>
    <w:rsid w:val="00BB74D9"/>
    <w:rsid w:val="00BC479B"/>
    <w:rsid w:val="00BD122F"/>
    <w:rsid w:val="00BD57ED"/>
    <w:rsid w:val="00BE41E6"/>
    <w:rsid w:val="00BE46CC"/>
    <w:rsid w:val="00BF4118"/>
    <w:rsid w:val="00BF4E9E"/>
    <w:rsid w:val="00C0012C"/>
    <w:rsid w:val="00C0039A"/>
    <w:rsid w:val="00C01411"/>
    <w:rsid w:val="00C02A24"/>
    <w:rsid w:val="00C02FD5"/>
    <w:rsid w:val="00C100D3"/>
    <w:rsid w:val="00C13A79"/>
    <w:rsid w:val="00C15B35"/>
    <w:rsid w:val="00C169ED"/>
    <w:rsid w:val="00C1705D"/>
    <w:rsid w:val="00C172E9"/>
    <w:rsid w:val="00C24A75"/>
    <w:rsid w:val="00C33AA7"/>
    <w:rsid w:val="00C34F96"/>
    <w:rsid w:val="00C41D3D"/>
    <w:rsid w:val="00C440BB"/>
    <w:rsid w:val="00C444AA"/>
    <w:rsid w:val="00C453E7"/>
    <w:rsid w:val="00C47627"/>
    <w:rsid w:val="00C50AEB"/>
    <w:rsid w:val="00C524DF"/>
    <w:rsid w:val="00C542C6"/>
    <w:rsid w:val="00C6524D"/>
    <w:rsid w:val="00C73DD4"/>
    <w:rsid w:val="00C753D5"/>
    <w:rsid w:val="00C776F6"/>
    <w:rsid w:val="00C77BC0"/>
    <w:rsid w:val="00C84AD3"/>
    <w:rsid w:val="00CA6E39"/>
    <w:rsid w:val="00CB79AB"/>
    <w:rsid w:val="00CC1519"/>
    <w:rsid w:val="00CC260D"/>
    <w:rsid w:val="00CC4623"/>
    <w:rsid w:val="00CD2099"/>
    <w:rsid w:val="00CD39E0"/>
    <w:rsid w:val="00CE301A"/>
    <w:rsid w:val="00CF4D0B"/>
    <w:rsid w:val="00CF7A95"/>
    <w:rsid w:val="00D025AF"/>
    <w:rsid w:val="00D04C33"/>
    <w:rsid w:val="00D1075B"/>
    <w:rsid w:val="00D16628"/>
    <w:rsid w:val="00D204E6"/>
    <w:rsid w:val="00D206F9"/>
    <w:rsid w:val="00D2073E"/>
    <w:rsid w:val="00D23A1B"/>
    <w:rsid w:val="00D274FC"/>
    <w:rsid w:val="00D30E08"/>
    <w:rsid w:val="00D3688E"/>
    <w:rsid w:val="00D44650"/>
    <w:rsid w:val="00D46C90"/>
    <w:rsid w:val="00D47668"/>
    <w:rsid w:val="00D517D2"/>
    <w:rsid w:val="00D52CED"/>
    <w:rsid w:val="00D5434C"/>
    <w:rsid w:val="00D550FE"/>
    <w:rsid w:val="00D6010F"/>
    <w:rsid w:val="00D61EE8"/>
    <w:rsid w:val="00D648D7"/>
    <w:rsid w:val="00D7046C"/>
    <w:rsid w:val="00D76DC1"/>
    <w:rsid w:val="00D86B84"/>
    <w:rsid w:val="00D901B2"/>
    <w:rsid w:val="00DA646D"/>
    <w:rsid w:val="00DB5983"/>
    <w:rsid w:val="00DB7821"/>
    <w:rsid w:val="00DC1584"/>
    <w:rsid w:val="00DC48C4"/>
    <w:rsid w:val="00DC4D97"/>
    <w:rsid w:val="00DC71B5"/>
    <w:rsid w:val="00DC7E18"/>
    <w:rsid w:val="00DD2784"/>
    <w:rsid w:val="00DD5F8B"/>
    <w:rsid w:val="00DE1C64"/>
    <w:rsid w:val="00DE3165"/>
    <w:rsid w:val="00DE3910"/>
    <w:rsid w:val="00DF28CC"/>
    <w:rsid w:val="00DF6C2C"/>
    <w:rsid w:val="00E01D87"/>
    <w:rsid w:val="00E05010"/>
    <w:rsid w:val="00E17398"/>
    <w:rsid w:val="00E17635"/>
    <w:rsid w:val="00E208E0"/>
    <w:rsid w:val="00E2198C"/>
    <w:rsid w:val="00E24391"/>
    <w:rsid w:val="00E250DB"/>
    <w:rsid w:val="00E30522"/>
    <w:rsid w:val="00E30F12"/>
    <w:rsid w:val="00E3513E"/>
    <w:rsid w:val="00E36FF3"/>
    <w:rsid w:val="00E4415E"/>
    <w:rsid w:val="00E447CC"/>
    <w:rsid w:val="00E53B3D"/>
    <w:rsid w:val="00E57428"/>
    <w:rsid w:val="00E60A1C"/>
    <w:rsid w:val="00E66D37"/>
    <w:rsid w:val="00E836EF"/>
    <w:rsid w:val="00E84BD0"/>
    <w:rsid w:val="00E92631"/>
    <w:rsid w:val="00EA00E2"/>
    <w:rsid w:val="00EA0725"/>
    <w:rsid w:val="00EA1EA9"/>
    <w:rsid w:val="00EC4231"/>
    <w:rsid w:val="00ED0DE9"/>
    <w:rsid w:val="00ED48DA"/>
    <w:rsid w:val="00ED5A94"/>
    <w:rsid w:val="00ED696D"/>
    <w:rsid w:val="00ED6F41"/>
    <w:rsid w:val="00EE13FD"/>
    <w:rsid w:val="00EE6054"/>
    <w:rsid w:val="00EE7DCD"/>
    <w:rsid w:val="00EF5CAD"/>
    <w:rsid w:val="00EF5D7E"/>
    <w:rsid w:val="00F10DBA"/>
    <w:rsid w:val="00F1167F"/>
    <w:rsid w:val="00F147AE"/>
    <w:rsid w:val="00F15165"/>
    <w:rsid w:val="00F22F7C"/>
    <w:rsid w:val="00F2562A"/>
    <w:rsid w:val="00F357C7"/>
    <w:rsid w:val="00F434E8"/>
    <w:rsid w:val="00F446A3"/>
    <w:rsid w:val="00F44C1E"/>
    <w:rsid w:val="00F560B6"/>
    <w:rsid w:val="00F56DB8"/>
    <w:rsid w:val="00F643CF"/>
    <w:rsid w:val="00F66888"/>
    <w:rsid w:val="00F75DC3"/>
    <w:rsid w:val="00F76CA4"/>
    <w:rsid w:val="00F770E4"/>
    <w:rsid w:val="00F842AF"/>
    <w:rsid w:val="00F935B3"/>
    <w:rsid w:val="00F94DD9"/>
    <w:rsid w:val="00FA06B3"/>
    <w:rsid w:val="00FA2EA0"/>
    <w:rsid w:val="00FA59BB"/>
    <w:rsid w:val="00FA620E"/>
    <w:rsid w:val="00FB7D3C"/>
    <w:rsid w:val="00FC45B3"/>
    <w:rsid w:val="00FD1D54"/>
    <w:rsid w:val="00FE1973"/>
    <w:rsid w:val="00FE32B3"/>
    <w:rsid w:val="00FE5E76"/>
    <w:rsid w:val="00FE7893"/>
    <w:rsid w:val="00FF0532"/>
    <w:rsid w:val="00FF23E5"/>
    <w:rsid w:val="00FF28BF"/>
    <w:rsid w:val="00FF65B0"/>
    <w:rsid w:val="0753645B"/>
    <w:rsid w:val="07730482"/>
    <w:rsid w:val="1CFF0D25"/>
    <w:rsid w:val="263576C4"/>
    <w:rsid w:val="3E646581"/>
    <w:rsid w:val="3FDF497F"/>
    <w:rsid w:val="44E7752D"/>
    <w:rsid w:val="5EEF5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8AAA4"/>
  <w15:docId w15:val="{19E6F63B-D883-4712-A581-CBF19700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eastAsia="宋体" w:hAnsi="宋体" w:cs="Times New Roman" w:hint="eastAsia"/>
      <w:kern w:val="0"/>
      <w:sz w:val="24"/>
      <w:szCs w:val="24"/>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Pr>
      <w:i/>
      <w:iCs/>
    </w:rPr>
  </w:style>
  <w:style w:type="character" w:styleId="ad">
    <w:name w:val="annotation reference"/>
    <w:semiHidden/>
    <w:qFormat/>
    <w:rPr>
      <w:sz w:val="21"/>
      <w:szCs w:val="21"/>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styleId="ae">
    <w:name w:val="List Paragraph"/>
    <w:basedOn w:val="a"/>
    <w:uiPriority w:val="34"/>
    <w:qFormat/>
    <w:pPr>
      <w:ind w:firstLineChars="200" w:firstLine="420"/>
    </w:pPr>
  </w:style>
  <w:style w:type="character" w:customStyle="1" w:styleId="da">
    <w:name w:val="da"/>
    <w:basedOn w:val="a0"/>
    <w:qFormat/>
  </w:style>
  <w:style w:type="character" w:customStyle="1" w:styleId="a5">
    <w:name w:val="批注框文本 字符"/>
    <w:basedOn w:val="a0"/>
    <w:link w:val="a4"/>
    <w:uiPriority w:val="99"/>
    <w:semiHidden/>
    <w:qFormat/>
    <w:rPr>
      <w:kern w:val="2"/>
      <w:sz w:val="18"/>
      <w:szCs w:val="18"/>
    </w:rPr>
  </w:style>
  <w:style w:type="character" w:customStyle="1" w:styleId="20">
    <w:name w:val="标题 2 字符"/>
    <w:basedOn w:val="a0"/>
    <w:link w:val="2"/>
    <w:qFormat/>
    <w:rPr>
      <w:rFonts w:ascii="Arial" w:eastAsia="黑体" w:hAnsi="Arial" w:cs="Times New Roman"/>
      <w:b/>
      <w:bCs/>
      <w:kern w:val="2"/>
      <w:sz w:val="32"/>
      <w:szCs w:val="32"/>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paragraph" w:customStyle="1" w:styleId="p0">
    <w:name w:val="p0"/>
    <w:basedOn w:val="a"/>
    <w:qFormat/>
    <w:pPr>
      <w:widowControl/>
      <w:jc w:val="left"/>
    </w:pPr>
    <w:rPr>
      <w:rFonts w:ascii="Book Antiqua" w:eastAsia="宋体" w:hAnsi="Book Antiqua"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6BFE26F5-E7AF-4A76-B8DD-FEF97FC28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5985</Words>
  <Characters>34117</Characters>
  <Application>Microsoft Office Word</Application>
  <DocSecurity>0</DocSecurity>
  <Lines>284</Lines>
  <Paragraphs>80</Paragraphs>
  <ScaleCrop>false</ScaleCrop>
  <Company/>
  <LinksUpToDate>false</LinksUpToDate>
  <CharactersWithSpaces>40022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2025-08-27T09:21:00Z</dcterms:created>
  <dcterms:modified xsi:type="dcterms:W3CDTF">2025-08-27T09:23:00Z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B230C30594D7499A934EEF9A9B18B19F_13</vt:lpwstr>
  </property>
  <property fmtid="{D5CDD505-2E9C-101B-9397-08002B2CF9AE}" pid="4" name="KSOTemplateDocerSaveRecord">
    <vt:lpwstr>eyJoZGlkIjoiN2YzNjBkOTgyNWQ1YTMxYzM3MzMwNWFiODNmOWIzYWMiLCJ1c2VySWQiOiI2NDE2ODA1NTEifQ==</vt:lpwstr>
  </property>
</Properties>
</file>